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30" w:rsidRDefault="008A0430" w:rsidP="008A0430">
      <w:pPr>
        <w:rPr>
          <w:rFonts w:ascii="HG丸ｺﾞｼｯｸM-PRO" w:eastAsia="HG丸ｺﾞｼｯｸM-PRO" w:hAnsi="HG丸ｺﾞｼｯｸM-PRO"/>
        </w:rPr>
      </w:pPr>
    </w:p>
    <w:p w:rsidR="008A0430" w:rsidRDefault="008A0430" w:rsidP="008A0430">
      <w:pPr>
        <w:rPr>
          <w:rFonts w:ascii="HG丸ｺﾞｼｯｸM-PRO" w:eastAsia="HG丸ｺﾞｼｯｸM-PRO" w:hAnsi="HG丸ｺﾞｼｯｸM-PRO"/>
        </w:rPr>
      </w:pPr>
    </w:p>
    <w:p w:rsidR="008A0430" w:rsidRDefault="008A0430" w:rsidP="008A0430">
      <w:pPr>
        <w:rPr>
          <w:rFonts w:ascii="HG丸ｺﾞｼｯｸM-PRO" w:eastAsia="HG丸ｺﾞｼｯｸM-PRO" w:hAnsi="HG丸ｺﾞｼｯｸM-PRO"/>
        </w:rPr>
      </w:pPr>
    </w:p>
    <w:p w:rsidR="008A0430" w:rsidRPr="008A0430" w:rsidRDefault="008A0430" w:rsidP="008A0430">
      <w:pPr>
        <w:jc w:val="center"/>
        <w:rPr>
          <w:rFonts w:ascii="HG丸ｺﾞｼｯｸM-PRO" w:eastAsia="HG丸ｺﾞｼｯｸM-PRO" w:hAnsi="HG丸ｺﾞｼｯｸM-PRO"/>
          <w:sz w:val="56"/>
          <w:szCs w:val="56"/>
        </w:rPr>
      </w:pPr>
      <w:r w:rsidRPr="008A0430">
        <w:rPr>
          <w:rFonts w:ascii="HG丸ｺﾞｼｯｸM-PRO" w:eastAsia="HG丸ｺﾞｼｯｸM-PRO" w:hAnsi="HG丸ｺﾞｼｯｸM-PRO" w:hint="eastAsia"/>
          <w:sz w:val="56"/>
          <w:szCs w:val="56"/>
        </w:rPr>
        <w:t>防犯カメラの設置・運用</w:t>
      </w:r>
    </w:p>
    <w:p w:rsidR="008A0430" w:rsidRDefault="008A0430" w:rsidP="008A0430">
      <w:pPr>
        <w:jc w:val="center"/>
        <w:rPr>
          <w:rFonts w:ascii="HG丸ｺﾞｼｯｸM-PRO" w:eastAsia="HG丸ｺﾞｼｯｸM-PRO" w:hAnsi="HG丸ｺﾞｼｯｸM-PRO"/>
          <w:sz w:val="56"/>
          <w:szCs w:val="56"/>
        </w:rPr>
      </w:pPr>
      <w:r w:rsidRPr="008A0430">
        <w:rPr>
          <w:rFonts w:ascii="HG丸ｺﾞｼｯｸM-PRO" w:eastAsia="HG丸ｺﾞｼｯｸM-PRO" w:hAnsi="HG丸ｺﾞｼｯｸM-PRO" w:hint="eastAsia"/>
          <w:sz w:val="56"/>
          <w:szCs w:val="56"/>
        </w:rPr>
        <w:t>に関するガイドライン</w:t>
      </w:r>
    </w:p>
    <w:p w:rsidR="008A0430" w:rsidRDefault="008A0430" w:rsidP="008A0430">
      <w:pPr>
        <w:jc w:val="center"/>
        <w:rPr>
          <w:rFonts w:ascii="HG丸ｺﾞｼｯｸM-PRO" w:eastAsia="HG丸ｺﾞｼｯｸM-PRO" w:hAnsi="HG丸ｺﾞｼｯｸM-PRO"/>
          <w:sz w:val="56"/>
          <w:szCs w:val="56"/>
        </w:rPr>
      </w:pPr>
    </w:p>
    <w:p w:rsidR="008A0430" w:rsidRDefault="00B81C8A" w:rsidP="008A0430">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noProof/>
          <w:sz w:val="56"/>
          <w:szCs w:val="56"/>
        </w:rPr>
        <w:drawing>
          <wp:anchor distT="0" distB="0" distL="114300" distR="114300" simplePos="0" relativeHeight="251657216" behindDoc="0" locked="0" layoutInCell="1" allowOverlap="1" wp14:anchorId="17241A7F" wp14:editId="5F1934CE">
            <wp:simplePos x="0" y="0"/>
            <wp:positionH relativeFrom="column">
              <wp:posOffset>1777365</wp:posOffset>
            </wp:positionH>
            <wp:positionV relativeFrom="paragraph">
              <wp:posOffset>615950</wp:posOffset>
            </wp:positionV>
            <wp:extent cx="1901190" cy="2409825"/>
            <wp:effectExtent l="0" t="0" r="381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iru.jpg"/>
                    <pic:cNvPicPr/>
                  </pic:nvPicPr>
                  <pic:blipFill>
                    <a:blip r:embed="rId9">
                      <a:extLst>
                        <a:ext uri="{28A0092B-C50C-407E-A947-70E740481C1C}">
                          <a14:useLocalDpi xmlns:a14="http://schemas.microsoft.com/office/drawing/2010/main" val="0"/>
                        </a:ext>
                      </a:extLst>
                    </a:blip>
                    <a:stretch>
                      <a:fillRect/>
                    </a:stretch>
                  </pic:blipFill>
                  <pic:spPr>
                    <a:xfrm>
                      <a:off x="0" y="0"/>
                      <a:ext cx="1901190" cy="2409825"/>
                    </a:xfrm>
                    <a:prstGeom prst="rect">
                      <a:avLst/>
                    </a:prstGeom>
                  </pic:spPr>
                </pic:pic>
              </a:graphicData>
            </a:graphic>
            <wp14:sizeRelH relativeFrom="margin">
              <wp14:pctWidth>0</wp14:pctWidth>
            </wp14:sizeRelH>
            <wp14:sizeRelV relativeFrom="margin">
              <wp14:pctHeight>0</wp14:pctHeight>
            </wp14:sizeRelV>
          </wp:anchor>
        </w:drawing>
      </w:r>
    </w:p>
    <w:p w:rsidR="008A0430" w:rsidRDefault="008A0430" w:rsidP="008A0430">
      <w:pPr>
        <w:jc w:val="center"/>
        <w:rPr>
          <w:rFonts w:ascii="HG丸ｺﾞｼｯｸM-PRO" w:eastAsia="HG丸ｺﾞｼｯｸM-PRO" w:hAnsi="HG丸ｺﾞｼｯｸM-PRO"/>
          <w:sz w:val="56"/>
          <w:szCs w:val="56"/>
        </w:rPr>
      </w:pPr>
    </w:p>
    <w:p w:rsidR="008A0430" w:rsidRDefault="008A0430" w:rsidP="008A0430">
      <w:pPr>
        <w:jc w:val="center"/>
        <w:rPr>
          <w:rFonts w:ascii="HG丸ｺﾞｼｯｸM-PRO" w:eastAsia="HG丸ｺﾞｼｯｸM-PRO" w:hAnsi="HG丸ｺﾞｼｯｸM-PRO"/>
          <w:sz w:val="56"/>
          <w:szCs w:val="56"/>
        </w:rPr>
      </w:pPr>
    </w:p>
    <w:p w:rsidR="008A0430" w:rsidRDefault="008A0430" w:rsidP="008A0430">
      <w:pPr>
        <w:jc w:val="center"/>
        <w:rPr>
          <w:rFonts w:ascii="HG丸ｺﾞｼｯｸM-PRO" w:eastAsia="HG丸ｺﾞｼｯｸM-PRO" w:hAnsi="HG丸ｺﾞｼｯｸM-PRO"/>
          <w:sz w:val="56"/>
          <w:szCs w:val="56"/>
        </w:rPr>
      </w:pPr>
    </w:p>
    <w:p w:rsidR="008A0430" w:rsidRDefault="008A0430" w:rsidP="008A0430">
      <w:pPr>
        <w:jc w:val="center"/>
        <w:rPr>
          <w:rFonts w:ascii="HG丸ｺﾞｼｯｸM-PRO" w:eastAsia="HG丸ｺﾞｼｯｸM-PRO" w:hAnsi="HG丸ｺﾞｼｯｸM-PRO"/>
          <w:sz w:val="56"/>
          <w:szCs w:val="56"/>
        </w:rPr>
      </w:pPr>
    </w:p>
    <w:p w:rsidR="00270D09" w:rsidRDefault="00270D09" w:rsidP="008A0430">
      <w:pPr>
        <w:jc w:val="center"/>
        <w:rPr>
          <w:rFonts w:ascii="HG丸ｺﾞｼｯｸM-PRO" w:eastAsia="HG丸ｺﾞｼｯｸM-PRO" w:hAnsi="HG丸ｺﾞｼｯｸM-PRO"/>
          <w:sz w:val="56"/>
          <w:szCs w:val="56"/>
        </w:rPr>
      </w:pPr>
    </w:p>
    <w:p w:rsidR="008A0430" w:rsidRDefault="008A0430" w:rsidP="008A0430">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豊後大野市</w:t>
      </w:r>
    </w:p>
    <w:p w:rsidR="00B81C8A" w:rsidRPr="008A0430" w:rsidRDefault="00B81C8A" w:rsidP="008A0430">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令和２年７月</w:t>
      </w:r>
    </w:p>
    <w:p w:rsidR="008A0430" w:rsidRDefault="008A0430" w:rsidP="008A0430">
      <w:pPr>
        <w:rPr>
          <w:rFonts w:ascii="HG丸ｺﾞｼｯｸM-PRO" w:eastAsia="HG丸ｺﾞｼｯｸM-PRO" w:hAnsi="HG丸ｺﾞｼｯｸM-PRO"/>
        </w:rPr>
      </w:pPr>
    </w:p>
    <w:p w:rsidR="008A0430" w:rsidRDefault="008A0430" w:rsidP="008A0430">
      <w:pPr>
        <w:rPr>
          <w:rFonts w:ascii="HG丸ｺﾞｼｯｸM-PRO" w:eastAsia="HG丸ｺﾞｼｯｸM-PRO" w:hAnsi="HG丸ｺﾞｼｯｸM-PRO"/>
        </w:rPr>
      </w:pPr>
    </w:p>
    <w:p w:rsidR="008A0430" w:rsidRPr="000C415A" w:rsidRDefault="00AE4F5F" w:rsidP="008A0430">
      <w:pPr>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36"/>
          <w:szCs w:val="36"/>
        </w:rPr>
        <w:lastRenderedPageBreak/>
        <mc:AlternateContent>
          <mc:Choice Requires="wpg">
            <w:drawing>
              <wp:anchor distT="0" distB="0" distL="114300" distR="114300" simplePos="0" relativeHeight="251660288" behindDoc="0" locked="0" layoutInCell="1" allowOverlap="1" wp14:anchorId="7431EDD6" wp14:editId="3A7E2BC5">
                <wp:simplePos x="0" y="0"/>
                <wp:positionH relativeFrom="column">
                  <wp:posOffset>5715</wp:posOffset>
                </wp:positionH>
                <wp:positionV relativeFrom="paragraph">
                  <wp:posOffset>73025</wp:posOffset>
                </wp:positionV>
                <wp:extent cx="5391150" cy="543560"/>
                <wp:effectExtent l="0" t="0" r="0" b="8890"/>
                <wp:wrapNone/>
                <wp:docPr id="4" name="グループ化 4"/>
                <wp:cNvGraphicFramePr/>
                <a:graphic xmlns:a="http://schemas.openxmlformats.org/drawingml/2006/main">
                  <a:graphicData uri="http://schemas.microsoft.com/office/word/2010/wordprocessingGroup">
                    <wpg:wgp>
                      <wpg:cNvGrpSpPr/>
                      <wpg:grpSpPr>
                        <a:xfrm>
                          <a:off x="0" y="0"/>
                          <a:ext cx="5391150" cy="543560"/>
                          <a:chOff x="0" y="0"/>
                          <a:chExt cx="5209540" cy="543560"/>
                        </a:xfrm>
                      </wpg:grpSpPr>
                      <wps:wsp>
                        <wps:cNvPr id="2" name="ホームベース 2"/>
                        <wps:cNvSpPr/>
                        <wps:spPr>
                          <a:xfrm>
                            <a:off x="0" y="0"/>
                            <a:ext cx="5209540" cy="542885"/>
                          </a:xfrm>
                          <a:prstGeom prst="homePlate">
                            <a:avLst/>
                          </a:prstGeom>
                          <a:solidFill>
                            <a:srgbClr val="FF7C8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3" name="山形 3"/>
                        <wps:cNvSpPr/>
                        <wps:spPr>
                          <a:xfrm>
                            <a:off x="4457700" y="0"/>
                            <a:ext cx="484608" cy="54356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anchor>
            </w:drawing>
          </mc:Choice>
          <mc:Fallback>
            <w:pict>
              <v:group id="グループ化 4" o:spid="_x0000_s1026" style="position:absolute;left:0;text-align:left;margin-left:.45pt;margin-top:5.75pt;width:424.5pt;height:42.8pt;z-index:251660288;mso-width-relative:margin" coordsize="52095,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7" type="#_x0000_t15" style="position:absolute;width:52095;height:5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zycMA&#10;AADaAAAADwAAAGRycy9kb3ducmV2LnhtbESP3WoCMRSE74W+QziF3kg3W8EiW6NIQShUC1Uf4LA5&#10;+4Obk5jE3W2fvikIXg4z8w2zXI+mEz350FpW8JLlIIhLq1uuFZyO2+cFiBCRNXaWScEPBVivHiZL&#10;LLQd+Jv6Q6xFgnAoUEEToyukDGVDBkNmHXHyKusNxiR9LbXHIcFNJ2d5/ioNtpwWGnT03lB5PlyN&#10;Ary43Xy//c1bqhefF/81ddXuqtTT47h5AxFpjPfwrf2hFczg/0q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bzycMAAADaAAAADwAAAAAAAAAAAAAAAACYAgAAZHJzL2Rv&#10;d25yZXYueG1sUEsFBgAAAAAEAAQA9QAAAIgDAAAAAA==&#10;" adj="20475" fillcolor="#ff7c80"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 o:spid="_x0000_s1028" type="#_x0000_t55" style="position:absolute;left:44577;width:4846;height:5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y48MA&#10;AADaAAAADwAAAGRycy9kb3ducmV2LnhtbESPT4vCMBTE74LfITzBi6ypCiLdpqKCWNmD+I+9Ppq3&#10;bbF5KU3U+u03Cwseh5n5DZMsO1OLB7WusqxgMo5AEOdWV1wouJy3HwsQziNrrC2Tghc5WKb9XoKx&#10;tk8+0uPkCxEg7GJUUHrfxFK6vCSDbmwb4uD92NagD7ItpG7xGeCmltMomkuDFYeFEhvalJTfTnej&#10;YJdfDvtvK7PDtdliVq2vXyNfKzUcdKtPEJ46/w7/tzOtYAZ/V8IN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y48MAAADaAAAADwAAAAAAAAAAAAAAAACYAgAAZHJzL2Rv&#10;d25yZXYueG1sUEsFBgAAAAAEAAQA9QAAAIgDAAAAAA==&#10;" adj="10800" fillcolor="white [3212]" stroked="f" strokeweight="1pt"/>
              </v:group>
            </w:pict>
          </mc:Fallback>
        </mc:AlternateContent>
      </w:r>
      <w:r>
        <w:rPr>
          <w:noProof/>
        </w:rPr>
        <mc:AlternateContent>
          <mc:Choice Requires="wps">
            <w:drawing>
              <wp:anchor distT="0" distB="0" distL="114300" distR="114300" simplePos="0" relativeHeight="251662336" behindDoc="0" locked="0" layoutInCell="1" allowOverlap="1" wp14:anchorId="7700527A" wp14:editId="62691405">
                <wp:simplePos x="0" y="0"/>
                <wp:positionH relativeFrom="column">
                  <wp:posOffset>-184785</wp:posOffset>
                </wp:positionH>
                <wp:positionV relativeFrom="paragraph">
                  <wp:posOffset>81915</wp:posOffset>
                </wp:positionV>
                <wp:extent cx="1200150" cy="49530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95300"/>
                        </a:xfrm>
                        <a:prstGeom prst="rect">
                          <a:avLst/>
                        </a:prstGeom>
                        <a:noFill/>
                        <a:ln w="9525">
                          <a:noFill/>
                          <a:miter lim="800000"/>
                          <a:headEnd/>
                          <a:tailEnd/>
                        </a:ln>
                        <a:effectLst/>
                      </wps:spPr>
                      <wps:txbx>
                        <w:txbxContent>
                          <w:p w:rsidR="000C415A" w:rsidRPr="009F45C5" w:rsidRDefault="000C415A" w:rsidP="000C415A">
                            <w:pPr>
                              <w:pStyle w:val="Web"/>
                              <w:spacing w:before="0" w:beforeAutospacing="0" w:after="0" w:afterAutospacing="0" w:line="256" w:lineRule="auto"/>
                              <w:ind w:left="259"/>
                              <w:jc w:val="center"/>
                              <w:rPr>
                                <w:sz w:val="32"/>
                                <w:szCs w:val="32"/>
                              </w:rPr>
                            </w:pPr>
                            <w:r w:rsidRPr="009F45C5">
                              <w:rPr>
                                <w:rFonts w:ascii="HG丸ｺﾞｼｯｸM-PRO" w:eastAsia="HG丸ｺﾞｼｯｸM-PRO" w:hAnsi="HG丸ｺﾞｼｯｸM-PRO" w:cstheme="minorBidi" w:hint="eastAsia"/>
                                <w:b/>
                                <w:bCs/>
                                <w:color w:val="FFFFFF" w:themeColor="background1"/>
                                <w:spacing w:val="50"/>
                                <w:sz w:val="32"/>
                                <w:szCs w:val="32"/>
                              </w:rPr>
                              <w:t>目次</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4.55pt;margin-top:6.45pt;width:94.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" filled="f" stroked="f">
                <v:textbox inset="0,0,0,0">
                  <w:txbxContent>
                    <w:p w:rsidR="000C415A" w:rsidRPr="009F45C5" w:rsidRDefault="000C415A" w:rsidP="000C415A">
                      <w:pPr>
                        <w:pStyle w:val="Web"/>
                        <w:spacing w:before="0" w:beforeAutospacing="0" w:after="0" w:afterAutospacing="0" w:line="256" w:lineRule="auto"/>
                        <w:ind w:left="259"/>
                        <w:jc w:val="center"/>
                        <w:rPr>
                          <w:sz w:val="32"/>
                          <w:szCs w:val="32"/>
                        </w:rPr>
                      </w:pPr>
                      <w:r w:rsidRPr="009F45C5">
                        <w:rPr>
                          <w:rFonts w:ascii="HG丸ｺﾞｼｯｸM-PRO" w:eastAsia="HG丸ｺﾞｼｯｸM-PRO" w:hAnsi="HG丸ｺﾞｼｯｸM-PRO" w:cstheme="minorBidi" w:hint="eastAsia"/>
                          <w:b/>
                          <w:bCs/>
                          <w:color w:val="FFFFFF" w:themeColor="background1"/>
                          <w:spacing w:val="50"/>
                          <w:sz w:val="32"/>
                          <w:szCs w:val="32"/>
                        </w:rPr>
                        <w:t>目次</w:t>
                      </w:r>
                    </w:p>
                  </w:txbxContent>
                </v:textbox>
              </v:shape>
            </w:pict>
          </mc:Fallback>
        </mc:AlternateContent>
      </w:r>
    </w:p>
    <w:p w:rsidR="000C415A" w:rsidRDefault="000C415A" w:rsidP="008A0430">
      <w:pPr>
        <w:rPr>
          <w:rFonts w:ascii="HG丸ｺﾞｼｯｸM-PRO" w:eastAsia="HG丸ｺﾞｼｯｸM-PRO" w:hAnsi="HG丸ｺﾞｼｯｸM-PRO"/>
        </w:rPr>
      </w:pPr>
    </w:p>
    <w:p w:rsidR="000C415A" w:rsidRDefault="000C415A" w:rsidP="008A0430">
      <w:pPr>
        <w:rPr>
          <w:rFonts w:ascii="HG丸ｺﾞｼｯｸM-PRO" w:eastAsia="HG丸ｺﾞｼｯｸM-PRO" w:hAnsi="HG丸ｺﾞｼｯｸM-PRO"/>
        </w:rPr>
      </w:pPr>
    </w:p>
    <w:p w:rsidR="000C415A" w:rsidRPr="00AE4F5F" w:rsidRDefault="00AE4F5F" w:rsidP="00B66ADD">
      <w:pPr>
        <w:spacing w:line="360" w:lineRule="auto"/>
        <w:ind w:firstLineChars="100" w:firstLine="220"/>
        <w:rPr>
          <w:rFonts w:ascii="HG丸ｺﾞｼｯｸM-PRO" w:eastAsia="HG丸ｺﾞｼｯｸM-PRO" w:hAnsi="HG丸ｺﾞｼｯｸM-PRO"/>
          <w:sz w:val="22"/>
        </w:rPr>
      </w:pPr>
      <w:r w:rsidRPr="00AE4F5F">
        <w:rPr>
          <w:rFonts w:ascii="HG丸ｺﾞｼｯｸM-PRO" w:eastAsia="HG丸ｺﾞｼｯｸM-PRO" w:hAnsi="HG丸ｺﾞｼｯｸM-PRO" w:hint="eastAsia"/>
          <w:sz w:val="22"/>
        </w:rPr>
        <w:t>Ⅰ　本ガイドラインの対象となる防犯カメラ・・・・・・・・・・・・・・１</w:t>
      </w:r>
    </w:p>
    <w:p w:rsidR="000C415A" w:rsidRPr="00AE4F5F" w:rsidRDefault="00AE4F5F" w:rsidP="00B66ADD">
      <w:pPr>
        <w:spacing w:line="360" w:lineRule="auto"/>
        <w:ind w:firstLineChars="100" w:firstLine="220"/>
        <w:rPr>
          <w:rFonts w:ascii="HG丸ｺﾞｼｯｸM-PRO" w:eastAsia="HG丸ｺﾞｼｯｸM-PRO" w:hAnsi="HG丸ｺﾞｼｯｸM-PRO"/>
          <w:sz w:val="22"/>
        </w:rPr>
      </w:pPr>
      <w:r w:rsidRPr="00AE4F5F">
        <w:rPr>
          <w:rFonts w:ascii="HG丸ｺﾞｼｯｸM-PRO" w:eastAsia="HG丸ｺﾞｼｯｸM-PRO" w:hAnsi="HG丸ｺﾞｼｯｸM-PRO" w:hint="eastAsia"/>
          <w:sz w:val="22"/>
        </w:rPr>
        <w:t xml:space="preserve">　１　設置目的・・・・・・・・・・・・・・・・・・・・・・・・・・・１</w:t>
      </w:r>
    </w:p>
    <w:p w:rsidR="00AE4F5F" w:rsidRPr="00AE4F5F" w:rsidRDefault="00AE4F5F" w:rsidP="00B66ADD">
      <w:pPr>
        <w:spacing w:line="360" w:lineRule="auto"/>
        <w:ind w:firstLineChars="100" w:firstLine="220"/>
        <w:rPr>
          <w:rFonts w:ascii="HG丸ｺﾞｼｯｸM-PRO" w:eastAsia="HG丸ｺﾞｼｯｸM-PRO" w:hAnsi="HG丸ｺﾞｼｯｸM-PRO"/>
          <w:sz w:val="22"/>
        </w:rPr>
      </w:pPr>
      <w:r w:rsidRPr="00AE4F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２</w:t>
      </w:r>
      <w:r w:rsidRPr="00AE4F5F">
        <w:rPr>
          <w:rFonts w:ascii="HG丸ｺﾞｼｯｸM-PRO" w:eastAsia="HG丸ｺﾞｼｯｸM-PRO" w:hAnsi="HG丸ｺﾞｼｯｸM-PRO" w:hint="eastAsia"/>
          <w:sz w:val="22"/>
        </w:rPr>
        <w:t xml:space="preserve">　設置</w:t>
      </w:r>
      <w:r>
        <w:rPr>
          <w:rFonts w:ascii="HG丸ｺﾞｼｯｸM-PRO" w:eastAsia="HG丸ｺﾞｼｯｸM-PRO" w:hAnsi="HG丸ｺﾞｼｯｸM-PRO" w:hint="eastAsia"/>
          <w:sz w:val="22"/>
        </w:rPr>
        <w:t>場所</w:t>
      </w:r>
      <w:r w:rsidRPr="00AE4F5F">
        <w:rPr>
          <w:rFonts w:ascii="HG丸ｺﾞｼｯｸM-PRO" w:eastAsia="HG丸ｺﾞｼｯｸM-PRO" w:hAnsi="HG丸ｺﾞｼｯｸM-PRO" w:hint="eastAsia"/>
          <w:sz w:val="22"/>
        </w:rPr>
        <w:t>・・・・・・・・・・・・・・・・・・・・・・・・・・・１</w:t>
      </w:r>
    </w:p>
    <w:p w:rsidR="00AE4F5F" w:rsidRPr="00AE4F5F" w:rsidRDefault="00AE4F5F" w:rsidP="00B66ADD">
      <w:pPr>
        <w:spacing w:line="360" w:lineRule="auto"/>
        <w:ind w:firstLineChars="100" w:firstLine="220"/>
        <w:rPr>
          <w:rFonts w:ascii="HG丸ｺﾞｼｯｸM-PRO" w:eastAsia="HG丸ｺﾞｼｯｸM-PRO" w:hAnsi="HG丸ｺﾞｼｯｸM-PRO"/>
          <w:sz w:val="22"/>
        </w:rPr>
      </w:pPr>
      <w:r w:rsidRPr="00AE4F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３</w:t>
      </w:r>
      <w:r w:rsidRPr="00AE4F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防犯カメラの機能・・</w:t>
      </w:r>
      <w:r w:rsidRPr="00AE4F5F">
        <w:rPr>
          <w:rFonts w:ascii="HG丸ｺﾞｼｯｸM-PRO" w:eastAsia="HG丸ｺﾞｼｯｸM-PRO" w:hAnsi="HG丸ｺﾞｼｯｸM-PRO" w:hint="eastAsia"/>
          <w:sz w:val="22"/>
        </w:rPr>
        <w:t>・・・・・・・・・・・・・・・・・・・・・１</w:t>
      </w:r>
    </w:p>
    <w:p w:rsidR="00AE4F5F" w:rsidRPr="00AE4F5F" w:rsidRDefault="00AE4F5F" w:rsidP="00B66ADD">
      <w:pPr>
        <w:spacing w:line="360"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Ⅱ</w:t>
      </w:r>
      <w:r w:rsidRPr="00AE4F5F">
        <w:rPr>
          <w:rFonts w:ascii="HG丸ｺﾞｼｯｸM-PRO" w:eastAsia="HG丸ｺﾞｼｯｸM-PRO" w:hAnsi="HG丸ｺﾞｼｯｸM-PRO" w:hint="eastAsia"/>
          <w:sz w:val="22"/>
        </w:rPr>
        <w:t xml:space="preserve">　防犯カメラ</w:t>
      </w:r>
      <w:r>
        <w:rPr>
          <w:rFonts w:ascii="HG丸ｺﾞｼｯｸM-PRO" w:eastAsia="HG丸ｺﾞｼｯｸM-PRO" w:hAnsi="HG丸ｺﾞｼｯｸM-PRO" w:hint="eastAsia"/>
          <w:sz w:val="22"/>
        </w:rPr>
        <w:t>の管理・運用に関して配慮すべき事項・</w:t>
      </w:r>
      <w:r w:rsidRPr="00AE4F5F">
        <w:rPr>
          <w:rFonts w:ascii="HG丸ｺﾞｼｯｸM-PRO" w:eastAsia="HG丸ｺﾞｼｯｸM-PRO" w:hAnsi="HG丸ｺﾞｼｯｸM-PRO" w:hint="eastAsia"/>
          <w:sz w:val="22"/>
        </w:rPr>
        <w:t>・・・・・・・・・１</w:t>
      </w:r>
    </w:p>
    <w:p w:rsidR="00AE4F5F" w:rsidRPr="00AE4F5F" w:rsidRDefault="00AE4F5F" w:rsidP="00270D09">
      <w:pPr>
        <w:spacing w:line="360" w:lineRule="auto"/>
        <w:rPr>
          <w:rFonts w:ascii="HG丸ｺﾞｼｯｸM-PRO" w:eastAsia="HG丸ｺﾞｼｯｸM-PRO" w:hAnsi="HG丸ｺﾞｼｯｸM-PRO"/>
          <w:sz w:val="22"/>
        </w:rPr>
      </w:pPr>
      <w:r w:rsidRPr="00AE4F5F">
        <w:rPr>
          <w:rFonts w:ascii="HG丸ｺﾞｼｯｸM-PRO" w:eastAsia="HG丸ｺﾞｼｯｸM-PRO" w:hAnsi="HG丸ｺﾞｼｯｸM-PRO" w:hint="eastAsia"/>
          <w:sz w:val="22"/>
        </w:rPr>
        <w:t xml:space="preserve">　</w:t>
      </w:r>
      <w:r w:rsidR="00B66ADD">
        <w:rPr>
          <w:rFonts w:ascii="HG丸ｺﾞｼｯｸM-PRO" w:eastAsia="HG丸ｺﾞｼｯｸM-PRO" w:hAnsi="HG丸ｺﾞｼｯｸM-PRO" w:hint="eastAsia"/>
          <w:sz w:val="22"/>
        </w:rPr>
        <w:t xml:space="preserve">　</w:t>
      </w:r>
      <w:r w:rsidRPr="00AE4F5F">
        <w:rPr>
          <w:rFonts w:ascii="HG丸ｺﾞｼｯｸM-PRO" w:eastAsia="HG丸ｺﾞｼｯｸM-PRO" w:hAnsi="HG丸ｺﾞｼｯｸM-PRO" w:hint="eastAsia"/>
          <w:sz w:val="22"/>
        </w:rPr>
        <w:t>１　設置</w:t>
      </w:r>
      <w:r>
        <w:rPr>
          <w:rFonts w:ascii="HG丸ｺﾞｼｯｸM-PRO" w:eastAsia="HG丸ｺﾞｼｯｸM-PRO" w:hAnsi="HG丸ｺﾞｼｯｸM-PRO" w:hint="eastAsia"/>
          <w:sz w:val="22"/>
        </w:rPr>
        <w:t>に際しての協議・・・・</w:t>
      </w:r>
      <w:r w:rsidRPr="00AE4F5F">
        <w:rPr>
          <w:rFonts w:ascii="HG丸ｺﾞｼｯｸM-PRO" w:eastAsia="HG丸ｺﾞｼｯｸM-PRO" w:hAnsi="HG丸ｺﾞｼｯｸM-PRO" w:hint="eastAsia"/>
          <w:sz w:val="22"/>
        </w:rPr>
        <w:t>・・・・・・・・・・・・・・・・・・１</w:t>
      </w:r>
    </w:p>
    <w:p w:rsidR="00AE4F5F" w:rsidRPr="00AE4F5F" w:rsidRDefault="00AE4F5F" w:rsidP="00B66ADD">
      <w:pPr>
        <w:spacing w:line="360" w:lineRule="auto"/>
        <w:ind w:firstLineChars="100" w:firstLine="220"/>
        <w:rPr>
          <w:rFonts w:ascii="HG丸ｺﾞｼｯｸM-PRO" w:eastAsia="HG丸ｺﾞｼｯｸM-PRO" w:hAnsi="HG丸ｺﾞｼｯｸM-PRO"/>
          <w:sz w:val="22"/>
        </w:rPr>
      </w:pPr>
      <w:r w:rsidRPr="00AE4F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２</w:t>
      </w:r>
      <w:r w:rsidRPr="00AE4F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防犯カメラ運用規程の策定・・・・・・</w:t>
      </w:r>
      <w:r w:rsidRPr="00AE4F5F">
        <w:rPr>
          <w:rFonts w:ascii="HG丸ｺﾞｼｯｸM-PRO" w:eastAsia="HG丸ｺﾞｼｯｸM-PRO" w:hAnsi="HG丸ｺﾞｼｯｸM-PRO" w:hint="eastAsia"/>
          <w:sz w:val="22"/>
        </w:rPr>
        <w:t>・・・・・・・・・・・・・１</w:t>
      </w:r>
    </w:p>
    <w:p w:rsidR="00AE4F5F" w:rsidRPr="00AE4F5F" w:rsidRDefault="00AE4F5F" w:rsidP="00B66ADD">
      <w:pPr>
        <w:spacing w:line="360" w:lineRule="auto"/>
        <w:ind w:firstLineChars="100" w:firstLine="220"/>
        <w:rPr>
          <w:rFonts w:ascii="HG丸ｺﾞｼｯｸM-PRO" w:eastAsia="HG丸ｺﾞｼｯｸM-PRO" w:hAnsi="HG丸ｺﾞｼｯｸM-PRO"/>
          <w:sz w:val="22"/>
        </w:rPr>
      </w:pPr>
      <w:r w:rsidRPr="00AE4F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３</w:t>
      </w:r>
      <w:r w:rsidRPr="00AE4F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撮影対象区域・設置していることの表示・・</w:t>
      </w:r>
      <w:r w:rsidRPr="00AE4F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p>
    <w:p w:rsidR="00AE4F5F" w:rsidRPr="00AE4F5F" w:rsidRDefault="00AE4F5F" w:rsidP="00B66ADD">
      <w:pPr>
        <w:spacing w:line="360" w:lineRule="auto"/>
        <w:ind w:firstLineChars="100" w:firstLine="220"/>
        <w:rPr>
          <w:rFonts w:ascii="HG丸ｺﾞｼｯｸM-PRO" w:eastAsia="HG丸ｺﾞｼｯｸM-PRO" w:hAnsi="HG丸ｺﾞｼｯｸM-PRO"/>
          <w:sz w:val="22"/>
        </w:rPr>
      </w:pPr>
      <w:r w:rsidRPr="00AE4F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４</w:t>
      </w:r>
      <w:r w:rsidRPr="00AE4F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撮影された映像の適正な管理・・・・・・・</w:t>
      </w:r>
      <w:r w:rsidRPr="00AE4F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p>
    <w:p w:rsidR="00AE4F5F" w:rsidRPr="00AE4F5F" w:rsidRDefault="00AE4F5F" w:rsidP="00B66ADD">
      <w:pPr>
        <w:spacing w:line="360" w:lineRule="auto"/>
        <w:ind w:firstLineChars="100" w:firstLine="220"/>
        <w:rPr>
          <w:rFonts w:ascii="HG丸ｺﾞｼｯｸM-PRO" w:eastAsia="HG丸ｺﾞｼｯｸM-PRO" w:hAnsi="HG丸ｺﾞｼｯｸM-PRO"/>
          <w:sz w:val="22"/>
        </w:rPr>
      </w:pPr>
      <w:r w:rsidRPr="00AE4F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５</w:t>
      </w:r>
      <w:r w:rsidRPr="00AE4F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撮影された映像の提供の制限・・・・・・・</w:t>
      </w:r>
      <w:r w:rsidRPr="00AE4F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p>
    <w:p w:rsidR="00AE4F5F" w:rsidRPr="00AE4F5F" w:rsidRDefault="00AE4F5F" w:rsidP="00B66ADD">
      <w:pPr>
        <w:spacing w:line="360" w:lineRule="auto"/>
        <w:ind w:firstLineChars="100" w:firstLine="220"/>
        <w:rPr>
          <w:rFonts w:ascii="HG丸ｺﾞｼｯｸM-PRO" w:eastAsia="HG丸ｺﾞｼｯｸM-PRO" w:hAnsi="HG丸ｺﾞｼｯｸM-PRO"/>
          <w:sz w:val="22"/>
        </w:rPr>
      </w:pPr>
      <w:r w:rsidRPr="00AE4F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６</w:t>
      </w:r>
      <w:r w:rsidRPr="00AE4F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苦情等への対応・・・・・・・・・・・・・</w:t>
      </w:r>
      <w:r w:rsidRPr="00AE4F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p>
    <w:p w:rsidR="00AE4F5F" w:rsidRPr="00AE4F5F" w:rsidRDefault="00AE4F5F" w:rsidP="00B66ADD">
      <w:pPr>
        <w:spacing w:line="360"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Ⅲ</w:t>
      </w:r>
      <w:r w:rsidRPr="00AE4F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本市の公共施設に防犯カメラを設置する際の留意点</w:t>
      </w:r>
      <w:r w:rsidRPr="00AE4F5F">
        <w:rPr>
          <w:rFonts w:ascii="HG丸ｺﾞｼｯｸM-PRO" w:eastAsia="HG丸ｺﾞｼｯｸM-PRO" w:hAnsi="HG丸ｺﾞｼｯｸM-PRO" w:hint="eastAsia"/>
          <w:sz w:val="22"/>
        </w:rPr>
        <w:t>・・・・・・・・・</w:t>
      </w:r>
      <w:r w:rsidR="008E77A5">
        <w:rPr>
          <w:rFonts w:ascii="HG丸ｺﾞｼｯｸM-PRO" w:eastAsia="HG丸ｺﾞｼｯｸM-PRO" w:hAnsi="HG丸ｺﾞｼｯｸM-PRO" w:hint="eastAsia"/>
          <w:sz w:val="22"/>
        </w:rPr>
        <w:t>３</w:t>
      </w:r>
    </w:p>
    <w:p w:rsidR="008E77A5" w:rsidRPr="00AE4F5F" w:rsidRDefault="00F462A4" w:rsidP="00B66ADD">
      <w:pPr>
        <w:spacing w:line="360"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○○○○（設置者）防犯カメラ等運用規程 （例）・</w:t>
      </w:r>
      <w:r w:rsidR="008E77A5" w:rsidRPr="00AE4F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sidR="008E77A5" w:rsidRPr="00AE4F5F">
        <w:rPr>
          <w:rFonts w:ascii="HG丸ｺﾞｼｯｸM-PRO" w:eastAsia="HG丸ｺﾞｼｯｸM-PRO" w:hAnsi="HG丸ｺﾞｼｯｸM-PRO" w:hint="eastAsia"/>
          <w:sz w:val="22"/>
        </w:rPr>
        <w:t>・・・・</w:t>
      </w:r>
      <w:r w:rsidR="000E76E6">
        <w:rPr>
          <w:rFonts w:ascii="HG丸ｺﾞｼｯｸM-PRO" w:eastAsia="HG丸ｺﾞｼｯｸM-PRO" w:hAnsi="HG丸ｺﾞｼｯｸM-PRO" w:hint="eastAsia"/>
          <w:sz w:val="22"/>
        </w:rPr>
        <w:t>５</w:t>
      </w:r>
    </w:p>
    <w:p w:rsidR="000C415A" w:rsidRDefault="000C415A" w:rsidP="008A0430">
      <w:pPr>
        <w:rPr>
          <w:rFonts w:ascii="HG丸ｺﾞｼｯｸM-PRO" w:eastAsia="HG丸ｺﾞｼｯｸM-PRO" w:hAnsi="HG丸ｺﾞｼｯｸM-PRO"/>
        </w:rPr>
      </w:pPr>
    </w:p>
    <w:p w:rsidR="00FC00D3" w:rsidRDefault="00FC00D3" w:rsidP="008A0430">
      <w:pPr>
        <w:rPr>
          <w:rFonts w:ascii="HG丸ｺﾞｼｯｸM-PRO" w:eastAsia="HG丸ｺﾞｼｯｸM-PRO" w:hAnsi="HG丸ｺﾞｼｯｸM-PRO"/>
        </w:rPr>
      </w:pPr>
    </w:p>
    <w:p w:rsidR="00270D09" w:rsidRPr="008E77A5" w:rsidRDefault="00F462A4" w:rsidP="008A0430">
      <w:pPr>
        <w:rPr>
          <w:rFonts w:ascii="HG丸ｺﾞｼｯｸM-PRO" w:eastAsia="HG丸ｺﾞｼｯｸM-PRO" w:hAnsi="HG丸ｺﾞｼｯｸM-PRO"/>
        </w:rPr>
      </w:pPr>
      <w:r>
        <w:rPr>
          <w:noProof/>
        </w:rPr>
        <mc:AlternateContent>
          <mc:Choice Requires="wps">
            <w:drawing>
              <wp:anchor distT="0" distB="0" distL="114300" distR="114300" simplePos="0" relativeHeight="251664384" behindDoc="1" locked="0" layoutInCell="1" allowOverlap="1" wp14:anchorId="43F8983B" wp14:editId="32F4F423">
                <wp:simplePos x="0" y="0"/>
                <wp:positionH relativeFrom="column">
                  <wp:posOffset>1270</wp:posOffset>
                </wp:positionH>
                <wp:positionV relativeFrom="paragraph">
                  <wp:posOffset>148590</wp:posOffset>
                </wp:positionV>
                <wp:extent cx="5657850" cy="2857500"/>
                <wp:effectExtent l="95250" t="95250" r="114300" b="11430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57500"/>
                        </a:xfrm>
                        <a:prstGeom prst="rect">
                          <a:avLst/>
                        </a:prstGeom>
                        <a:solidFill>
                          <a:srgbClr val="FF7C80"/>
                        </a:solidFill>
                        <a:ln w="203200" cmpd="thickThin">
                          <a:solidFill>
                            <a:schemeClr val="bg1"/>
                          </a:solidFill>
                          <a:miter lim="800000"/>
                          <a:headEnd/>
                          <a:tailEnd/>
                        </a:ln>
                        <a:extLst/>
                      </wps:spPr>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shape id="Text Box 17" o:spid="_x0000_s1026" type="#_x0000_t202" style="position:absolute;left:0;text-align:left;margin-left:.1pt;margin-top:11.7pt;width:445.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" fillcolor="#ff7c80" strokecolor="white [3212]" strokeweight="16pt">
                <v:stroke linestyle="thickThin"/>
                <v:textbox inset="0,0,0,0"/>
              </v:shape>
            </w:pict>
          </mc:Fallback>
        </mc:AlternateContent>
      </w:r>
    </w:p>
    <w:p w:rsidR="00270D09" w:rsidRPr="009F45C5" w:rsidRDefault="00A466B7" w:rsidP="009F45C5">
      <w:pPr>
        <w:ind w:firstLineChars="200" w:firstLine="643"/>
        <w:rPr>
          <w:rFonts w:ascii="HG丸ｺﾞｼｯｸM-PRO" w:eastAsia="HG丸ｺﾞｼｯｸM-PRO" w:hAnsi="HG丸ｺﾞｼｯｸM-PRO"/>
          <w:b/>
          <w:color w:val="FFFFFF" w:themeColor="background1"/>
          <w:sz w:val="22"/>
        </w:rPr>
      </w:pPr>
      <w:r w:rsidRPr="009F45C5">
        <w:rPr>
          <w:rFonts w:ascii="HG丸ｺﾞｼｯｸM-PRO" w:eastAsia="HG丸ｺﾞｼｯｸM-PRO" w:hAnsi="HG丸ｺﾞｼｯｸM-PRO" w:hint="eastAsia"/>
          <w:b/>
          <w:color w:val="FFFFFF" w:themeColor="background1"/>
          <w:sz w:val="32"/>
          <w:szCs w:val="32"/>
        </w:rPr>
        <w:t>本ガイドラインの策定目的</w:t>
      </w:r>
    </w:p>
    <w:p w:rsidR="000C415A" w:rsidRPr="00F462A4" w:rsidRDefault="00A466B7" w:rsidP="008A0430">
      <w:pPr>
        <w:rPr>
          <w:rFonts w:ascii="HG丸ｺﾞｼｯｸM-PRO" w:eastAsia="HG丸ｺﾞｼｯｸM-PRO" w:hAnsi="HG丸ｺﾞｼｯｸM-PRO"/>
          <w:color w:val="FFFFFF" w:themeColor="background1"/>
          <w:sz w:val="22"/>
        </w:rPr>
      </w:pPr>
      <w:r w:rsidRPr="00A466B7">
        <w:rPr>
          <w:rFonts w:ascii="HG丸ｺﾞｼｯｸM-PRO" w:eastAsia="HG丸ｺﾞｼｯｸM-PRO" w:hAnsi="HG丸ｺﾞｼｯｸM-PRO" w:hint="eastAsia"/>
          <w:sz w:val="22"/>
        </w:rPr>
        <w:t xml:space="preserve">　</w:t>
      </w:r>
      <w:r w:rsidR="00F462A4">
        <w:rPr>
          <w:rFonts w:ascii="HG丸ｺﾞｼｯｸM-PRO" w:eastAsia="HG丸ｺﾞｼｯｸM-PRO" w:hAnsi="HG丸ｺﾞｼｯｸM-PRO" w:hint="eastAsia"/>
          <w:sz w:val="22"/>
        </w:rPr>
        <w:t xml:space="preserve">　　</w:t>
      </w:r>
      <w:r w:rsidR="00B66ADD">
        <w:rPr>
          <w:rFonts w:ascii="HG丸ｺﾞｼｯｸM-PRO" w:eastAsia="HG丸ｺﾞｼｯｸM-PRO" w:hAnsi="HG丸ｺﾞｼｯｸM-PRO" w:hint="eastAsia"/>
          <w:sz w:val="22"/>
        </w:rPr>
        <w:t xml:space="preserve">　</w:t>
      </w:r>
      <w:r w:rsidRPr="00F462A4">
        <w:rPr>
          <w:rFonts w:ascii="HG丸ｺﾞｼｯｸM-PRO" w:eastAsia="HG丸ｺﾞｼｯｸM-PRO" w:hAnsi="HG丸ｺﾞｼｯｸM-PRO" w:hint="eastAsia"/>
          <w:color w:val="FFFFFF" w:themeColor="background1"/>
          <w:sz w:val="22"/>
        </w:rPr>
        <w:t>防犯カメラは、犯罪発生時の捜査に役立つだけでなく、犯罪の抑止効果が</w:t>
      </w:r>
    </w:p>
    <w:p w:rsidR="00A466B7" w:rsidRPr="00F462A4" w:rsidRDefault="00A466B7" w:rsidP="00B66ADD">
      <w:pPr>
        <w:ind w:firstLineChars="300" w:firstLine="660"/>
        <w:rPr>
          <w:rFonts w:ascii="HG丸ｺﾞｼｯｸM-PRO" w:eastAsia="HG丸ｺﾞｼｯｸM-PRO" w:hAnsi="HG丸ｺﾞｼｯｸM-PRO"/>
          <w:color w:val="FFFFFF" w:themeColor="background1"/>
          <w:sz w:val="22"/>
        </w:rPr>
      </w:pPr>
      <w:r w:rsidRPr="00F462A4">
        <w:rPr>
          <w:rFonts w:ascii="HG丸ｺﾞｼｯｸM-PRO" w:eastAsia="HG丸ｺﾞｼｯｸM-PRO" w:hAnsi="HG丸ｺﾞｼｯｸM-PRO" w:hint="eastAsia"/>
          <w:color w:val="FFFFFF" w:themeColor="background1"/>
          <w:sz w:val="22"/>
        </w:rPr>
        <w:t>ある一方で、使い方次第では個人のプライバシーを侵害する危険があること</w:t>
      </w:r>
    </w:p>
    <w:p w:rsidR="00A466B7" w:rsidRPr="00F462A4" w:rsidRDefault="00A466B7" w:rsidP="00B66ADD">
      <w:pPr>
        <w:ind w:firstLineChars="300" w:firstLine="660"/>
        <w:rPr>
          <w:rFonts w:ascii="HG丸ｺﾞｼｯｸM-PRO" w:eastAsia="HG丸ｺﾞｼｯｸM-PRO" w:hAnsi="HG丸ｺﾞｼｯｸM-PRO"/>
          <w:color w:val="FFFFFF" w:themeColor="background1"/>
          <w:sz w:val="22"/>
        </w:rPr>
      </w:pPr>
      <w:r w:rsidRPr="00F462A4">
        <w:rPr>
          <w:rFonts w:ascii="HG丸ｺﾞｼｯｸM-PRO" w:eastAsia="HG丸ｺﾞｼｯｸM-PRO" w:hAnsi="HG丸ｺﾞｼｯｸM-PRO" w:hint="eastAsia"/>
          <w:color w:val="FFFFFF" w:themeColor="background1"/>
          <w:sz w:val="22"/>
        </w:rPr>
        <w:t>から、設置にあたっては、その有用性を活かしつつも、個人のプライバシー</w:t>
      </w:r>
    </w:p>
    <w:p w:rsidR="00A466B7" w:rsidRPr="00F462A4" w:rsidRDefault="00A466B7" w:rsidP="00B66ADD">
      <w:pPr>
        <w:ind w:firstLineChars="300" w:firstLine="660"/>
        <w:rPr>
          <w:rFonts w:ascii="HG丸ｺﾞｼｯｸM-PRO" w:eastAsia="HG丸ｺﾞｼｯｸM-PRO" w:hAnsi="HG丸ｺﾞｼｯｸM-PRO"/>
          <w:color w:val="FFFFFF" w:themeColor="background1"/>
          <w:sz w:val="22"/>
        </w:rPr>
      </w:pPr>
      <w:r w:rsidRPr="00F462A4">
        <w:rPr>
          <w:rFonts w:ascii="HG丸ｺﾞｼｯｸM-PRO" w:eastAsia="HG丸ｺﾞｼｯｸM-PRO" w:hAnsi="HG丸ｺﾞｼｯｸM-PRO" w:hint="eastAsia"/>
          <w:color w:val="FFFFFF" w:themeColor="background1"/>
          <w:sz w:val="22"/>
        </w:rPr>
        <w:t>の保護に十分配慮した適切な管理運用を行う必要があります。</w:t>
      </w:r>
    </w:p>
    <w:p w:rsidR="00A466B7" w:rsidRPr="00F462A4" w:rsidRDefault="00A466B7" w:rsidP="008A0430">
      <w:pPr>
        <w:rPr>
          <w:rFonts w:ascii="HG丸ｺﾞｼｯｸM-PRO" w:eastAsia="HG丸ｺﾞｼｯｸM-PRO" w:hAnsi="HG丸ｺﾞｼｯｸM-PRO"/>
          <w:color w:val="FFFFFF" w:themeColor="background1"/>
          <w:sz w:val="22"/>
        </w:rPr>
      </w:pPr>
      <w:r w:rsidRPr="00F462A4">
        <w:rPr>
          <w:rFonts w:ascii="HG丸ｺﾞｼｯｸM-PRO" w:eastAsia="HG丸ｺﾞｼｯｸM-PRO" w:hAnsi="HG丸ｺﾞｼｯｸM-PRO" w:hint="eastAsia"/>
          <w:color w:val="FFFFFF" w:themeColor="background1"/>
          <w:sz w:val="22"/>
        </w:rPr>
        <w:t xml:space="preserve">　</w:t>
      </w:r>
      <w:r w:rsidR="00F462A4">
        <w:rPr>
          <w:rFonts w:ascii="HG丸ｺﾞｼｯｸM-PRO" w:eastAsia="HG丸ｺﾞｼｯｸM-PRO" w:hAnsi="HG丸ｺﾞｼｯｸM-PRO" w:hint="eastAsia"/>
          <w:color w:val="FFFFFF" w:themeColor="background1"/>
          <w:sz w:val="22"/>
        </w:rPr>
        <w:t xml:space="preserve">　　</w:t>
      </w:r>
      <w:r w:rsidR="00B66ADD">
        <w:rPr>
          <w:rFonts w:ascii="HG丸ｺﾞｼｯｸM-PRO" w:eastAsia="HG丸ｺﾞｼｯｸM-PRO" w:hAnsi="HG丸ｺﾞｼｯｸM-PRO" w:hint="eastAsia"/>
          <w:color w:val="FFFFFF" w:themeColor="background1"/>
          <w:sz w:val="22"/>
        </w:rPr>
        <w:t xml:space="preserve">　</w:t>
      </w:r>
      <w:r w:rsidRPr="00F462A4">
        <w:rPr>
          <w:rFonts w:ascii="HG丸ｺﾞｼｯｸM-PRO" w:eastAsia="HG丸ｺﾞｼｯｸM-PRO" w:hAnsi="HG丸ｺﾞｼｯｸM-PRO" w:hint="eastAsia"/>
          <w:color w:val="FFFFFF" w:themeColor="background1"/>
          <w:sz w:val="22"/>
        </w:rPr>
        <w:t>また、防犯カメラに記録された個人の映像は、特定の個人を識別すること</w:t>
      </w:r>
    </w:p>
    <w:p w:rsidR="00A466B7" w:rsidRPr="00F462A4" w:rsidRDefault="00A466B7" w:rsidP="00B66ADD">
      <w:pPr>
        <w:ind w:firstLineChars="300" w:firstLine="660"/>
        <w:rPr>
          <w:rFonts w:ascii="HG丸ｺﾞｼｯｸM-PRO" w:eastAsia="HG丸ｺﾞｼｯｸM-PRO" w:hAnsi="HG丸ｺﾞｼｯｸM-PRO"/>
          <w:color w:val="FFFFFF" w:themeColor="background1"/>
          <w:sz w:val="22"/>
        </w:rPr>
      </w:pPr>
      <w:r w:rsidRPr="00F462A4">
        <w:rPr>
          <w:rFonts w:ascii="HG丸ｺﾞｼｯｸM-PRO" w:eastAsia="HG丸ｺﾞｼｯｸM-PRO" w:hAnsi="HG丸ｺﾞｼｯｸM-PRO" w:hint="eastAsia"/>
          <w:color w:val="FFFFFF" w:themeColor="background1"/>
          <w:sz w:val="22"/>
        </w:rPr>
        <w:t>ができる個人情報であり、「個人情報の保護に関する法律」に定められている</w:t>
      </w:r>
    </w:p>
    <w:p w:rsidR="00A466B7" w:rsidRPr="00F462A4" w:rsidRDefault="00A466B7" w:rsidP="00B66ADD">
      <w:pPr>
        <w:ind w:firstLineChars="300" w:firstLine="660"/>
        <w:rPr>
          <w:rFonts w:ascii="HG丸ｺﾞｼｯｸM-PRO" w:eastAsia="HG丸ｺﾞｼｯｸM-PRO" w:hAnsi="HG丸ｺﾞｼｯｸM-PRO"/>
          <w:color w:val="FFFFFF" w:themeColor="background1"/>
          <w:sz w:val="22"/>
        </w:rPr>
      </w:pPr>
      <w:r w:rsidRPr="00F462A4">
        <w:rPr>
          <w:rFonts w:ascii="HG丸ｺﾞｼｯｸM-PRO" w:eastAsia="HG丸ｺﾞｼｯｸM-PRO" w:hAnsi="HG丸ｺﾞｼｯｸM-PRO" w:hint="eastAsia"/>
          <w:color w:val="FFFFFF" w:themeColor="background1"/>
          <w:sz w:val="22"/>
        </w:rPr>
        <w:t>個人情報として保護の対象となっています。</w:t>
      </w:r>
    </w:p>
    <w:p w:rsidR="00A466B7" w:rsidRPr="00F462A4" w:rsidRDefault="00A466B7" w:rsidP="008A0430">
      <w:pPr>
        <w:rPr>
          <w:rFonts w:ascii="HG丸ｺﾞｼｯｸM-PRO" w:eastAsia="HG丸ｺﾞｼｯｸM-PRO" w:hAnsi="HG丸ｺﾞｼｯｸM-PRO"/>
          <w:color w:val="FFFFFF" w:themeColor="background1"/>
          <w:sz w:val="22"/>
        </w:rPr>
      </w:pPr>
      <w:r w:rsidRPr="00F462A4">
        <w:rPr>
          <w:rFonts w:ascii="HG丸ｺﾞｼｯｸM-PRO" w:eastAsia="HG丸ｺﾞｼｯｸM-PRO" w:hAnsi="HG丸ｺﾞｼｯｸM-PRO" w:hint="eastAsia"/>
          <w:color w:val="FFFFFF" w:themeColor="background1"/>
          <w:sz w:val="22"/>
        </w:rPr>
        <w:t xml:space="preserve">　</w:t>
      </w:r>
      <w:r w:rsidR="00F462A4">
        <w:rPr>
          <w:rFonts w:ascii="HG丸ｺﾞｼｯｸM-PRO" w:eastAsia="HG丸ｺﾞｼｯｸM-PRO" w:hAnsi="HG丸ｺﾞｼｯｸM-PRO" w:hint="eastAsia"/>
          <w:color w:val="FFFFFF" w:themeColor="background1"/>
          <w:sz w:val="22"/>
        </w:rPr>
        <w:t xml:space="preserve">　　</w:t>
      </w:r>
      <w:r w:rsidR="00B66ADD">
        <w:rPr>
          <w:rFonts w:ascii="HG丸ｺﾞｼｯｸM-PRO" w:eastAsia="HG丸ｺﾞｼｯｸM-PRO" w:hAnsi="HG丸ｺﾞｼｯｸM-PRO" w:hint="eastAsia"/>
          <w:color w:val="FFFFFF" w:themeColor="background1"/>
          <w:sz w:val="22"/>
        </w:rPr>
        <w:t xml:space="preserve">　</w:t>
      </w:r>
      <w:r w:rsidRPr="00F462A4">
        <w:rPr>
          <w:rFonts w:ascii="HG丸ｺﾞｼｯｸM-PRO" w:eastAsia="HG丸ｺﾞｼｯｸM-PRO" w:hAnsi="HG丸ｺﾞｼｯｸM-PRO" w:hint="eastAsia"/>
          <w:color w:val="FFFFFF" w:themeColor="background1"/>
          <w:sz w:val="22"/>
        </w:rPr>
        <w:t>そこで、防犯カメラを設置される皆様に防犯カメラの適切な管理運用の参</w:t>
      </w:r>
    </w:p>
    <w:p w:rsidR="00A466B7" w:rsidRPr="00F462A4" w:rsidRDefault="00A466B7" w:rsidP="00B66ADD">
      <w:pPr>
        <w:ind w:firstLineChars="300" w:firstLine="660"/>
        <w:rPr>
          <w:rFonts w:ascii="HG丸ｺﾞｼｯｸM-PRO" w:eastAsia="HG丸ｺﾞｼｯｸM-PRO" w:hAnsi="HG丸ｺﾞｼｯｸM-PRO"/>
          <w:color w:val="FFFFFF" w:themeColor="background1"/>
          <w:sz w:val="22"/>
        </w:rPr>
      </w:pPr>
      <w:r w:rsidRPr="00F462A4">
        <w:rPr>
          <w:rFonts w:ascii="HG丸ｺﾞｼｯｸM-PRO" w:eastAsia="HG丸ｺﾞｼｯｸM-PRO" w:hAnsi="HG丸ｺﾞｼｯｸM-PRO" w:hint="eastAsia"/>
          <w:color w:val="FFFFFF" w:themeColor="background1"/>
          <w:sz w:val="22"/>
        </w:rPr>
        <w:t>考としていただくため、本ガイドラインを策定しました。</w:t>
      </w:r>
    </w:p>
    <w:p w:rsidR="000C415A" w:rsidRDefault="000C415A" w:rsidP="008A0430">
      <w:pPr>
        <w:rPr>
          <w:rFonts w:ascii="HG丸ｺﾞｼｯｸM-PRO" w:eastAsia="HG丸ｺﾞｼｯｸM-PRO" w:hAnsi="HG丸ｺﾞｼｯｸM-PRO"/>
        </w:rPr>
      </w:pPr>
    </w:p>
    <w:p w:rsidR="00F462A4" w:rsidRPr="0036398A" w:rsidRDefault="009F45C5" w:rsidP="0036398A">
      <w:pPr>
        <w:ind w:firstLineChars="50" w:firstLine="141"/>
        <w:rPr>
          <w:rFonts w:ascii="HG丸ｺﾞｼｯｸM-PRO" w:eastAsia="HG丸ｺﾞｼｯｸM-PRO" w:hAnsi="HG丸ｺﾞｼｯｸM-PRO"/>
          <w:b/>
          <w:color w:val="FFFFFF" w:themeColor="background1"/>
          <w:sz w:val="28"/>
          <w:szCs w:val="28"/>
        </w:rPr>
      </w:pPr>
      <w:r w:rsidRPr="0036398A">
        <w:rPr>
          <w:rFonts w:ascii="HG丸ｺﾞｼｯｸM-PRO" w:eastAsia="HG丸ｺﾞｼｯｸM-PRO" w:hAnsi="HG丸ｺﾞｼｯｸM-PRO" w:hint="eastAsia"/>
          <w:b/>
          <w:noProof/>
          <w:color w:val="FFFFFF" w:themeColor="background1"/>
          <w:sz w:val="28"/>
          <w:szCs w:val="28"/>
        </w:rPr>
        <w:lastRenderedPageBreak/>
        <mc:AlternateContent>
          <mc:Choice Requires="wpg">
            <w:drawing>
              <wp:anchor distT="0" distB="0" distL="114300" distR="114300" simplePos="0" relativeHeight="251666432" behindDoc="1" locked="0" layoutInCell="1" allowOverlap="1" wp14:anchorId="159EF7C8" wp14:editId="0E94809C">
                <wp:simplePos x="0" y="0"/>
                <wp:positionH relativeFrom="column">
                  <wp:posOffset>635</wp:posOffset>
                </wp:positionH>
                <wp:positionV relativeFrom="paragraph">
                  <wp:posOffset>-22860</wp:posOffset>
                </wp:positionV>
                <wp:extent cx="5724000" cy="543560"/>
                <wp:effectExtent l="0" t="0" r="0" b="8890"/>
                <wp:wrapNone/>
                <wp:docPr id="7" name="グループ化 7"/>
                <wp:cNvGraphicFramePr/>
                <a:graphic xmlns:a="http://schemas.openxmlformats.org/drawingml/2006/main">
                  <a:graphicData uri="http://schemas.microsoft.com/office/word/2010/wordprocessingGroup">
                    <wpg:wgp>
                      <wpg:cNvGrpSpPr/>
                      <wpg:grpSpPr>
                        <a:xfrm>
                          <a:off x="0" y="0"/>
                          <a:ext cx="5724000" cy="543560"/>
                          <a:chOff x="0" y="0"/>
                          <a:chExt cx="5209540" cy="543560"/>
                        </a:xfrm>
                      </wpg:grpSpPr>
                      <wps:wsp>
                        <wps:cNvPr id="8" name="ホームベース 8"/>
                        <wps:cNvSpPr/>
                        <wps:spPr>
                          <a:xfrm>
                            <a:off x="0" y="0"/>
                            <a:ext cx="5209540" cy="542885"/>
                          </a:xfrm>
                          <a:prstGeom prst="homePlate">
                            <a:avLst/>
                          </a:prstGeom>
                          <a:solidFill>
                            <a:srgbClr val="FF7C8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9" name="山形 9"/>
                        <wps:cNvSpPr/>
                        <wps:spPr>
                          <a:xfrm>
                            <a:off x="4457700" y="0"/>
                            <a:ext cx="484608" cy="54356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anchor>
            </w:drawing>
          </mc:Choice>
          <mc:Fallback>
            <w:pict>
              <v:group id="グループ化 7" o:spid="_x0000_s1026" style="position:absolute;left:0;text-align:left;margin-left:.05pt;margin-top:-1.8pt;width:450.7pt;height:42.8pt;z-index:-251650048;mso-width-relative:margin" coordsize="52095,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7" type="#_x0000_t15" style="position:absolute;width:52095;height:5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7EI8AA&#10;AADaAAAADwAAAGRycy9kb3ducmV2LnhtbERP3WrCMBS+F/YO4Qy8kTVV2CidaRmCIKiDuT3AoTm2&#10;Zc1JTKJWn95cDHb58f0v69EM4kI+9JYVzLMcBHFjdc+tgp/v9UsBIkRkjYNlUnCjAHX1NFliqe2V&#10;v+hyiK1IIRxKVNDF6EopQ9ORwZBZR5y4o/UGY4K+ldrjNYWbQS7y/E0a7Dk1dOho1VHzezgbBXhy&#10;u9f9+p731Bbbk/+cuePurNT0efx4BxFpjP/iP/dGK0hb05V0A2T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7EI8AAAADaAAAADwAAAAAAAAAAAAAAAACYAgAAZHJzL2Rvd25y&#10;ZXYueG1sUEsFBgAAAAAEAAQA9QAAAIUDAAAAAA==&#10;" adj="20475" fillcolor="#ff7c80"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9" o:spid="_x0000_s1028" type="#_x0000_t55" style="position:absolute;left:44577;width:4846;height:5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oFCcMA&#10;AADaAAAADwAAAGRycy9kb3ducmV2LnhtbESPT4vCMBTE74LfITzBi6ypHkS7TUUFsbIH8R97fTRv&#10;22LzUpqo9dtvFhY8DjPzGyZZdqYWD2pdZVnBZByBIM6trrhQcDlvP+YgnEfWWFsmBS9ysEz7vQRj&#10;bZ98pMfJFyJA2MWooPS+iaV0eUkG3dg2xMH7sa1BH2RbSN3iM8BNLadRNJMGKw4LJTa0KSm/ne5G&#10;wS6/HPbfVmaHa7PFrFpfv0a+Vmo46FafIDx1/h3+b2dawQL+roQb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oFCcMAAADaAAAADwAAAAAAAAAAAAAAAACYAgAAZHJzL2Rv&#10;d25yZXYueG1sUEsFBgAAAAAEAAQA9QAAAIgDAAAAAA==&#10;" adj="10800" fillcolor="white [3212]" stroked="f" strokeweight="1pt"/>
              </v:group>
            </w:pict>
          </mc:Fallback>
        </mc:AlternateContent>
      </w:r>
      <w:r w:rsidRPr="0036398A">
        <w:rPr>
          <w:rFonts w:ascii="HG丸ｺﾞｼｯｸM-PRO" w:eastAsia="HG丸ｺﾞｼｯｸM-PRO" w:hAnsi="HG丸ｺﾞｼｯｸM-PRO" w:hint="eastAsia"/>
          <w:b/>
          <w:color w:val="FFFFFF" w:themeColor="background1"/>
          <w:sz w:val="28"/>
          <w:szCs w:val="28"/>
        </w:rPr>
        <w:t>Ⅰ　本ガイドラインの対象となる防犯カメラ</w:t>
      </w:r>
    </w:p>
    <w:p w:rsidR="004920B1" w:rsidRDefault="004920B1" w:rsidP="008A0430">
      <w:pPr>
        <w:rPr>
          <w:rFonts w:ascii="HG丸ｺﾞｼｯｸM-PRO" w:eastAsia="HG丸ｺﾞｼｯｸM-PRO" w:hAnsi="HG丸ｺﾞｼｯｸM-PRO"/>
          <w:sz w:val="22"/>
        </w:rPr>
      </w:pPr>
    </w:p>
    <w:p w:rsidR="009F45C5" w:rsidRPr="009F45C5" w:rsidRDefault="009F45C5" w:rsidP="008A0430">
      <w:pPr>
        <w:rPr>
          <w:rFonts w:ascii="HG丸ｺﾞｼｯｸM-PRO" w:eastAsia="HG丸ｺﾞｼｯｸM-PRO" w:hAnsi="HG丸ｺﾞｼｯｸM-PRO"/>
          <w:sz w:val="22"/>
        </w:rPr>
      </w:pPr>
      <w:r w:rsidRPr="009F45C5">
        <w:rPr>
          <w:rFonts w:ascii="HG丸ｺﾞｼｯｸM-PRO" w:eastAsia="HG丸ｺﾞｼｯｸM-PRO" w:hAnsi="HG丸ｺﾞｼｯｸM-PRO" w:hint="eastAsia"/>
          <w:sz w:val="22"/>
        </w:rPr>
        <w:t xml:space="preserve">　ガイドラインの対象となる防犯カメラは、設置主体にかかわらず次のすべての要件を</w:t>
      </w:r>
    </w:p>
    <w:p w:rsidR="00F462A4" w:rsidRPr="009F45C5" w:rsidRDefault="009F45C5" w:rsidP="008A0430">
      <w:pPr>
        <w:rPr>
          <w:rFonts w:ascii="HG丸ｺﾞｼｯｸM-PRO" w:eastAsia="HG丸ｺﾞｼｯｸM-PRO" w:hAnsi="HG丸ｺﾞｼｯｸM-PRO"/>
          <w:sz w:val="22"/>
        </w:rPr>
      </w:pPr>
      <w:r w:rsidRPr="009F45C5">
        <w:rPr>
          <w:rFonts w:ascii="HG丸ｺﾞｼｯｸM-PRO" w:eastAsia="HG丸ｺﾞｼｯｸM-PRO" w:hAnsi="HG丸ｺﾞｼｯｸM-PRO" w:hint="eastAsia"/>
          <w:sz w:val="22"/>
        </w:rPr>
        <w:t>満たすカメラとします。</w:t>
      </w:r>
    </w:p>
    <w:p w:rsidR="009F45C5" w:rsidRPr="0036398A" w:rsidRDefault="009F45C5" w:rsidP="008A0430">
      <w:pPr>
        <w:rPr>
          <w:rFonts w:ascii="HG丸ｺﾞｼｯｸM-PRO" w:eastAsia="HG丸ｺﾞｼｯｸM-PRO" w:hAnsi="HG丸ｺﾞｼｯｸM-PRO"/>
          <w:b/>
          <w:color w:val="FF7C80"/>
          <w:sz w:val="28"/>
          <w:szCs w:val="28"/>
        </w:rPr>
      </w:pPr>
      <w:r w:rsidRPr="0036398A">
        <w:rPr>
          <w:rFonts w:ascii="HG丸ｺﾞｼｯｸM-PRO" w:eastAsia="HG丸ｺﾞｼｯｸM-PRO" w:hAnsi="HG丸ｺﾞｼｯｸM-PRO" w:hint="eastAsia"/>
          <w:b/>
          <w:color w:val="FF7C80"/>
          <w:sz w:val="28"/>
          <w:szCs w:val="28"/>
        </w:rPr>
        <w:t>１　設置目的</w:t>
      </w:r>
    </w:p>
    <w:p w:rsidR="00F462A4" w:rsidRPr="009F45C5" w:rsidRDefault="008D3989" w:rsidP="008A04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主として犯罪の防止を目的とするカメラとします。</w:t>
      </w:r>
    </w:p>
    <w:p w:rsidR="00F462A4" w:rsidRPr="008D3989" w:rsidRDefault="008D3989" w:rsidP="008A04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※設備や装置の管理、学術研究、報道を主目的とするカメラは対象となりません。</w:t>
      </w:r>
    </w:p>
    <w:p w:rsidR="008D3989" w:rsidRPr="0036398A" w:rsidRDefault="008D3989" w:rsidP="008D3989">
      <w:pPr>
        <w:rPr>
          <w:rFonts w:ascii="HG丸ｺﾞｼｯｸM-PRO" w:eastAsia="HG丸ｺﾞｼｯｸM-PRO" w:hAnsi="HG丸ｺﾞｼｯｸM-PRO"/>
          <w:b/>
          <w:color w:val="FF7C80"/>
          <w:sz w:val="28"/>
          <w:szCs w:val="28"/>
        </w:rPr>
      </w:pPr>
      <w:r w:rsidRPr="0036398A">
        <w:rPr>
          <w:rFonts w:ascii="HG丸ｺﾞｼｯｸM-PRO" w:eastAsia="HG丸ｺﾞｼｯｸM-PRO" w:hAnsi="HG丸ｺﾞｼｯｸM-PRO" w:hint="eastAsia"/>
          <w:b/>
          <w:color w:val="FF7C80"/>
          <w:sz w:val="28"/>
          <w:szCs w:val="28"/>
        </w:rPr>
        <w:t>２　設置場所</w:t>
      </w:r>
    </w:p>
    <w:p w:rsidR="00F462A4" w:rsidRPr="008D3989" w:rsidRDefault="008D3989" w:rsidP="008D398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道路」「公園」「商店街・繁華街」「駅などの自由通路」「金融機関」「スポーツ・レジャー施設」「ホテル・旅館」「駐車場」「病院」「社寺」などに設置し、不特定多数の人を撮影するカメラとします。</w:t>
      </w:r>
    </w:p>
    <w:p w:rsidR="008D3989" w:rsidRPr="008D3989" w:rsidRDefault="008D3989" w:rsidP="0036398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※不特定多数の人の出入りが想定されないマンション、アパート等共同住宅の内部、事業所、工場の敷地内などをもっぱら撮影している場合は対象となりません。</w:t>
      </w:r>
    </w:p>
    <w:p w:rsidR="0036398A" w:rsidRPr="0036398A" w:rsidRDefault="0036398A" w:rsidP="0036398A">
      <w:pPr>
        <w:rPr>
          <w:rFonts w:ascii="HG丸ｺﾞｼｯｸM-PRO" w:eastAsia="HG丸ｺﾞｼｯｸM-PRO" w:hAnsi="HG丸ｺﾞｼｯｸM-PRO"/>
          <w:b/>
          <w:color w:val="FF7C80"/>
          <w:sz w:val="28"/>
          <w:szCs w:val="28"/>
        </w:rPr>
      </w:pPr>
      <w:r w:rsidRPr="0036398A">
        <w:rPr>
          <w:rFonts w:ascii="HG丸ｺﾞｼｯｸM-PRO" w:eastAsia="HG丸ｺﾞｼｯｸM-PRO" w:hAnsi="HG丸ｺﾞｼｯｸM-PRO" w:hint="eastAsia"/>
          <w:b/>
          <w:color w:val="FF7C80"/>
          <w:sz w:val="28"/>
          <w:szCs w:val="28"/>
        </w:rPr>
        <w:t>３　防犯カメラの機能</w:t>
      </w:r>
    </w:p>
    <w:p w:rsidR="008A0430" w:rsidRDefault="0036398A" w:rsidP="0036398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画像撮影装置のほか、ＳＤカード、ＵＳＢ、ハードディスクなど画像を記録し、表示する機能を備えたカメラとします。</w:t>
      </w:r>
    </w:p>
    <w:p w:rsidR="0036398A" w:rsidRDefault="0036398A" w:rsidP="0036398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なお、カメラに直接記録媒体を装着する場合は、盗難防止措置をとってください。</w:t>
      </w:r>
    </w:p>
    <w:p w:rsidR="0036398A" w:rsidRPr="0036398A" w:rsidRDefault="0036398A" w:rsidP="0036398A">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※画像記録機能を備えていないカメラは対象となりません。</w:t>
      </w:r>
    </w:p>
    <w:p w:rsidR="008A0430" w:rsidRDefault="008A0430" w:rsidP="008A0430">
      <w:pPr>
        <w:rPr>
          <w:rFonts w:ascii="HG丸ｺﾞｼｯｸM-PRO" w:eastAsia="HG丸ｺﾞｼｯｸM-PRO" w:hAnsi="HG丸ｺﾞｼｯｸM-PRO"/>
          <w:sz w:val="22"/>
        </w:rPr>
      </w:pPr>
    </w:p>
    <w:p w:rsidR="0036398A" w:rsidRPr="009F45C5" w:rsidRDefault="00106E61" w:rsidP="0036398A">
      <w:pPr>
        <w:spacing w:line="200" w:lineRule="exact"/>
        <w:rPr>
          <w:rFonts w:ascii="HG丸ｺﾞｼｯｸM-PRO" w:eastAsia="HG丸ｺﾞｼｯｸM-PRO" w:hAnsi="HG丸ｺﾞｼｯｸM-PRO"/>
          <w:sz w:val="22"/>
        </w:rPr>
      </w:pPr>
      <w:r w:rsidRPr="0036398A">
        <w:rPr>
          <w:rFonts w:ascii="HG丸ｺﾞｼｯｸM-PRO" w:eastAsia="HG丸ｺﾞｼｯｸM-PRO" w:hAnsi="HG丸ｺﾞｼｯｸM-PRO" w:hint="eastAsia"/>
          <w:b/>
          <w:noProof/>
          <w:color w:val="FFFFFF" w:themeColor="background1"/>
          <w:sz w:val="28"/>
          <w:szCs w:val="28"/>
        </w:rPr>
        <mc:AlternateContent>
          <mc:Choice Requires="wpg">
            <w:drawing>
              <wp:anchor distT="0" distB="0" distL="114300" distR="114300" simplePos="0" relativeHeight="251668480" behindDoc="1" locked="0" layoutInCell="1" allowOverlap="1" wp14:anchorId="5CABDFC7" wp14:editId="48B4C2C3">
                <wp:simplePos x="0" y="0"/>
                <wp:positionH relativeFrom="column">
                  <wp:posOffset>1270</wp:posOffset>
                </wp:positionH>
                <wp:positionV relativeFrom="paragraph">
                  <wp:posOffset>100965</wp:posOffset>
                </wp:positionV>
                <wp:extent cx="5724000" cy="543560"/>
                <wp:effectExtent l="0" t="0" r="0" b="8890"/>
                <wp:wrapNone/>
                <wp:docPr id="11" name="グループ化 11"/>
                <wp:cNvGraphicFramePr/>
                <a:graphic xmlns:a="http://schemas.openxmlformats.org/drawingml/2006/main">
                  <a:graphicData uri="http://schemas.microsoft.com/office/word/2010/wordprocessingGroup">
                    <wpg:wgp>
                      <wpg:cNvGrpSpPr/>
                      <wpg:grpSpPr>
                        <a:xfrm>
                          <a:off x="0" y="0"/>
                          <a:ext cx="5724000" cy="543560"/>
                          <a:chOff x="0" y="0"/>
                          <a:chExt cx="5209540" cy="543560"/>
                        </a:xfrm>
                      </wpg:grpSpPr>
                      <wps:wsp>
                        <wps:cNvPr id="12" name="ホームベース 12"/>
                        <wps:cNvSpPr/>
                        <wps:spPr>
                          <a:xfrm>
                            <a:off x="0" y="0"/>
                            <a:ext cx="5209540" cy="542885"/>
                          </a:xfrm>
                          <a:prstGeom prst="homePlate">
                            <a:avLst/>
                          </a:prstGeom>
                          <a:solidFill>
                            <a:srgbClr val="FF7C8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13" name="山形 13"/>
                        <wps:cNvSpPr/>
                        <wps:spPr>
                          <a:xfrm>
                            <a:off x="4457700" y="0"/>
                            <a:ext cx="484608" cy="54356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anchor>
            </w:drawing>
          </mc:Choice>
          <mc:Fallback>
            <w:pict>
              <v:group id="グループ化 11" o:spid="_x0000_s1026" style="position:absolute;left:0;text-align:left;margin-left:.1pt;margin-top:7.95pt;width:450.7pt;height:42.8pt;z-index:-251648000;mso-width-relative:margin" coordsize="52095,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">
                <v:shape id="ホームベース 12" o:spid="_x0000_s1027" type="#_x0000_t15" style="position:absolute;width:52095;height:5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25sAA&#10;AADbAAAADwAAAGRycy9kb3ducmV2LnhtbERP24rCMBB9X/Afwgi+LJoqrEg1igiCoCvo7gcMzdgW&#10;m0lMola/3ggL+zaHc53ZojWNuJEPtWUFw0EGgriwuuZSwe/Puj8BESKyxsYyKXhQgMW88zHDXNs7&#10;H+h2jKVIIRxyVFDF6HIpQ1GRwTCwjjhxJ+sNxgR9KbXHewo3jRxl2VgarDk1VOhoVVFxPl6NAry4&#10;3df3+pnVVE62F7//dKfdValet11OQURq47/4z73Raf4I3r+k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G25sAAAADbAAAADwAAAAAAAAAAAAAAAACYAgAAZHJzL2Rvd25y&#10;ZXYueG1sUEsFBgAAAAAEAAQA9QAAAIUDAAAAAA==&#10;" adj="20475" fillcolor="#ff7c80" stroked="f" strokeweight="1pt"/>
                <v:shape id="山形 13" o:spid="_x0000_s1028" type="#_x0000_t55" style="position:absolute;left:44577;width:4846;height:5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igWsEA&#10;AADbAAAADwAAAGRycy9kb3ducmV2LnhtbERPS4vCMBC+C/6HMIIXWVMVRLpNRQWxsgfxxV6HZrYt&#10;NpPSRK3/frOw4G0+vucky87U4kGtqywrmIwjEMS51RUXCi7n7ccChPPIGmvLpOBFDpZpv5dgrO2T&#10;j/Q4+UKEEHYxKii9b2IpXV6SQTe2DXHgfmxr0AfYFlK3+AzhppbTKJpLgxWHhhIb2pSU3053o2CX&#10;Xw77byuzw7XZYlatr18jXys1HHSrTxCeOv8W/7szHebP4O+XcIB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YoFrBAAAA2wAAAA8AAAAAAAAAAAAAAAAAmAIAAGRycy9kb3du&#10;cmV2LnhtbFBLBQYAAAAABAAEAPUAAACGAwAAAAA=&#10;" adj="10800" fillcolor="white [3212]" stroked="f" strokeweight="1pt"/>
              </v:group>
            </w:pict>
          </mc:Fallback>
        </mc:AlternateContent>
      </w:r>
    </w:p>
    <w:p w:rsidR="0036398A" w:rsidRPr="0036398A" w:rsidRDefault="0036398A" w:rsidP="0036398A">
      <w:pPr>
        <w:ind w:firstLineChars="50" w:firstLine="141"/>
        <w:rPr>
          <w:rFonts w:ascii="HG丸ｺﾞｼｯｸM-PRO" w:eastAsia="HG丸ｺﾞｼｯｸM-PRO" w:hAnsi="HG丸ｺﾞｼｯｸM-PRO"/>
          <w:b/>
          <w:color w:val="FFFFFF" w:themeColor="background1"/>
          <w:sz w:val="28"/>
          <w:szCs w:val="28"/>
        </w:rPr>
      </w:pPr>
      <w:r w:rsidRPr="0036398A">
        <w:rPr>
          <w:rFonts w:ascii="HG丸ｺﾞｼｯｸM-PRO" w:eastAsia="HG丸ｺﾞｼｯｸM-PRO" w:hAnsi="HG丸ｺﾞｼｯｸM-PRO" w:hint="eastAsia"/>
          <w:b/>
          <w:color w:val="FFFFFF" w:themeColor="background1"/>
          <w:sz w:val="28"/>
          <w:szCs w:val="28"/>
        </w:rPr>
        <w:t>Ⅱ　防犯カメラの管理・運用に関して配慮すべき事項</w:t>
      </w:r>
    </w:p>
    <w:p w:rsidR="0036398A" w:rsidRPr="0036398A" w:rsidRDefault="0036398A" w:rsidP="008A0430">
      <w:pPr>
        <w:rPr>
          <w:rFonts w:ascii="HG丸ｺﾞｼｯｸM-PRO" w:eastAsia="HG丸ｺﾞｼｯｸM-PRO" w:hAnsi="HG丸ｺﾞｼｯｸM-PRO"/>
          <w:sz w:val="22"/>
        </w:rPr>
      </w:pPr>
    </w:p>
    <w:p w:rsidR="0036398A" w:rsidRPr="0036398A" w:rsidRDefault="0036398A" w:rsidP="0036398A">
      <w:pPr>
        <w:rPr>
          <w:rFonts w:ascii="HG丸ｺﾞｼｯｸM-PRO" w:eastAsia="HG丸ｺﾞｼｯｸM-PRO" w:hAnsi="HG丸ｺﾞｼｯｸM-PRO"/>
          <w:b/>
          <w:color w:val="FF7C80"/>
          <w:sz w:val="28"/>
          <w:szCs w:val="28"/>
        </w:rPr>
      </w:pPr>
      <w:r>
        <w:rPr>
          <w:rFonts w:ascii="HG丸ｺﾞｼｯｸM-PRO" w:eastAsia="HG丸ｺﾞｼｯｸM-PRO" w:hAnsi="HG丸ｺﾞｼｯｸM-PRO" w:hint="eastAsia"/>
          <w:b/>
          <w:color w:val="FF7C80"/>
          <w:sz w:val="28"/>
          <w:szCs w:val="28"/>
        </w:rPr>
        <w:t>１</w:t>
      </w:r>
      <w:r w:rsidRPr="0036398A">
        <w:rPr>
          <w:rFonts w:ascii="HG丸ｺﾞｼｯｸM-PRO" w:eastAsia="HG丸ｺﾞｼｯｸM-PRO" w:hAnsi="HG丸ｺﾞｼｯｸM-PRO" w:hint="eastAsia"/>
          <w:b/>
          <w:color w:val="FF7C80"/>
          <w:sz w:val="28"/>
          <w:szCs w:val="28"/>
        </w:rPr>
        <w:t xml:space="preserve">　</w:t>
      </w:r>
      <w:r>
        <w:rPr>
          <w:rFonts w:ascii="HG丸ｺﾞｼｯｸM-PRO" w:eastAsia="HG丸ｺﾞｼｯｸM-PRO" w:hAnsi="HG丸ｺﾞｼｯｸM-PRO" w:hint="eastAsia"/>
          <w:b/>
          <w:color w:val="FF7C80"/>
          <w:sz w:val="28"/>
          <w:szCs w:val="28"/>
        </w:rPr>
        <w:t>設置に際しての協議</w:t>
      </w:r>
    </w:p>
    <w:p w:rsidR="0036398A" w:rsidRDefault="0036398A" w:rsidP="002E0BF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防犯カメラを設置するときは、関係法令や設置団体等の</w:t>
      </w:r>
      <w:r w:rsidR="002E0BFF">
        <w:rPr>
          <w:rFonts w:ascii="HG丸ｺﾞｼｯｸM-PRO" w:eastAsia="HG丸ｺﾞｼｯｸM-PRO" w:hAnsi="HG丸ｺﾞｼｯｸM-PRO" w:hint="eastAsia"/>
          <w:sz w:val="22"/>
        </w:rPr>
        <w:t>内部規定を遵守し、必要に応じて関係者や地域住民と設置場所の協議を行い、了解を得ましょう。</w:t>
      </w:r>
    </w:p>
    <w:p w:rsidR="002E0BFF" w:rsidRPr="0036398A" w:rsidRDefault="002E0BFF" w:rsidP="002E0BFF">
      <w:pPr>
        <w:rPr>
          <w:rFonts w:ascii="HG丸ｺﾞｼｯｸM-PRO" w:eastAsia="HG丸ｺﾞｼｯｸM-PRO" w:hAnsi="HG丸ｺﾞｼｯｸM-PRO"/>
          <w:b/>
          <w:color w:val="FF7C80"/>
          <w:sz w:val="28"/>
          <w:szCs w:val="28"/>
        </w:rPr>
      </w:pPr>
      <w:r>
        <w:rPr>
          <w:rFonts w:ascii="HG丸ｺﾞｼｯｸM-PRO" w:eastAsia="HG丸ｺﾞｼｯｸM-PRO" w:hAnsi="HG丸ｺﾞｼｯｸM-PRO" w:hint="eastAsia"/>
          <w:b/>
          <w:color w:val="FF7C80"/>
          <w:sz w:val="28"/>
          <w:szCs w:val="28"/>
        </w:rPr>
        <w:t>２</w:t>
      </w:r>
      <w:r w:rsidRPr="0036398A">
        <w:rPr>
          <w:rFonts w:ascii="HG丸ｺﾞｼｯｸM-PRO" w:eastAsia="HG丸ｺﾞｼｯｸM-PRO" w:hAnsi="HG丸ｺﾞｼｯｸM-PRO" w:hint="eastAsia"/>
          <w:b/>
          <w:color w:val="FF7C80"/>
          <w:sz w:val="28"/>
          <w:szCs w:val="28"/>
        </w:rPr>
        <w:t xml:space="preserve">　</w:t>
      </w:r>
      <w:r>
        <w:rPr>
          <w:rFonts w:ascii="HG丸ｺﾞｼｯｸM-PRO" w:eastAsia="HG丸ｺﾞｼｯｸM-PRO" w:hAnsi="HG丸ｺﾞｼｯｸM-PRO" w:hint="eastAsia"/>
          <w:b/>
          <w:color w:val="FF7C80"/>
          <w:sz w:val="28"/>
          <w:szCs w:val="28"/>
        </w:rPr>
        <w:t>防犯カメラ運用規程の策定</w:t>
      </w:r>
    </w:p>
    <w:p w:rsidR="0036398A" w:rsidRDefault="002E0BFF" w:rsidP="002E0BF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防犯カメラの設置者は、上記の内容を踏まえ</w:t>
      </w:r>
      <w:r w:rsidR="004920B1">
        <w:rPr>
          <w:rFonts w:ascii="HG丸ｺﾞｼｯｸM-PRO" w:eastAsia="HG丸ｺﾞｼｯｸM-PRO" w:hAnsi="HG丸ｺﾞｼｯｸM-PRO" w:hint="eastAsia"/>
          <w:sz w:val="22"/>
        </w:rPr>
        <w:t>、以下の内容を含んだ独自の運用規程を定めましょう。４頁の防犯カメラ等運用規程（例）を参考にしてください。</w:t>
      </w:r>
    </w:p>
    <w:p w:rsidR="004920B1" w:rsidRDefault="004920B1" w:rsidP="002E0BF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135890</wp:posOffset>
                </wp:positionV>
                <wp:extent cx="5657215" cy="657225"/>
                <wp:effectExtent l="0" t="0" r="19685" b="28575"/>
                <wp:wrapNone/>
                <wp:docPr id="14" name="正方形/長方形 14"/>
                <wp:cNvGraphicFramePr/>
                <a:graphic xmlns:a="http://schemas.openxmlformats.org/drawingml/2006/main">
                  <a:graphicData uri="http://schemas.microsoft.com/office/word/2010/wordprocessingShape">
                    <wps:wsp>
                      <wps:cNvSpPr/>
                      <wps:spPr>
                        <a:xfrm>
                          <a:off x="0" y="0"/>
                          <a:ext cx="5657215" cy="6572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1pt;margin-top:10.7pt;width:445.4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" filled="f" strokecolor="black [3213]" strokeweight="1.25pt"/>
            </w:pict>
          </mc:Fallback>
        </mc:AlternateContent>
      </w:r>
    </w:p>
    <w:p w:rsidR="00106E61" w:rsidRDefault="004920B1" w:rsidP="00106E61">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①設置目的、②設置場所・撮影範囲、③運用責任者の指定・責務、④記録した映像等の</w:t>
      </w:r>
    </w:p>
    <w:p w:rsidR="004920B1" w:rsidRPr="004920B1" w:rsidRDefault="004920B1" w:rsidP="00106E61">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管理方法、⑤映像及び記録媒体の提供の制限、⑥苦情処理、⑦その他必要な事項</w:t>
      </w:r>
    </w:p>
    <w:p w:rsidR="004920B1" w:rsidRPr="0036398A" w:rsidRDefault="004920B1" w:rsidP="004920B1">
      <w:pPr>
        <w:rPr>
          <w:rFonts w:ascii="HG丸ｺﾞｼｯｸM-PRO" w:eastAsia="HG丸ｺﾞｼｯｸM-PRO" w:hAnsi="HG丸ｺﾞｼｯｸM-PRO"/>
          <w:b/>
          <w:color w:val="FF7C80"/>
          <w:sz w:val="28"/>
          <w:szCs w:val="28"/>
        </w:rPr>
      </w:pPr>
      <w:r>
        <w:rPr>
          <w:rFonts w:ascii="HG丸ｺﾞｼｯｸM-PRO" w:eastAsia="HG丸ｺﾞｼｯｸM-PRO" w:hAnsi="HG丸ｺﾞｼｯｸM-PRO" w:hint="eastAsia"/>
          <w:b/>
          <w:color w:val="FF7C80"/>
          <w:sz w:val="28"/>
          <w:szCs w:val="28"/>
        </w:rPr>
        <w:lastRenderedPageBreak/>
        <w:t>３</w:t>
      </w:r>
      <w:r w:rsidRPr="0036398A">
        <w:rPr>
          <w:rFonts w:ascii="HG丸ｺﾞｼｯｸM-PRO" w:eastAsia="HG丸ｺﾞｼｯｸM-PRO" w:hAnsi="HG丸ｺﾞｼｯｸM-PRO" w:hint="eastAsia"/>
          <w:b/>
          <w:color w:val="FF7C80"/>
          <w:sz w:val="28"/>
          <w:szCs w:val="28"/>
        </w:rPr>
        <w:t xml:space="preserve">　</w:t>
      </w:r>
      <w:r>
        <w:rPr>
          <w:rFonts w:ascii="HG丸ｺﾞｼｯｸM-PRO" w:eastAsia="HG丸ｺﾞｼｯｸM-PRO" w:hAnsi="HG丸ｺﾞｼｯｸM-PRO" w:hint="eastAsia"/>
          <w:b/>
          <w:color w:val="FF7C80"/>
          <w:sz w:val="28"/>
          <w:szCs w:val="28"/>
        </w:rPr>
        <w:t>撮影対象区域・設置していることの表示</w:t>
      </w:r>
    </w:p>
    <w:p w:rsidR="0036398A" w:rsidRDefault="004920B1" w:rsidP="004920B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防犯カメラの撮影対象区域は、必要最小限とし、防犯カメラが設置されている旨及び設置者の名称・連絡先を表示してください。どこにカメラがあるかなどの表示が適切でないと、いわゆる「盗撮」と同じ行為と間違えられ、トラブルになる可能性があります。</w:t>
      </w:r>
    </w:p>
    <w:p w:rsidR="004920B1" w:rsidRDefault="004920B1" w:rsidP="004920B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また、カメラの角度を調節するなどして、住宅などの私的空間が映り込まない</w:t>
      </w:r>
      <w:r w:rsidR="00B66ADD">
        <w:rPr>
          <w:rFonts w:ascii="HG丸ｺﾞｼｯｸM-PRO" w:eastAsia="HG丸ｺﾞｼｯｸM-PRO" w:hAnsi="HG丸ｺﾞｼｯｸM-PRO" w:hint="eastAsia"/>
          <w:sz w:val="22"/>
        </w:rPr>
        <w:t>ようにしてください。やむを得ず、特定の住宅が映り込む場合は、その所有者・居住者などの同意を得ることが必要です。</w:t>
      </w:r>
    </w:p>
    <w:p w:rsidR="00B66ADD" w:rsidRPr="0036398A" w:rsidRDefault="00CB7431" w:rsidP="00B66ADD">
      <w:pPr>
        <w:rPr>
          <w:rFonts w:ascii="HG丸ｺﾞｼｯｸM-PRO" w:eastAsia="HG丸ｺﾞｼｯｸM-PRO" w:hAnsi="HG丸ｺﾞｼｯｸM-PRO"/>
          <w:b/>
          <w:color w:val="FF7C80"/>
          <w:sz w:val="28"/>
          <w:szCs w:val="28"/>
        </w:rPr>
      </w:pPr>
      <w:r>
        <w:rPr>
          <w:rFonts w:ascii="HG丸ｺﾞｼｯｸM-PRO" w:eastAsia="HG丸ｺﾞｼｯｸM-PRO" w:hAnsi="HG丸ｺﾞｼｯｸM-PRO" w:hint="eastAsia"/>
          <w:b/>
          <w:color w:val="FF7C80"/>
          <w:sz w:val="28"/>
          <w:szCs w:val="28"/>
        </w:rPr>
        <w:t>４</w:t>
      </w:r>
      <w:r w:rsidR="00B66ADD" w:rsidRPr="0036398A">
        <w:rPr>
          <w:rFonts w:ascii="HG丸ｺﾞｼｯｸM-PRO" w:eastAsia="HG丸ｺﾞｼｯｸM-PRO" w:hAnsi="HG丸ｺﾞｼｯｸM-PRO" w:hint="eastAsia"/>
          <w:b/>
          <w:color w:val="FF7C80"/>
          <w:sz w:val="28"/>
          <w:szCs w:val="28"/>
        </w:rPr>
        <w:t xml:space="preserve">　</w:t>
      </w:r>
      <w:r w:rsidR="00B66ADD">
        <w:rPr>
          <w:rFonts w:ascii="HG丸ｺﾞｼｯｸM-PRO" w:eastAsia="HG丸ｺﾞｼｯｸM-PRO" w:hAnsi="HG丸ｺﾞｼｯｸM-PRO" w:hint="eastAsia"/>
          <w:b/>
          <w:color w:val="FF7C80"/>
          <w:sz w:val="28"/>
          <w:szCs w:val="28"/>
        </w:rPr>
        <w:t>撮影</w:t>
      </w:r>
      <w:r>
        <w:rPr>
          <w:rFonts w:ascii="HG丸ｺﾞｼｯｸM-PRO" w:eastAsia="HG丸ｺﾞｼｯｸM-PRO" w:hAnsi="HG丸ｺﾞｼｯｸM-PRO" w:hint="eastAsia"/>
          <w:b/>
          <w:color w:val="FF7C80"/>
          <w:sz w:val="28"/>
          <w:szCs w:val="28"/>
        </w:rPr>
        <w:t>された映像の適正な管理</w:t>
      </w:r>
    </w:p>
    <w:p w:rsidR="0036398A" w:rsidRDefault="00B66ADD" w:rsidP="00B66A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映像及び記録媒体は、次の事項に留意し、適正に管理しましょう。</w:t>
      </w:r>
    </w:p>
    <w:p w:rsidR="00B66ADD" w:rsidRPr="00B66ADD" w:rsidRDefault="00B66ADD" w:rsidP="00B66A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（１）映像の加工や不必要な複写は行わないこと。</w:t>
      </w:r>
    </w:p>
    <w:p w:rsidR="00B66ADD" w:rsidRPr="00B66ADD" w:rsidRDefault="00B66ADD" w:rsidP="00B66A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（２）記録媒体は、施錠可能な保管庫等に保管し、盗難及び滅失の防止に努めること。</w:t>
      </w:r>
    </w:p>
    <w:p w:rsidR="00B66ADD" w:rsidRDefault="00B66ADD" w:rsidP="00B66ADD">
      <w:pPr>
        <w:ind w:left="770" w:hangingChars="350" w:hanging="77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（３）記録媒体等の保管庫等に関係者以外の立ち入りや外部への持ち出しを禁止す</w:t>
      </w:r>
    </w:p>
    <w:p w:rsidR="00B66ADD" w:rsidRPr="00B66ADD" w:rsidRDefault="00B66ADD" w:rsidP="00B66ADD">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る措置を講ずること。</w:t>
      </w:r>
    </w:p>
    <w:p w:rsidR="00B66ADD" w:rsidRPr="00B66ADD" w:rsidRDefault="00B66ADD" w:rsidP="00B66A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（４）映像の保管期間は必要最小限とする。※１か月以内が望ましい。</w:t>
      </w:r>
    </w:p>
    <w:p w:rsidR="00B66ADD" w:rsidRPr="00B66ADD" w:rsidRDefault="00B66ADD" w:rsidP="00B66A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（５）保管期間が経過した映像は、速やかに復元不可能となるよう確実に消去すること。</w:t>
      </w:r>
    </w:p>
    <w:p w:rsidR="00CB7431" w:rsidRPr="0036398A" w:rsidRDefault="00CB7431" w:rsidP="00CB7431">
      <w:pPr>
        <w:rPr>
          <w:rFonts w:ascii="HG丸ｺﾞｼｯｸM-PRO" w:eastAsia="HG丸ｺﾞｼｯｸM-PRO" w:hAnsi="HG丸ｺﾞｼｯｸM-PRO"/>
          <w:b/>
          <w:color w:val="FF7C80"/>
          <w:sz w:val="28"/>
          <w:szCs w:val="28"/>
        </w:rPr>
      </w:pPr>
      <w:r>
        <w:rPr>
          <w:rFonts w:ascii="HG丸ｺﾞｼｯｸM-PRO" w:eastAsia="HG丸ｺﾞｼｯｸM-PRO" w:hAnsi="HG丸ｺﾞｼｯｸM-PRO" w:hint="eastAsia"/>
          <w:b/>
          <w:color w:val="FF7C80"/>
          <w:sz w:val="28"/>
          <w:szCs w:val="28"/>
        </w:rPr>
        <w:t>５</w:t>
      </w:r>
      <w:r w:rsidRPr="0036398A">
        <w:rPr>
          <w:rFonts w:ascii="HG丸ｺﾞｼｯｸM-PRO" w:eastAsia="HG丸ｺﾞｼｯｸM-PRO" w:hAnsi="HG丸ｺﾞｼｯｸM-PRO" w:hint="eastAsia"/>
          <w:b/>
          <w:color w:val="FF7C80"/>
          <w:sz w:val="28"/>
          <w:szCs w:val="28"/>
        </w:rPr>
        <w:t xml:space="preserve">　</w:t>
      </w:r>
      <w:r>
        <w:rPr>
          <w:rFonts w:ascii="HG丸ｺﾞｼｯｸM-PRO" w:eastAsia="HG丸ｺﾞｼｯｸM-PRO" w:hAnsi="HG丸ｺﾞｼｯｸM-PRO" w:hint="eastAsia"/>
          <w:b/>
          <w:color w:val="FF7C80"/>
          <w:sz w:val="28"/>
          <w:szCs w:val="28"/>
        </w:rPr>
        <w:t>撮影された映像の提供の制限</w:t>
      </w:r>
    </w:p>
    <w:p w:rsidR="00CB7431" w:rsidRDefault="00CB7431" w:rsidP="00CB74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映像及び記録媒体は、次の場合を除き、第三者への提供はしないでください。</w:t>
      </w:r>
    </w:p>
    <w:p w:rsidR="00CB7431" w:rsidRPr="00B66ADD" w:rsidRDefault="00CB7431" w:rsidP="00CB74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（１）映像から識別される特定の個人（本人）の同意がある場合</w:t>
      </w:r>
    </w:p>
    <w:p w:rsidR="00CB7431" w:rsidRPr="00B66ADD" w:rsidRDefault="00CB7431" w:rsidP="00CB74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（２）法令に基づく場合</w:t>
      </w:r>
    </w:p>
    <w:p w:rsidR="00CB7431" w:rsidRPr="00B66ADD" w:rsidRDefault="00CB7431" w:rsidP="00CB7431">
      <w:pPr>
        <w:ind w:left="770" w:hangingChars="350" w:hanging="77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（３）捜査機関から犯罪捜査目的で要請を受けた場合</w:t>
      </w:r>
    </w:p>
    <w:p w:rsidR="00CB7431" w:rsidRPr="00B66ADD" w:rsidRDefault="00CB7431" w:rsidP="00CB74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（４）個人の生命、身体又は財産の保護のため緊急かつやむを得ない場合</w:t>
      </w:r>
    </w:p>
    <w:p w:rsidR="00CB7431" w:rsidRPr="0036398A" w:rsidRDefault="00CB7431" w:rsidP="00CB7431">
      <w:pPr>
        <w:rPr>
          <w:rFonts w:ascii="HG丸ｺﾞｼｯｸM-PRO" w:eastAsia="HG丸ｺﾞｼｯｸM-PRO" w:hAnsi="HG丸ｺﾞｼｯｸM-PRO"/>
          <w:b/>
          <w:color w:val="FF7C80"/>
          <w:sz w:val="28"/>
          <w:szCs w:val="28"/>
        </w:rPr>
      </w:pPr>
      <w:r>
        <w:rPr>
          <w:rFonts w:ascii="HG丸ｺﾞｼｯｸM-PRO" w:eastAsia="HG丸ｺﾞｼｯｸM-PRO" w:hAnsi="HG丸ｺﾞｼｯｸM-PRO" w:hint="eastAsia"/>
          <w:b/>
          <w:color w:val="FF7C80"/>
          <w:sz w:val="28"/>
          <w:szCs w:val="28"/>
        </w:rPr>
        <w:t>６</w:t>
      </w:r>
      <w:r w:rsidRPr="0036398A">
        <w:rPr>
          <w:rFonts w:ascii="HG丸ｺﾞｼｯｸM-PRO" w:eastAsia="HG丸ｺﾞｼｯｸM-PRO" w:hAnsi="HG丸ｺﾞｼｯｸM-PRO" w:hint="eastAsia"/>
          <w:b/>
          <w:color w:val="FF7C80"/>
          <w:sz w:val="28"/>
          <w:szCs w:val="28"/>
        </w:rPr>
        <w:t xml:space="preserve">　</w:t>
      </w:r>
      <w:r>
        <w:rPr>
          <w:rFonts w:ascii="HG丸ｺﾞｼｯｸM-PRO" w:eastAsia="HG丸ｺﾞｼｯｸM-PRO" w:hAnsi="HG丸ｺﾞｼｯｸM-PRO" w:hint="eastAsia"/>
          <w:b/>
          <w:color w:val="FF7C80"/>
          <w:sz w:val="28"/>
          <w:szCs w:val="28"/>
        </w:rPr>
        <w:t>苦情への対応</w:t>
      </w:r>
    </w:p>
    <w:p w:rsidR="00CB7431" w:rsidRDefault="00CB7431" w:rsidP="00CB743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管理責任者は、防犯カメラの運用に関して苦情を受けたときは、責任を持って、速やかに対応し、適切な措置を講じる必要があります。</w:t>
      </w:r>
    </w:p>
    <w:p w:rsidR="00CB7431" w:rsidRPr="00CB7431" w:rsidRDefault="00CB7431" w:rsidP="00CB743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もし、「自分が映っている</w:t>
      </w:r>
      <w:r w:rsidR="008D217E">
        <w:rPr>
          <w:rFonts w:ascii="HG丸ｺﾞｼｯｸM-PRO" w:eastAsia="HG丸ｺﾞｼｯｸM-PRO" w:hAnsi="HG丸ｺﾞｼｯｸM-PRO" w:hint="eastAsia"/>
          <w:sz w:val="22"/>
        </w:rPr>
        <w:t>画像を確認させてほしい。</w:t>
      </w:r>
      <w:r>
        <w:rPr>
          <w:rFonts w:ascii="HG丸ｺﾞｼｯｸM-PRO" w:eastAsia="HG丸ｺﾞｼｯｸM-PRO" w:hAnsi="HG丸ｺﾞｼｯｸM-PRO" w:hint="eastAsia"/>
          <w:sz w:val="22"/>
        </w:rPr>
        <w:t>」</w:t>
      </w:r>
      <w:r w:rsidR="008D217E">
        <w:rPr>
          <w:rFonts w:ascii="HG丸ｺﾞｼｯｸM-PRO" w:eastAsia="HG丸ｺﾞｼｯｸM-PRO" w:hAnsi="HG丸ｺﾞｼｯｸM-PRO" w:hint="eastAsia"/>
          <w:sz w:val="22"/>
        </w:rPr>
        <w:t>という本人からの申し出があった場合は、他の人の画像データを含む画像の除去など、第三者の画像データ漏えい防止に配慮したうえでの対応等が必要となる場合があります。</w:t>
      </w:r>
    </w:p>
    <w:p w:rsidR="0036398A" w:rsidRDefault="0036398A" w:rsidP="008A0430">
      <w:pPr>
        <w:rPr>
          <w:rFonts w:ascii="HG丸ｺﾞｼｯｸM-PRO" w:eastAsia="HG丸ｺﾞｼｯｸM-PRO" w:hAnsi="HG丸ｺﾞｼｯｸM-PRO"/>
          <w:sz w:val="22"/>
        </w:rPr>
      </w:pPr>
    </w:p>
    <w:p w:rsidR="008D217E" w:rsidRDefault="008D217E" w:rsidP="008A0430">
      <w:pPr>
        <w:rPr>
          <w:rFonts w:ascii="HG丸ｺﾞｼｯｸM-PRO" w:eastAsia="HG丸ｺﾞｼｯｸM-PRO" w:hAnsi="HG丸ｺﾞｼｯｸM-PRO"/>
          <w:sz w:val="22"/>
        </w:rPr>
      </w:pPr>
    </w:p>
    <w:p w:rsidR="008D217E" w:rsidRDefault="008D217E" w:rsidP="008A0430">
      <w:pPr>
        <w:rPr>
          <w:rFonts w:ascii="HG丸ｺﾞｼｯｸM-PRO" w:eastAsia="HG丸ｺﾞｼｯｸM-PRO" w:hAnsi="HG丸ｺﾞｼｯｸM-PRO"/>
          <w:sz w:val="22"/>
        </w:rPr>
      </w:pPr>
    </w:p>
    <w:p w:rsidR="008D217E" w:rsidRDefault="008D217E" w:rsidP="008A0430">
      <w:pPr>
        <w:rPr>
          <w:rFonts w:ascii="HG丸ｺﾞｼｯｸM-PRO" w:eastAsia="HG丸ｺﾞｼｯｸM-PRO" w:hAnsi="HG丸ｺﾞｼｯｸM-PRO"/>
          <w:sz w:val="22"/>
        </w:rPr>
      </w:pPr>
    </w:p>
    <w:p w:rsidR="008D217E" w:rsidRDefault="008D217E" w:rsidP="008A0430">
      <w:pPr>
        <w:rPr>
          <w:rFonts w:ascii="HG丸ｺﾞｼｯｸM-PRO" w:eastAsia="HG丸ｺﾞｼｯｸM-PRO" w:hAnsi="HG丸ｺﾞｼｯｸM-PRO"/>
          <w:sz w:val="22"/>
        </w:rPr>
      </w:pPr>
    </w:p>
    <w:p w:rsidR="008D217E" w:rsidRDefault="008D217E" w:rsidP="008A0430">
      <w:pPr>
        <w:rPr>
          <w:rFonts w:ascii="HG丸ｺﾞｼｯｸM-PRO" w:eastAsia="HG丸ｺﾞｼｯｸM-PRO" w:hAnsi="HG丸ｺﾞｼｯｸM-PRO"/>
          <w:sz w:val="22"/>
        </w:rPr>
      </w:pPr>
    </w:p>
    <w:p w:rsidR="008D217E" w:rsidRDefault="008D217E" w:rsidP="008A0430">
      <w:pPr>
        <w:rPr>
          <w:rFonts w:ascii="HG丸ｺﾞｼｯｸM-PRO" w:eastAsia="HG丸ｺﾞｼｯｸM-PRO" w:hAnsi="HG丸ｺﾞｼｯｸM-PRO"/>
          <w:sz w:val="22"/>
        </w:rPr>
      </w:pPr>
    </w:p>
    <w:p w:rsidR="00FC00D3" w:rsidRDefault="00FC00D3" w:rsidP="008A0430">
      <w:pPr>
        <w:rPr>
          <w:rFonts w:ascii="HG丸ｺﾞｼｯｸM-PRO" w:eastAsia="HG丸ｺﾞｼｯｸM-PRO" w:hAnsi="HG丸ｺﾞｼｯｸM-PRO"/>
          <w:sz w:val="22"/>
        </w:rPr>
      </w:pPr>
    </w:p>
    <w:p w:rsidR="008D217E" w:rsidRPr="009F45C5" w:rsidRDefault="008D217E" w:rsidP="008D217E">
      <w:pPr>
        <w:spacing w:line="200" w:lineRule="exact"/>
        <w:rPr>
          <w:rFonts w:ascii="HG丸ｺﾞｼｯｸM-PRO" w:eastAsia="HG丸ｺﾞｼｯｸM-PRO" w:hAnsi="HG丸ｺﾞｼｯｸM-PRO"/>
          <w:sz w:val="22"/>
        </w:rPr>
      </w:pPr>
      <w:r w:rsidRPr="0036398A">
        <w:rPr>
          <w:rFonts w:ascii="HG丸ｺﾞｼｯｸM-PRO" w:eastAsia="HG丸ｺﾞｼｯｸM-PRO" w:hAnsi="HG丸ｺﾞｼｯｸM-PRO" w:hint="eastAsia"/>
          <w:b/>
          <w:noProof/>
          <w:color w:val="FFFFFF" w:themeColor="background1"/>
          <w:sz w:val="28"/>
          <w:szCs w:val="28"/>
        </w:rPr>
        <mc:AlternateContent>
          <mc:Choice Requires="wpg">
            <w:drawing>
              <wp:anchor distT="0" distB="0" distL="114300" distR="114300" simplePos="0" relativeHeight="251671552" behindDoc="1" locked="0" layoutInCell="1" allowOverlap="1" wp14:anchorId="28DFFF38" wp14:editId="344EDDD0">
                <wp:simplePos x="0" y="0"/>
                <wp:positionH relativeFrom="column">
                  <wp:posOffset>1270</wp:posOffset>
                </wp:positionH>
                <wp:positionV relativeFrom="paragraph">
                  <wp:posOffset>100965</wp:posOffset>
                </wp:positionV>
                <wp:extent cx="5724000" cy="543560"/>
                <wp:effectExtent l="0" t="0" r="0" b="8890"/>
                <wp:wrapNone/>
                <wp:docPr id="16" name="グループ化 16"/>
                <wp:cNvGraphicFramePr/>
                <a:graphic xmlns:a="http://schemas.openxmlformats.org/drawingml/2006/main">
                  <a:graphicData uri="http://schemas.microsoft.com/office/word/2010/wordprocessingGroup">
                    <wpg:wgp>
                      <wpg:cNvGrpSpPr/>
                      <wpg:grpSpPr>
                        <a:xfrm>
                          <a:off x="0" y="0"/>
                          <a:ext cx="5724000" cy="543560"/>
                          <a:chOff x="0" y="0"/>
                          <a:chExt cx="5209540" cy="543560"/>
                        </a:xfrm>
                      </wpg:grpSpPr>
                      <wps:wsp>
                        <wps:cNvPr id="17" name="ホームベース 17"/>
                        <wps:cNvSpPr/>
                        <wps:spPr>
                          <a:xfrm>
                            <a:off x="0" y="0"/>
                            <a:ext cx="5209540" cy="542885"/>
                          </a:xfrm>
                          <a:prstGeom prst="homePlate">
                            <a:avLst/>
                          </a:prstGeom>
                          <a:solidFill>
                            <a:srgbClr val="FF7C8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18" name="山形 18"/>
                        <wps:cNvSpPr/>
                        <wps:spPr>
                          <a:xfrm>
                            <a:off x="4457700" y="0"/>
                            <a:ext cx="484608" cy="54356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anchor>
            </w:drawing>
          </mc:Choice>
          <mc:Fallback>
            <w:pict>
              <v:group id="グループ化 16" o:spid="_x0000_s1026" style="position:absolute;left:0;text-align:left;margin-left:.1pt;margin-top:7.95pt;width:450.7pt;height:42.8pt;z-index:-251644928;mso-width-relative:margin" coordsize="52095,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">
                <v:shape id="ホームベース 17" o:spid="_x0000_s1027" type="#_x0000_t15" style="position:absolute;width:52095;height:5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VfsEA&#10;AADbAAAADwAAAGRycy9kb3ducmV2LnhtbERP22oCMRB9F/oPYQq+FM22YJXVKKUgFLyA237AsBl3&#10;l24mMYm6+vVGEHybw7nObNGZVpzIh8aygvdhBoK4tLrhSsHf73IwAREissbWMim4UIDF/KU3w1zb&#10;M+/oVMRKpBAOOSqoY3S5lKGsyWAYWkecuL31BmOCvpLa4zmFm1Z+ZNmnNNhwaqjR0XdN5X9xNArw&#10;4NajzfKaNVRNVge/fXP79VGp/mv3NQURqYtP8cP9o9P8Md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GFX7BAAAA2wAAAA8AAAAAAAAAAAAAAAAAmAIAAGRycy9kb3du&#10;cmV2LnhtbFBLBQYAAAAABAAEAPUAAACGAwAAAAA=&#10;" adj="20475" fillcolor="#ff7c80" stroked="f" strokeweight="1pt"/>
                <v:shape id="山形 18" o:spid="_x0000_s1028" type="#_x0000_t55" style="position:absolute;left:44577;width:4846;height:5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wyK8UA&#10;AADbAAAADwAAAGRycy9kb3ducmV2LnhtbESPQWvCQBCF7wX/wzKFXopu6qFIdA2tEJrSgxgjXofs&#10;mIRmZ0N21fTfdw6F3mZ4b977ZpNNrlc3GkPn2cDLIgFFXHvbcWOgOubzFagQkS32nsnADwXItrOH&#10;DabW3/lAtzI2SkI4pGigjXFItQ51Sw7Dwg/Eol386DDKOjbajniXcNfrZZK8aocdS0OLA+1aqr/L&#10;qzPwUVf7z7PXxf405Fh076ev59gb8/Q4va1BRZriv/nvurCCL7Dyiw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IrxQAAANsAAAAPAAAAAAAAAAAAAAAAAJgCAABkcnMv&#10;ZG93bnJldi54bWxQSwUGAAAAAAQABAD1AAAAigMAAAAA&#10;" adj="10800" fillcolor="white [3212]" stroked="f" strokeweight="1pt"/>
              </v:group>
            </w:pict>
          </mc:Fallback>
        </mc:AlternateContent>
      </w:r>
    </w:p>
    <w:p w:rsidR="008D217E" w:rsidRPr="0036398A" w:rsidRDefault="008D217E" w:rsidP="008D217E">
      <w:pPr>
        <w:ind w:firstLineChars="50" w:firstLine="141"/>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Ⅲ</w:t>
      </w:r>
      <w:r w:rsidRPr="0036398A">
        <w:rPr>
          <w:rFonts w:ascii="HG丸ｺﾞｼｯｸM-PRO" w:eastAsia="HG丸ｺﾞｼｯｸM-PRO" w:hAnsi="HG丸ｺﾞｼｯｸM-PRO" w:hint="eastAsia"/>
          <w:b/>
          <w:color w:val="FFFFFF" w:themeColor="background1"/>
          <w:sz w:val="28"/>
          <w:szCs w:val="28"/>
        </w:rPr>
        <w:t xml:space="preserve">　</w:t>
      </w:r>
      <w:r>
        <w:rPr>
          <w:rFonts w:ascii="HG丸ｺﾞｼｯｸM-PRO" w:eastAsia="HG丸ｺﾞｼｯｸM-PRO" w:hAnsi="HG丸ｺﾞｼｯｸM-PRO" w:hint="eastAsia"/>
          <w:b/>
          <w:color w:val="FFFFFF" w:themeColor="background1"/>
          <w:sz w:val="28"/>
          <w:szCs w:val="28"/>
        </w:rPr>
        <w:t>本市の公共施設に防犯カメラを設置する際の留意点</w:t>
      </w:r>
    </w:p>
    <w:p w:rsidR="008D217E" w:rsidRPr="008D217E" w:rsidRDefault="008D217E" w:rsidP="008D217E">
      <w:pPr>
        <w:rPr>
          <w:rFonts w:ascii="HG丸ｺﾞｼｯｸM-PRO" w:eastAsia="HG丸ｺﾞｼｯｸM-PRO" w:hAnsi="HG丸ｺﾞｼｯｸM-PRO"/>
          <w:sz w:val="22"/>
        </w:rPr>
      </w:pPr>
    </w:p>
    <w:p w:rsidR="008D217E" w:rsidRDefault="008D217E" w:rsidP="008D21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地域団体等が、本市の道路や公園などの公共施設に設置する防犯カメラについては、</w:t>
      </w:r>
    </w:p>
    <w:p w:rsidR="008D217E" w:rsidRDefault="008D217E" w:rsidP="008D217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各施設管理者の許可等が必要となります　</w:t>
      </w:r>
    </w:p>
    <w:p w:rsidR="008D217E" w:rsidRDefault="008D217E" w:rsidP="008D217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（例：豊後大野市道　⇒　道路占用許可を本市建設課に申請）</w:t>
      </w:r>
    </w:p>
    <w:p w:rsidR="008D217E" w:rsidRDefault="008D217E" w:rsidP="008D217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また、申請書以外にも防犯カメラ等運用規程（４頁の規程（例）に準拠した規程）、</w:t>
      </w:r>
    </w:p>
    <w:p w:rsidR="008D217E" w:rsidRDefault="008D217E" w:rsidP="008D217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防犯カメラの</w:t>
      </w:r>
      <w:r w:rsidR="00F54A29">
        <w:rPr>
          <w:rFonts w:ascii="HG丸ｺﾞｼｯｸM-PRO" w:eastAsia="HG丸ｺﾞｼｯｸM-PRO" w:hAnsi="HG丸ｺﾞｼｯｸM-PRO" w:hint="eastAsia"/>
          <w:sz w:val="22"/>
        </w:rPr>
        <w:t>設置場所及び撮影場所が分かる図面、防犯カメラの仕様が分かる資料</w:t>
      </w:r>
    </w:p>
    <w:p w:rsidR="00F54A29" w:rsidRDefault="00F54A29" w:rsidP="00F54A2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（カメラに直接記録媒体を装着する場合は、記録媒体の盗難防止措置を行っていることが</w:t>
      </w:r>
    </w:p>
    <w:p w:rsidR="00F54A29" w:rsidRDefault="00F54A29" w:rsidP="00F54A2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分かる資料）、地域住民の合意形成を示す資料等の書類が必要であり、不備があれば許可</w:t>
      </w:r>
    </w:p>
    <w:p w:rsidR="00F54A29" w:rsidRDefault="00F54A29" w:rsidP="00F54A2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等を行うことができないため、事前に各施設管理者に相談してください。</w:t>
      </w:r>
    </w:p>
    <w:p w:rsidR="00F54A29" w:rsidRPr="00F54A29" w:rsidRDefault="00F54A29" w:rsidP="00F54A29">
      <w:pPr>
        <w:rPr>
          <w:rFonts w:ascii="HG丸ｺﾞｼｯｸM-PRO" w:eastAsia="HG丸ｺﾞｼｯｸM-PRO" w:hAnsi="HG丸ｺﾞｼｯｸM-PRO"/>
          <w:sz w:val="22"/>
        </w:rPr>
      </w:pPr>
    </w:p>
    <w:p w:rsidR="008D217E" w:rsidRDefault="008D217E" w:rsidP="008A0430">
      <w:pPr>
        <w:rPr>
          <w:rFonts w:ascii="HG丸ｺﾞｼｯｸM-PRO" w:eastAsia="HG丸ｺﾞｼｯｸM-PRO" w:hAnsi="HG丸ｺﾞｼｯｸM-PRO"/>
          <w:sz w:val="22"/>
        </w:rPr>
      </w:pPr>
    </w:p>
    <w:p w:rsidR="008D217E" w:rsidRDefault="008D217E" w:rsidP="008A0430">
      <w:pPr>
        <w:rPr>
          <w:rFonts w:ascii="HG丸ｺﾞｼｯｸM-PRO" w:eastAsia="HG丸ｺﾞｼｯｸM-PRO" w:hAnsi="HG丸ｺﾞｼｯｸM-PRO"/>
          <w:sz w:val="22"/>
        </w:rPr>
      </w:pPr>
    </w:p>
    <w:p w:rsidR="008D217E" w:rsidRDefault="008D217E" w:rsidP="008A0430">
      <w:pPr>
        <w:rPr>
          <w:rFonts w:ascii="HG丸ｺﾞｼｯｸM-PRO" w:eastAsia="HG丸ｺﾞｼｯｸM-PRO" w:hAnsi="HG丸ｺﾞｼｯｸM-PRO"/>
          <w:sz w:val="22"/>
        </w:rPr>
      </w:pPr>
    </w:p>
    <w:p w:rsidR="008D217E" w:rsidRDefault="008D217E" w:rsidP="008A0430">
      <w:pPr>
        <w:rPr>
          <w:rFonts w:ascii="HG丸ｺﾞｼｯｸM-PRO" w:eastAsia="HG丸ｺﾞｼｯｸM-PRO" w:hAnsi="HG丸ｺﾞｼｯｸM-PRO"/>
          <w:sz w:val="22"/>
        </w:rPr>
      </w:pPr>
    </w:p>
    <w:p w:rsidR="008D217E" w:rsidRDefault="008D217E" w:rsidP="008A0430">
      <w:pPr>
        <w:rPr>
          <w:rFonts w:ascii="HG丸ｺﾞｼｯｸM-PRO" w:eastAsia="HG丸ｺﾞｼｯｸM-PRO" w:hAnsi="HG丸ｺﾞｼｯｸM-PRO"/>
          <w:sz w:val="22"/>
        </w:rPr>
      </w:pPr>
    </w:p>
    <w:p w:rsidR="008D217E" w:rsidRDefault="008D217E" w:rsidP="008A0430">
      <w:pPr>
        <w:rPr>
          <w:rFonts w:ascii="HG丸ｺﾞｼｯｸM-PRO" w:eastAsia="HG丸ｺﾞｼｯｸM-PRO" w:hAnsi="HG丸ｺﾞｼｯｸM-PRO"/>
          <w:sz w:val="22"/>
        </w:rPr>
      </w:pPr>
    </w:p>
    <w:p w:rsidR="008D217E" w:rsidRDefault="008D217E" w:rsidP="008A0430">
      <w:pPr>
        <w:rPr>
          <w:rFonts w:ascii="HG丸ｺﾞｼｯｸM-PRO" w:eastAsia="HG丸ｺﾞｼｯｸM-PRO" w:hAnsi="HG丸ｺﾞｼｯｸM-PRO"/>
          <w:sz w:val="22"/>
        </w:rPr>
      </w:pPr>
    </w:p>
    <w:p w:rsidR="008D217E" w:rsidRPr="00CB7431" w:rsidRDefault="008D217E" w:rsidP="008A0430">
      <w:pPr>
        <w:rPr>
          <w:rFonts w:ascii="HG丸ｺﾞｼｯｸM-PRO" w:eastAsia="HG丸ｺﾞｼｯｸM-PRO" w:hAnsi="HG丸ｺﾞｼｯｸM-PRO"/>
          <w:sz w:val="22"/>
        </w:rPr>
      </w:pPr>
    </w:p>
    <w:p w:rsidR="0036398A" w:rsidRDefault="0036398A" w:rsidP="008A0430">
      <w:pPr>
        <w:rPr>
          <w:rFonts w:ascii="HG丸ｺﾞｼｯｸM-PRO" w:eastAsia="HG丸ｺﾞｼｯｸM-PRO" w:hAnsi="HG丸ｺﾞｼｯｸM-PRO"/>
          <w:sz w:val="22"/>
        </w:rPr>
      </w:pPr>
    </w:p>
    <w:p w:rsidR="0036398A" w:rsidRDefault="0036398A" w:rsidP="008A0430">
      <w:pPr>
        <w:rPr>
          <w:rFonts w:ascii="HG丸ｺﾞｼｯｸM-PRO" w:eastAsia="HG丸ｺﾞｼｯｸM-PRO" w:hAnsi="HG丸ｺﾞｼｯｸM-PRO"/>
          <w:sz w:val="22"/>
        </w:rPr>
      </w:pPr>
    </w:p>
    <w:p w:rsidR="0036398A" w:rsidRDefault="0036398A" w:rsidP="008A0430">
      <w:pPr>
        <w:rPr>
          <w:rFonts w:ascii="HG丸ｺﾞｼｯｸM-PRO" w:eastAsia="HG丸ｺﾞｼｯｸM-PRO" w:hAnsi="HG丸ｺﾞｼｯｸM-PRO"/>
          <w:sz w:val="22"/>
        </w:rPr>
      </w:pPr>
    </w:p>
    <w:p w:rsidR="0036398A" w:rsidRDefault="0036398A" w:rsidP="008A0430">
      <w:pPr>
        <w:rPr>
          <w:rFonts w:ascii="HG丸ｺﾞｼｯｸM-PRO" w:eastAsia="HG丸ｺﾞｼｯｸM-PRO" w:hAnsi="HG丸ｺﾞｼｯｸM-PRO"/>
          <w:sz w:val="22"/>
        </w:rPr>
      </w:pPr>
    </w:p>
    <w:p w:rsidR="0036398A" w:rsidRDefault="0036398A" w:rsidP="008A0430">
      <w:pPr>
        <w:rPr>
          <w:rFonts w:ascii="HG丸ｺﾞｼｯｸM-PRO" w:eastAsia="HG丸ｺﾞｼｯｸM-PRO" w:hAnsi="HG丸ｺﾞｼｯｸM-PRO"/>
          <w:sz w:val="22"/>
        </w:rPr>
      </w:pPr>
    </w:p>
    <w:p w:rsidR="0036398A" w:rsidRDefault="0036398A" w:rsidP="008A0430">
      <w:pPr>
        <w:rPr>
          <w:rFonts w:ascii="HG丸ｺﾞｼｯｸM-PRO" w:eastAsia="HG丸ｺﾞｼｯｸM-PRO" w:hAnsi="HG丸ｺﾞｼｯｸM-PRO"/>
          <w:sz w:val="22"/>
        </w:rPr>
      </w:pPr>
    </w:p>
    <w:p w:rsidR="00F54A29" w:rsidRDefault="00F54A29" w:rsidP="008A0430">
      <w:pPr>
        <w:rPr>
          <w:rFonts w:ascii="HG丸ｺﾞｼｯｸM-PRO" w:eastAsia="HG丸ｺﾞｼｯｸM-PRO" w:hAnsi="HG丸ｺﾞｼｯｸM-PRO"/>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p w:rsidR="000E76E6" w:rsidRDefault="000E76E6" w:rsidP="008A0430">
      <w:pPr>
        <w:rPr>
          <w:rFonts w:ascii="HG丸ｺﾞｼｯｸM-PRO" w:eastAsia="HG丸ｺﾞｼｯｸM-PRO" w:hAnsi="HG丸ｺﾞｼｯｸM-PRO" w:hint="eastAsia"/>
          <w:sz w:val="22"/>
        </w:rPr>
      </w:pPr>
    </w:p>
    <w:bookmarkStart w:id="0" w:name="_GoBack"/>
    <w:bookmarkEnd w:id="0"/>
    <w:p w:rsidR="00F54A29" w:rsidRDefault="00F54A29" w:rsidP="008A0430">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73600" behindDoc="1" locked="0" layoutInCell="1" allowOverlap="1" wp14:anchorId="648134AB" wp14:editId="4BCE745D">
                <wp:simplePos x="0" y="0"/>
                <wp:positionH relativeFrom="column">
                  <wp:posOffset>2058670</wp:posOffset>
                </wp:positionH>
                <wp:positionV relativeFrom="paragraph">
                  <wp:posOffset>212090</wp:posOffset>
                </wp:positionV>
                <wp:extent cx="3562350" cy="1876425"/>
                <wp:effectExtent l="95250" t="95250" r="114300" b="12382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876425"/>
                        </a:xfrm>
                        <a:prstGeom prst="rect">
                          <a:avLst/>
                        </a:prstGeom>
                        <a:solidFill>
                          <a:srgbClr val="FF7C80"/>
                        </a:solidFill>
                        <a:ln w="203200" cmpd="thickThin">
                          <a:solidFill>
                            <a:schemeClr val="bg1"/>
                          </a:solidFill>
                          <a:miter lim="800000"/>
                          <a:headEnd/>
                          <a:tailEnd/>
                        </a:ln>
                        <a:extLst/>
                      </wps:spPr>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shape id="Text Box 17" o:spid="_x0000_s1026" type="#_x0000_t202" style="position:absolute;left:0;text-align:left;margin-left:162.1pt;margin-top:16.7pt;width:280.5pt;height:14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" fillcolor="#ff7c80" strokecolor="white [3212]" strokeweight="16pt">
                <v:stroke linestyle="thickThin"/>
                <v:textbox inset="0,0,0,0"/>
              </v:shape>
            </w:pict>
          </mc:Fallback>
        </mc:AlternateContent>
      </w:r>
    </w:p>
    <w:p w:rsidR="00F54A29" w:rsidRDefault="00F54A29" w:rsidP="008A0430">
      <w:pPr>
        <w:rPr>
          <w:rFonts w:ascii="HG丸ｺﾞｼｯｸM-PRO" w:eastAsia="HG丸ｺﾞｼｯｸM-PRO" w:hAnsi="HG丸ｺﾞｼｯｸM-PRO"/>
          <w:sz w:val="22"/>
        </w:rPr>
      </w:pPr>
    </w:p>
    <w:p w:rsidR="0036398A" w:rsidRPr="00807489" w:rsidRDefault="00F54A29" w:rsidP="00807489">
      <w:pPr>
        <w:ind w:firstLineChars="1800" w:firstLine="3975"/>
        <w:rPr>
          <w:rFonts w:ascii="HG丸ｺﾞｼｯｸM-PRO" w:eastAsia="HG丸ｺﾞｼｯｸM-PRO" w:hAnsi="HG丸ｺﾞｼｯｸM-PRO"/>
          <w:b/>
          <w:color w:val="FFFFFF" w:themeColor="background1"/>
          <w:sz w:val="22"/>
        </w:rPr>
      </w:pPr>
      <w:r w:rsidRPr="00807489">
        <w:rPr>
          <w:rFonts w:ascii="HG丸ｺﾞｼｯｸM-PRO" w:eastAsia="HG丸ｺﾞｼｯｸM-PRO" w:hAnsi="HG丸ｺﾞｼｯｸM-PRO" w:hint="eastAsia"/>
          <w:b/>
          <w:color w:val="FFFFFF" w:themeColor="background1"/>
          <w:sz w:val="22"/>
        </w:rPr>
        <w:t>令和２年７月発行</w:t>
      </w:r>
    </w:p>
    <w:p w:rsidR="00F54A29" w:rsidRPr="00807489" w:rsidRDefault="00F54A29" w:rsidP="00807489">
      <w:pPr>
        <w:ind w:firstLineChars="1800" w:firstLine="3975"/>
        <w:rPr>
          <w:rFonts w:ascii="HG丸ｺﾞｼｯｸM-PRO" w:eastAsia="HG丸ｺﾞｼｯｸM-PRO" w:hAnsi="HG丸ｺﾞｼｯｸM-PRO"/>
          <w:b/>
          <w:color w:val="FFFFFF" w:themeColor="background1"/>
          <w:sz w:val="22"/>
        </w:rPr>
      </w:pPr>
      <w:r w:rsidRPr="00807489">
        <w:rPr>
          <w:rFonts w:ascii="HG丸ｺﾞｼｯｸM-PRO" w:eastAsia="HG丸ｺﾞｼｯｸM-PRO" w:hAnsi="HG丸ｺﾞｼｯｸM-PRO" w:hint="eastAsia"/>
          <w:b/>
          <w:color w:val="FFFFFF" w:themeColor="background1"/>
          <w:sz w:val="22"/>
        </w:rPr>
        <w:t>【問合せ先】</w:t>
      </w:r>
    </w:p>
    <w:p w:rsidR="00F54A29" w:rsidRPr="00807489" w:rsidRDefault="00F54A29" w:rsidP="00807489">
      <w:pPr>
        <w:ind w:firstLineChars="1800" w:firstLine="3975"/>
        <w:rPr>
          <w:rFonts w:ascii="HG丸ｺﾞｼｯｸM-PRO" w:eastAsia="HG丸ｺﾞｼｯｸM-PRO" w:hAnsi="HG丸ｺﾞｼｯｸM-PRO"/>
          <w:b/>
          <w:color w:val="FFFFFF" w:themeColor="background1"/>
          <w:sz w:val="22"/>
        </w:rPr>
      </w:pPr>
      <w:r w:rsidRPr="00807489">
        <w:rPr>
          <w:rFonts w:ascii="HG丸ｺﾞｼｯｸM-PRO" w:eastAsia="HG丸ｺﾞｼｯｸM-PRO" w:hAnsi="HG丸ｺﾞｼｯｸM-PRO" w:hint="eastAsia"/>
          <w:b/>
          <w:color w:val="FFFFFF" w:themeColor="background1"/>
          <w:sz w:val="22"/>
        </w:rPr>
        <w:t>〒番号879-7198</w:t>
      </w:r>
    </w:p>
    <w:p w:rsidR="00F54A29" w:rsidRPr="00807489" w:rsidRDefault="00F54A29" w:rsidP="00807489">
      <w:pPr>
        <w:ind w:firstLineChars="1800" w:firstLine="3975"/>
        <w:rPr>
          <w:rFonts w:ascii="HG丸ｺﾞｼｯｸM-PRO" w:eastAsia="HG丸ｺﾞｼｯｸM-PRO" w:hAnsi="HG丸ｺﾞｼｯｸM-PRO"/>
          <w:b/>
          <w:color w:val="FFFFFF" w:themeColor="background1"/>
          <w:sz w:val="22"/>
        </w:rPr>
      </w:pPr>
      <w:r w:rsidRPr="00807489">
        <w:rPr>
          <w:rFonts w:ascii="HG丸ｺﾞｼｯｸM-PRO" w:eastAsia="HG丸ｺﾞｼｯｸM-PRO" w:hAnsi="HG丸ｺﾞｼｯｸM-PRO" w:hint="eastAsia"/>
          <w:b/>
          <w:color w:val="FFFFFF" w:themeColor="background1"/>
          <w:sz w:val="22"/>
        </w:rPr>
        <w:t>大分県豊後大野市三重町市場1200番地</w:t>
      </w:r>
    </w:p>
    <w:p w:rsidR="00F54A29" w:rsidRPr="00807489" w:rsidRDefault="00F54A29" w:rsidP="00807489">
      <w:pPr>
        <w:ind w:firstLineChars="1800" w:firstLine="3975"/>
        <w:rPr>
          <w:rFonts w:ascii="HG丸ｺﾞｼｯｸM-PRO" w:eastAsia="HG丸ｺﾞｼｯｸM-PRO" w:hAnsi="HG丸ｺﾞｼｯｸM-PRO"/>
          <w:b/>
          <w:color w:val="FFFFFF" w:themeColor="background1"/>
          <w:sz w:val="22"/>
        </w:rPr>
      </w:pPr>
      <w:r w:rsidRPr="00807489">
        <w:rPr>
          <w:rFonts w:ascii="HG丸ｺﾞｼｯｸM-PRO" w:eastAsia="HG丸ｺﾞｼｯｸM-PRO" w:hAnsi="HG丸ｺﾞｼｯｸM-PRO" w:hint="eastAsia"/>
          <w:b/>
          <w:color w:val="FFFFFF" w:themeColor="background1"/>
          <w:sz w:val="22"/>
        </w:rPr>
        <w:t>豊後大野市総務課防災危機管理室</w:t>
      </w:r>
    </w:p>
    <w:p w:rsidR="00F54A29" w:rsidRPr="00807489" w:rsidRDefault="00F54A29" w:rsidP="00807489">
      <w:pPr>
        <w:ind w:firstLineChars="1800" w:firstLine="3975"/>
        <w:rPr>
          <w:rFonts w:ascii="HG丸ｺﾞｼｯｸM-PRO" w:eastAsia="HG丸ｺﾞｼｯｸM-PRO" w:hAnsi="HG丸ｺﾞｼｯｸM-PRO"/>
          <w:b/>
          <w:color w:val="FFFFFF" w:themeColor="background1"/>
          <w:sz w:val="22"/>
        </w:rPr>
      </w:pPr>
      <w:r w:rsidRPr="00807489">
        <w:rPr>
          <w:rFonts w:ascii="HG丸ｺﾞｼｯｸM-PRO" w:eastAsia="HG丸ｺﾞｼｯｸM-PRO" w:hAnsi="HG丸ｺﾞｼｯｸM-PRO" w:hint="eastAsia"/>
          <w:b/>
          <w:color w:val="FFFFFF" w:themeColor="background1"/>
          <w:sz w:val="22"/>
        </w:rPr>
        <w:t>TEL　0974-22-1001</w:t>
      </w:r>
    </w:p>
    <w:p w:rsidR="0036398A" w:rsidRDefault="0036398A" w:rsidP="008A0430">
      <w:pPr>
        <w:rPr>
          <w:rFonts w:ascii="HG丸ｺﾞｼｯｸM-PRO" w:eastAsia="HG丸ｺﾞｼｯｸM-PRO" w:hAnsi="HG丸ｺﾞｼｯｸM-PRO"/>
          <w:sz w:val="22"/>
        </w:rPr>
      </w:pPr>
    </w:p>
    <w:p w:rsidR="00807489" w:rsidRDefault="00807489" w:rsidP="008A0430">
      <w:pPr>
        <w:rPr>
          <w:rFonts w:ascii="HG丸ｺﾞｼｯｸM-PRO" w:eastAsia="HG丸ｺﾞｼｯｸM-PRO" w:hAnsi="HG丸ｺﾞｼｯｸM-PRO"/>
          <w:sz w:val="22"/>
        </w:rPr>
      </w:pPr>
    </w:p>
    <w:p w:rsidR="00FF75E3" w:rsidRPr="00402FEF" w:rsidRDefault="00FF75E3" w:rsidP="00FF75E3">
      <w:pPr>
        <w:widowControl/>
        <w:jc w:val="center"/>
        <w:rPr>
          <w:rFonts w:asciiTheme="minorEastAsia" w:hAnsiTheme="minorEastAsia"/>
          <w:bCs/>
          <w:sz w:val="24"/>
          <w:szCs w:val="21"/>
        </w:rPr>
      </w:pPr>
      <w:r w:rsidRPr="00402FEF">
        <w:rPr>
          <w:rFonts w:asciiTheme="minorEastAsia" w:hAnsiTheme="minorEastAsia" w:hint="eastAsia"/>
          <w:bCs/>
          <w:sz w:val="24"/>
          <w:szCs w:val="21"/>
        </w:rPr>
        <w:lastRenderedPageBreak/>
        <w:t>○○○○（設置者）防犯カメラ設置・運用規程（例）</w:t>
      </w:r>
    </w:p>
    <w:p w:rsidR="00FF75E3" w:rsidRPr="00402FEF" w:rsidRDefault="00FF75E3" w:rsidP="00FF75E3">
      <w:pPr>
        <w:widowControl/>
        <w:jc w:val="center"/>
        <w:rPr>
          <w:rFonts w:asciiTheme="minorEastAsia" w:hAnsiTheme="minorEastAsia"/>
          <w:szCs w:val="21"/>
        </w:rPr>
      </w:pPr>
    </w:p>
    <w:p w:rsidR="00FF75E3" w:rsidRDefault="00FF75E3" w:rsidP="00FF75E3">
      <w:pPr>
        <w:widowControl/>
        <w:rPr>
          <w:rFonts w:asciiTheme="minorEastAsia" w:hAnsiTheme="minorEastAsia"/>
          <w:szCs w:val="21"/>
        </w:rPr>
      </w:pPr>
      <w:r>
        <w:rPr>
          <w:rFonts w:asciiTheme="minorEastAsia" w:hAnsiTheme="minorEastAsia" w:hint="eastAsia"/>
          <w:szCs w:val="21"/>
        </w:rPr>
        <w:t>（</w:t>
      </w:r>
      <w:r w:rsidRPr="00402FEF">
        <w:rPr>
          <w:rFonts w:asciiTheme="minorEastAsia" w:hAnsiTheme="minorEastAsia" w:hint="eastAsia"/>
          <w:szCs w:val="21"/>
        </w:rPr>
        <w:t>趣旨</w:t>
      </w:r>
      <w:r>
        <w:rPr>
          <w:rFonts w:asciiTheme="minorEastAsia" w:hAnsiTheme="minorEastAsia" w:hint="eastAsia"/>
          <w:szCs w:val="21"/>
        </w:rPr>
        <w:t>）</w:t>
      </w:r>
    </w:p>
    <w:p w:rsidR="00FF75E3" w:rsidRPr="00402FEF" w:rsidRDefault="00FF75E3" w:rsidP="00FF75E3">
      <w:pPr>
        <w:widowControl/>
        <w:ind w:left="210" w:hangingChars="100" w:hanging="210"/>
        <w:rPr>
          <w:rFonts w:asciiTheme="minorEastAsia" w:hAnsiTheme="minorEastAsia"/>
          <w:szCs w:val="21"/>
        </w:rPr>
      </w:pPr>
      <w:r>
        <w:rPr>
          <w:rFonts w:asciiTheme="minorEastAsia" w:hAnsiTheme="minorEastAsia" w:hint="eastAsia"/>
          <w:szCs w:val="21"/>
        </w:rPr>
        <w:t>第１条　この規程は、個人の</w:t>
      </w:r>
      <w:r w:rsidRPr="00402FEF">
        <w:rPr>
          <w:rFonts w:asciiTheme="minorEastAsia" w:hAnsiTheme="minorEastAsia" w:hint="eastAsia"/>
          <w:szCs w:val="21"/>
        </w:rPr>
        <w:t>プライバシーの保護に配慮しつつ、</w:t>
      </w:r>
      <w:r>
        <w:rPr>
          <w:rFonts w:asciiTheme="minorEastAsia" w:hAnsiTheme="minorEastAsia" w:hint="eastAsia"/>
          <w:szCs w:val="21"/>
        </w:rPr>
        <w:t>○○○○（設置者）が防犯の目的で設置した防犯カメラ及びこれにより撮影し、又は記録した映像データ等（以下「防犯カメラ等」という。）の管理に関する基本的事項を定めることにより、これらの適正な運用について必要な事項を定めるものとする。</w:t>
      </w:r>
    </w:p>
    <w:p w:rsidR="00FF75E3" w:rsidRDefault="00FF75E3" w:rsidP="00FF75E3">
      <w:pPr>
        <w:widowControl/>
        <w:rPr>
          <w:rFonts w:asciiTheme="minorEastAsia" w:hAnsiTheme="minorEastAsia"/>
          <w:szCs w:val="21"/>
        </w:rPr>
      </w:pPr>
      <w:r>
        <w:rPr>
          <w:rFonts w:asciiTheme="minorEastAsia" w:hAnsiTheme="minorEastAsia" w:hint="eastAsia"/>
          <w:szCs w:val="21"/>
        </w:rPr>
        <w:t>（定義）</w:t>
      </w:r>
    </w:p>
    <w:p w:rsidR="00FF75E3" w:rsidRDefault="00FF75E3" w:rsidP="00FF75E3">
      <w:pPr>
        <w:widowControl/>
        <w:ind w:left="210" w:hangingChars="100" w:hanging="210"/>
        <w:rPr>
          <w:rFonts w:asciiTheme="minorEastAsia" w:hAnsiTheme="minorEastAsia"/>
          <w:szCs w:val="21"/>
        </w:rPr>
      </w:pPr>
      <w:r>
        <w:rPr>
          <w:rFonts w:asciiTheme="minorEastAsia" w:hAnsiTheme="minorEastAsia" w:hint="eastAsia"/>
          <w:szCs w:val="21"/>
        </w:rPr>
        <w:t>第２条　この規程において、次の各号に掲げる用語の定義は、それぞれ当該各号に定めるところによる。</w:t>
      </w:r>
    </w:p>
    <w:p w:rsidR="00FF75E3" w:rsidRDefault="00FF75E3" w:rsidP="00FF75E3">
      <w:pPr>
        <w:widowControl/>
        <w:ind w:leftChars="100" w:left="525" w:hangingChars="150" w:hanging="315"/>
        <w:rPr>
          <w:rFonts w:asciiTheme="minorEastAsia" w:hAnsiTheme="minorEastAsia"/>
          <w:szCs w:val="21"/>
        </w:rPr>
      </w:pPr>
      <w:r>
        <w:rPr>
          <w:rFonts w:asciiTheme="minorEastAsia" w:hAnsiTheme="minorEastAsia" w:hint="eastAsia"/>
          <w:szCs w:val="21"/>
        </w:rPr>
        <w:t>(1) 防犯カメラ　犯罪の予防を目的として、不特定多数の者が利用する特定の場所に常設する</w:t>
      </w:r>
    </w:p>
    <w:p w:rsidR="00FF75E3" w:rsidRDefault="00FF75E3" w:rsidP="00FF75E3">
      <w:pPr>
        <w:widowControl/>
        <w:ind w:leftChars="200" w:left="525" w:hangingChars="50" w:hanging="105"/>
        <w:rPr>
          <w:rFonts w:asciiTheme="minorEastAsia" w:hAnsiTheme="minorEastAsia"/>
          <w:szCs w:val="21"/>
        </w:rPr>
      </w:pPr>
      <w:r>
        <w:rPr>
          <w:rFonts w:asciiTheme="minorEastAsia" w:hAnsiTheme="minorEastAsia" w:hint="eastAsia"/>
          <w:szCs w:val="21"/>
        </w:rPr>
        <w:t>映像撮影機器で、映像の表示又は記録の機能を有するものをいう。</w:t>
      </w:r>
    </w:p>
    <w:p w:rsidR="00FF75E3" w:rsidRDefault="00FF75E3" w:rsidP="00FF75E3">
      <w:pPr>
        <w:widowControl/>
        <w:ind w:leftChars="100" w:left="525" w:hangingChars="150" w:hanging="315"/>
        <w:rPr>
          <w:rFonts w:asciiTheme="minorEastAsia" w:hAnsiTheme="minorEastAsia"/>
          <w:szCs w:val="21"/>
        </w:rPr>
      </w:pPr>
      <w:r>
        <w:rPr>
          <w:rFonts w:asciiTheme="minorEastAsia" w:hAnsiTheme="minorEastAsia" w:hint="eastAsia"/>
          <w:szCs w:val="21"/>
        </w:rPr>
        <w:t>(2) 記録データ　防犯カメラにより撮影され、かつ、記録された映像のうち、当該映像から特</w:t>
      </w:r>
    </w:p>
    <w:p w:rsidR="00FF75E3" w:rsidRDefault="00FF75E3" w:rsidP="00FF75E3">
      <w:pPr>
        <w:widowControl/>
        <w:ind w:leftChars="200" w:left="525" w:hangingChars="50" w:hanging="105"/>
        <w:rPr>
          <w:rFonts w:asciiTheme="minorEastAsia" w:hAnsiTheme="minorEastAsia"/>
          <w:szCs w:val="21"/>
        </w:rPr>
      </w:pPr>
      <w:r>
        <w:rPr>
          <w:rFonts w:asciiTheme="minorEastAsia" w:hAnsiTheme="minorEastAsia" w:hint="eastAsia"/>
          <w:szCs w:val="21"/>
        </w:rPr>
        <w:t>定の個人を識別できるものをいう。</w:t>
      </w:r>
    </w:p>
    <w:p w:rsidR="00FF75E3" w:rsidRDefault="00FF75E3" w:rsidP="00FF75E3">
      <w:pPr>
        <w:widowControl/>
        <w:rPr>
          <w:rFonts w:asciiTheme="minorEastAsia" w:hAnsiTheme="minorEastAsia"/>
          <w:szCs w:val="21"/>
        </w:rPr>
      </w:pPr>
      <w:r>
        <w:rPr>
          <w:rFonts w:asciiTheme="minorEastAsia" w:hAnsiTheme="minorEastAsia" w:hint="eastAsia"/>
          <w:szCs w:val="21"/>
        </w:rPr>
        <w:t>（運用責任者等）</w:t>
      </w:r>
    </w:p>
    <w:p w:rsidR="00FF75E3" w:rsidRPr="00A9530B" w:rsidRDefault="00FF75E3" w:rsidP="00FF75E3">
      <w:pPr>
        <w:widowControl/>
        <w:ind w:left="210" w:hangingChars="100" w:hanging="210"/>
        <w:rPr>
          <w:rFonts w:asciiTheme="minorEastAsia" w:hAnsiTheme="minorEastAsia"/>
          <w:szCs w:val="21"/>
        </w:rPr>
      </w:pPr>
      <w:r>
        <w:rPr>
          <w:rFonts w:asciiTheme="minorEastAsia" w:hAnsiTheme="minorEastAsia" w:hint="eastAsia"/>
          <w:szCs w:val="21"/>
        </w:rPr>
        <w:t>第３条　○○○○（設置者）は、防犯カメラ等の適正な運用を図るため、防犯カメラ等運用責任者（以下「運用責任者」という。）を置くものとする。</w:t>
      </w:r>
    </w:p>
    <w:p w:rsidR="00FF75E3" w:rsidRDefault="00FF75E3" w:rsidP="00FF75E3">
      <w:pPr>
        <w:widowControl/>
        <w:ind w:left="210" w:hangingChars="100" w:hanging="210"/>
        <w:rPr>
          <w:rFonts w:asciiTheme="minorEastAsia" w:hAnsiTheme="minorEastAsia"/>
          <w:szCs w:val="21"/>
        </w:rPr>
      </w:pPr>
      <w:r>
        <w:rPr>
          <w:rFonts w:asciiTheme="minorEastAsia" w:hAnsiTheme="minorEastAsia" w:hint="eastAsia"/>
          <w:szCs w:val="21"/>
        </w:rPr>
        <w:t>２　○○○○（設置者）は、運用責任者を補佐するとともに、防犯カメラ等の取扱いを行わせるため、運用責任者の指名するところにより、防犯カメラ等取扱者（以下「取扱者」という。）を置くものとする。ただし、防犯カメラ等の取扱いに関する業務を第三者に委託する場合は、この限りでない。</w:t>
      </w:r>
    </w:p>
    <w:p w:rsidR="00FF75E3" w:rsidRDefault="00FF75E3" w:rsidP="00FF75E3">
      <w:pPr>
        <w:widowControl/>
        <w:ind w:left="210" w:hangingChars="100" w:hanging="210"/>
        <w:rPr>
          <w:rFonts w:asciiTheme="minorEastAsia" w:hAnsiTheme="minorEastAsia"/>
          <w:szCs w:val="21"/>
        </w:rPr>
      </w:pPr>
      <w:r>
        <w:rPr>
          <w:rFonts w:asciiTheme="minorEastAsia" w:hAnsiTheme="minorEastAsia" w:hint="eastAsia"/>
          <w:szCs w:val="21"/>
        </w:rPr>
        <w:t>３　防犯カメラ等の取扱いに関する業務を受託した者（以下「受託者」という。）は、委託契約等に基づき、この規程及び運用責任者の指示に従い、防犯カメラ等の取扱いに関する業務を行うものとする。</w:t>
      </w:r>
    </w:p>
    <w:p w:rsidR="00FF75E3" w:rsidRDefault="00FF75E3" w:rsidP="00FF75E3">
      <w:pPr>
        <w:widowControl/>
        <w:ind w:left="210" w:hangingChars="100" w:hanging="210"/>
        <w:rPr>
          <w:rFonts w:asciiTheme="minorEastAsia" w:hAnsiTheme="minorEastAsia"/>
          <w:szCs w:val="21"/>
        </w:rPr>
      </w:pPr>
      <w:r>
        <w:rPr>
          <w:rFonts w:asciiTheme="minorEastAsia" w:hAnsiTheme="minorEastAsia" w:hint="eastAsia"/>
          <w:szCs w:val="21"/>
        </w:rPr>
        <w:t>４　○○○○（設置者）は、必要に応じて、受託者が行う防犯カメラ等の取扱いに関する業務について、検査するものとする。</w:t>
      </w:r>
    </w:p>
    <w:p w:rsidR="00FF75E3" w:rsidRDefault="00FF75E3" w:rsidP="00FF75E3">
      <w:pPr>
        <w:widowControl/>
        <w:rPr>
          <w:rFonts w:asciiTheme="minorEastAsia" w:hAnsiTheme="minorEastAsia"/>
          <w:szCs w:val="21"/>
        </w:rPr>
      </w:pPr>
      <w:r>
        <w:rPr>
          <w:rFonts w:asciiTheme="minorEastAsia" w:hAnsiTheme="minorEastAsia" w:hint="eastAsia"/>
          <w:szCs w:val="21"/>
        </w:rPr>
        <w:t>（運用責任者等の責務）</w:t>
      </w:r>
    </w:p>
    <w:p w:rsidR="00FF75E3" w:rsidRPr="00A9530B" w:rsidRDefault="00FF75E3" w:rsidP="00FF75E3">
      <w:pPr>
        <w:widowControl/>
        <w:ind w:left="210" w:hangingChars="100" w:hanging="210"/>
        <w:rPr>
          <w:rFonts w:asciiTheme="minorEastAsia" w:hAnsiTheme="minorEastAsia"/>
          <w:szCs w:val="21"/>
        </w:rPr>
      </w:pPr>
      <w:r>
        <w:rPr>
          <w:rFonts w:asciiTheme="minorEastAsia" w:hAnsiTheme="minorEastAsia" w:hint="eastAsia"/>
          <w:szCs w:val="21"/>
        </w:rPr>
        <w:t>第４条　運用責任者、取扱者及び受託者（以下「運用責任者等」という。）は、この規程の定めるところにより、防犯カメラ等の適切な運用を図り、その設置目的を効果的に達成するよう努めるとともに、自己の映像を収録された者の権利の保護を図らなければならない。</w:t>
      </w:r>
    </w:p>
    <w:p w:rsidR="00FF75E3" w:rsidRDefault="00FF75E3" w:rsidP="00FF75E3">
      <w:pPr>
        <w:widowControl/>
        <w:ind w:left="210" w:hangingChars="100" w:hanging="210"/>
        <w:rPr>
          <w:rFonts w:asciiTheme="minorEastAsia" w:hAnsiTheme="minorEastAsia"/>
          <w:szCs w:val="21"/>
        </w:rPr>
      </w:pPr>
      <w:r>
        <w:rPr>
          <w:rFonts w:asciiTheme="minorEastAsia" w:hAnsiTheme="minorEastAsia" w:hint="eastAsia"/>
          <w:szCs w:val="21"/>
        </w:rPr>
        <w:t>２　運用責任者等は、防犯カメラの記録データから知り得た情報を他人に漏らしてはならない。運用責任者等でなくなった後においても同様とする。</w:t>
      </w:r>
    </w:p>
    <w:p w:rsidR="00FF75E3" w:rsidRDefault="00FF75E3" w:rsidP="00FF75E3">
      <w:pPr>
        <w:widowControl/>
        <w:rPr>
          <w:rFonts w:asciiTheme="minorEastAsia" w:hAnsiTheme="minorEastAsia"/>
          <w:szCs w:val="21"/>
        </w:rPr>
      </w:pPr>
      <w:r>
        <w:rPr>
          <w:rFonts w:asciiTheme="minorEastAsia" w:hAnsiTheme="minorEastAsia" w:hint="eastAsia"/>
          <w:szCs w:val="21"/>
        </w:rPr>
        <w:t>（防犯カメラ等の運用）</w:t>
      </w:r>
    </w:p>
    <w:p w:rsidR="00FF75E3" w:rsidRDefault="00FF75E3" w:rsidP="00FF75E3">
      <w:pPr>
        <w:widowControl/>
        <w:ind w:left="210" w:hangingChars="100" w:hanging="210"/>
        <w:rPr>
          <w:rFonts w:asciiTheme="minorEastAsia" w:hAnsiTheme="minorEastAsia"/>
          <w:szCs w:val="21"/>
        </w:rPr>
      </w:pPr>
      <w:r>
        <w:rPr>
          <w:rFonts w:asciiTheme="minorEastAsia" w:hAnsiTheme="minorEastAsia" w:hint="eastAsia"/>
          <w:szCs w:val="21"/>
        </w:rPr>
        <w:t>第５条　防犯カメラ等は、次に定めるところにより運用されなければならない。</w:t>
      </w:r>
    </w:p>
    <w:p w:rsidR="00FF75E3" w:rsidRPr="00F33914" w:rsidRDefault="00FF75E3" w:rsidP="00FF75E3">
      <w:pPr>
        <w:widowControl/>
        <w:ind w:leftChars="100" w:left="210"/>
        <w:rPr>
          <w:rFonts w:asciiTheme="minorEastAsia" w:hAnsiTheme="minorEastAsia"/>
          <w:szCs w:val="21"/>
        </w:rPr>
      </w:pPr>
      <w:r>
        <w:rPr>
          <w:rFonts w:asciiTheme="minorEastAsia" w:hAnsiTheme="minorEastAsia" w:hint="eastAsia"/>
          <w:szCs w:val="21"/>
        </w:rPr>
        <w:t>(1) 撮影対象区域を必要最小限の範囲とすること。</w:t>
      </w:r>
    </w:p>
    <w:p w:rsidR="00FF75E3" w:rsidRDefault="00FF75E3" w:rsidP="00FF75E3">
      <w:pPr>
        <w:widowControl/>
        <w:ind w:leftChars="100" w:left="525" w:hangingChars="150" w:hanging="315"/>
        <w:rPr>
          <w:rFonts w:asciiTheme="minorEastAsia" w:hAnsiTheme="minorEastAsia"/>
          <w:szCs w:val="21"/>
        </w:rPr>
      </w:pPr>
      <w:r>
        <w:rPr>
          <w:rFonts w:asciiTheme="minorEastAsia" w:hAnsiTheme="minorEastAsia" w:hint="eastAsia"/>
          <w:szCs w:val="21"/>
        </w:rPr>
        <w:t>(2) 防犯カメラが設置されている旨及び設置者の名称・連絡先を、防犯カメラの設置場所に明</w:t>
      </w:r>
    </w:p>
    <w:p w:rsidR="00FF75E3" w:rsidRPr="00F33914" w:rsidRDefault="00FF75E3" w:rsidP="00FF75E3">
      <w:pPr>
        <w:widowControl/>
        <w:ind w:leftChars="200" w:left="525" w:hangingChars="50" w:hanging="105"/>
        <w:rPr>
          <w:rFonts w:asciiTheme="minorEastAsia" w:hAnsiTheme="minorEastAsia"/>
          <w:szCs w:val="21"/>
        </w:rPr>
      </w:pPr>
      <w:r>
        <w:rPr>
          <w:rFonts w:asciiTheme="minorEastAsia" w:hAnsiTheme="minorEastAsia" w:hint="eastAsia"/>
          <w:szCs w:val="21"/>
        </w:rPr>
        <w:t>確かつ適切な方法で表示すること。</w:t>
      </w:r>
    </w:p>
    <w:p w:rsidR="00FF75E3" w:rsidRDefault="00FF75E3" w:rsidP="00FF75E3">
      <w:pPr>
        <w:widowControl/>
        <w:ind w:leftChars="100" w:left="525" w:hangingChars="150" w:hanging="315"/>
        <w:rPr>
          <w:rFonts w:asciiTheme="minorEastAsia" w:hAnsiTheme="minorEastAsia"/>
          <w:szCs w:val="21"/>
        </w:rPr>
      </w:pPr>
      <w:r>
        <w:rPr>
          <w:rFonts w:asciiTheme="minorEastAsia" w:hAnsiTheme="minorEastAsia" w:hint="eastAsia"/>
          <w:szCs w:val="21"/>
        </w:rPr>
        <w:t>(3) 映像標記機器及び録画機器の設置場所に運用責任者等以外の者がみだりに立ち入ること</w:t>
      </w:r>
    </w:p>
    <w:p w:rsidR="00FF75E3" w:rsidRDefault="00FF75E3" w:rsidP="00FF75E3">
      <w:pPr>
        <w:widowControl/>
        <w:ind w:leftChars="200" w:left="525" w:hangingChars="50" w:hanging="105"/>
        <w:rPr>
          <w:rFonts w:asciiTheme="minorEastAsia" w:hAnsiTheme="minorEastAsia"/>
          <w:szCs w:val="21"/>
        </w:rPr>
      </w:pPr>
      <w:r>
        <w:rPr>
          <w:rFonts w:asciiTheme="minorEastAsia" w:hAnsiTheme="minorEastAsia" w:hint="eastAsia"/>
          <w:szCs w:val="21"/>
        </w:rPr>
        <w:lastRenderedPageBreak/>
        <w:t>がないようにするほか、記録データの外部への漏えい等を防止するための所要の安全対策を</w:t>
      </w:r>
    </w:p>
    <w:p w:rsidR="00FF75E3" w:rsidRPr="00F33914" w:rsidRDefault="00FF75E3" w:rsidP="00FF75E3">
      <w:pPr>
        <w:widowControl/>
        <w:ind w:leftChars="200" w:left="525" w:hangingChars="50" w:hanging="105"/>
        <w:rPr>
          <w:rFonts w:asciiTheme="minorEastAsia" w:hAnsiTheme="minorEastAsia"/>
          <w:szCs w:val="21"/>
        </w:rPr>
      </w:pPr>
      <w:r>
        <w:rPr>
          <w:rFonts w:asciiTheme="minorEastAsia" w:hAnsiTheme="minorEastAsia" w:hint="eastAsia"/>
          <w:szCs w:val="21"/>
        </w:rPr>
        <w:t>講じること。</w:t>
      </w:r>
    </w:p>
    <w:p w:rsidR="00FF75E3" w:rsidRDefault="00FF75E3" w:rsidP="00FF75E3">
      <w:pPr>
        <w:widowControl/>
        <w:ind w:leftChars="100" w:left="525" w:hangingChars="150" w:hanging="315"/>
        <w:rPr>
          <w:rFonts w:asciiTheme="minorEastAsia" w:hAnsiTheme="minorEastAsia"/>
          <w:szCs w:val="21"/>
        </w:rPr>
      </w:pPr>
      <w:r>
        <w:rPr>
          <w:rFonts w:asciiTheme="minorEastAsia" w:hAnsiTheme="minorEastAsia" w:hint="eastAsia"/>
          <w:szCs w:val="21"/>
        </w:rPr>
        <w:t>(4) 運用責任者等による記録データの監視は、防犯カメラ等の設置目的に照らし、必要な場合</w:t>
      </w:r>
    </w:p>
    <w:p w:rsidR="00FF75E3" w:rsidRDefault="00FF75E3" w:rsidP="00FF75E3">
      <w:pPr>
        <w:widowControl/>
        <w:ind w:leftChars="200" w:left="525" w:hangingChars="50" w:hanging="105"/>
        <w:rPr>
          <w:rFonts w:asciiTheme="minorEastAsia" w:hAnsiTheme="minorEastAsia"/>
          <w:szCs w:val="21"/>
        </w:rPr>
      </w:pPr>
      <w:r>
        <w:rPr>
          <w:rFonts w:asciiTheme="minorEastAsia" w:hAnsiTheme="minorEastAsia" w:hint="eastAsia"/>
          <w:szCs w:val="21"/>
        </w:rPr>
        <w:t>のみにとどめること。</w:t>
      </w:r>
    </w:p>
    <w:p w:rsidR="00FF75E3" w:rsidRDefault="00FF75E3" w:rsidP="00FF75E3">
      <w:pPr>
        <w:widowControl/>
        <w:rPr>
          <w:rFonts w:asciiTheme="minorEastAsia" w:hAnsiTheme="minorEastAsia"/>
          <w:szCs w:val="21"/>
        </w:rPr>
      </w:pPr>
      <w:r>
        <w:rPr>
          <w:rFonts w:asciiTheme="minorEastAsia" w:hAnsiTheme="minorEastAsia" w:hint="eastAsia"/>
          <w:szCs w:val="21"/>
        </w:rPr>
        <w:t>（記録データ及び記録媒体等の管理）</w:t>
      </w:r>
    </w:p>
    <w:p w:rsidR="00FF75E3" w:rsidRDefault="00FF75E3" w:rsidP="00FF75E3">
      <w:pPr>
        <w:widowControl/>
        <w:ind w:left="210" w:hangingChars="100" w:hanging="210"/>
        <w:rPr>
          <w:rFonts w:asciiTheme="minorEastAsia" w:hAnsiTheme="minorEastAsia"/>
          <w:szCs w:val="21"/>
        </w:rPr>
      </w:pPr>
      <w:r>
        <w:rPr>
          <w:rFonts w:asciiTheme="minorEastAsia" w:hAnsiTheme="minorEastAsia" w:hint="eastAsia"/>
          <w:szCs w:val="21"/>
        </w:rPr>
        <w:t>第６条　記録データ及び記録データを記録した媒体（以下「記録媒体」という。）等は、次に定めるところにより管理されなければならない。</w:t>
      </w:r>
    </w:p>
    <w:p w:rsidR="00FF75E3" w:rsidRPr="00F33914" w:rsidRDefault="00FF75E3" w:rsidP="00FF75E3">
      <w:pPr>
        <w:widowControl/>
        <w:ind w:leftChars="100" w:left="210"/>
        <w:rPr>
          <w:rFonts w:asciiTheme="minorEastAsia" w:hAnsiTheme="minorEastAsia"/>
          <w:szCs w:val="21"/>
        </w:rPr>
      </w:pPr>
      <w:r>
        <w:rPr>
          <w:rFonts w:asciiTheme="minorEastAsia" w:hAnsiTheme="minorEastAsia" w:hint="eastAsia"/>
          <w:szCs w:val="21"/>
        </w:rPr>
        <w:t>(1) 記録データの加工や不必要な複写を行わないこと。</w:t>
      </w:r>
    </w:p>
    <w:p w:rsidR="00FF75E3" w:rsidRPr="00F33914" w:rsidRDefault="00FF75E3" w:rsidP="00FF75E3">
      <w:pPr>
        <w:widowControl/>
        <w:ind w:leftChars="100" w:left="210"/>
        <w:rPr>
          <w:rFonts w:asciiTheme="minorEastAsia" w:hAnsiTheme="minorEastAsia"/>
          <w:szCs w:val="21"/>
        </w:rPr>
      </w:pPr>
      <w:r>
        <w:rPr>
          <w:rFonts w:asciiTheme="minorEastAsia" w:hAnsiTheme="minorEastAsia" w:hint="eastAsia"/>
          <w:szCs w:val="21"/>
        </w:rPr>
        <w:t>(2) 記録媒体を施錠のできる保管庫に保管し、盗難及び散逸の防止に努めること。</w:t>
      </w:r>
    </w:p>
    <w:p w:rsidR="00FF75E3" w:rsidRPr="00F33914" w:rsidRDefault="00FF75E3" w:rsidP="00FF75E3">
      <w:pPr>
        <w:widowControl/>
        <w:ind w:leftChars="100" w:left="210"/>
        <w:rPr>
          <w:rFonts w:asciiTheme="minorEastAsia" w:hAnsiTheme="minorEastAsia"/>
          <w:szCs w:val="21"/>
        </w:rPr>
      </w:pPr>
      <w:r>
        <w:rPr>
          <w:rFonts w:asciiTheme="minorEastAsia" w:hAnsiTheme="minorEastAsia" w:hint="eastAsia"/>
          <w:szCs w:val="21"/>
        </w:rPr>
        <w:t>(3) 映像表示機器及び録画機器の設置場所以外の場所への持出しを禁止すること。</w:t>
      </w:r>
    </w:p>
    <w:p w:rsidR="00FF75E3" w:rsidRPr="00F626C0" w:rsidRDefault="00FF75E3" w:rsidP="00FF75E3">
      <w:pPr>
        <w:widowControl/>
        <w:ind w:firstLineChars="200" w:firstLine="420"/>
        <w:rPr>
          <w:rFonts w:asciiTheme="minorEastAsia" w:hAnsiTheme="minorEastAsia"/>
          <w:szCs w:val="21"/>
        </w:rPr>
      </w:pPr>
      <w:r>
        <w:rPr>
          <w:rFonts w:asciiTheme="minorEastAsia" w:hAnsiTheme="minorEastAsia" w:hint="eastAsia"/>
          <w:szCs w:val="21"/>
        </w:rPr>
        <w:t>ただし、保守点検等の理由により、運用責任者が許可した場合は、この限りでない。</w:t>
      </w:r>
    </w:p>
    <w:p w:rsidR="00FF75E3" w:rsidRDefault="00FF75E3" w:rsidP="00FF75E3">
      <w:pPr>
        <w:widowControl/>
        <w:ind w:leftChars="100" w:left="525" w:hangingChars="150" w:hanging="315"/>
        <w:rPr>
          <w:rFonts w:asciiTheme="minorEastAsia" w:hAnsiTheme="minorEastAsia"/>
          <w:szCs w:val="21"/>
        </w:rPr>
      </w:pPr>
      <w:r>
        <w:rPr>
          <w:rFonts w:asciiTheme="minorEastAsia" w:hAnsiTheme="minorEastAsia" w:hint="eastAsia"/>
          <w:szCs w:val="21"/>
        </w:rPr>
        <w:t>(4) 記録データの保管期間は、○週間以内とし、当該保管期間を経過した後は、確実な方法に</w:t>
      </w:r>
    </w:p>
    <w:p w:rsidR="00FF75E3" w:rsidRDefault="00FF75E3" w:rsidP="00FF75E3">
      <w:pPr>
        <w:widowControl/>
        <w:ind w:leftChars="200" w:left="525" w:hangingChars="50" w:hanging="105"/>
        <w:rPr>
          <w:rFonts w:asciiTheme="minorEastAsia" w:hAnsiTheme="minorEastAsia"/>
          <w:szCs w:val="21"/>
        </w:rPr>
      </w:pPr>
      <w:r>
        <w:rPr>
          <w:rFonts w:asciiTheme="minorEastAsia" w:hAnsiTheme="minorEastAsia" w:hint="eastAsia"/>
          <w:szCs w:val="21"/>
        </w:rPr>
        <w:t>より、速やかに記録データを消去又は記録媒体の破砕等の処理を行うこと。ただし、法令等</w:t>
      </w:r>
    </w:p>
    <w:p w:rsidR="00FF75E3" w:rsidRPr="00F33914" w:rsidRDefault="00FF75E3" w:rsidP="00FF75E3">
      <w:pPr>
        <w:widowControl/>
        <w:ind w:leftChars="200" w:left="525" w:hangingChars="50" w:hanging="105"/>
        <w:rPr>
          <w:rFonts w:asciiTheme="minorEastAsia" w:hAnsiTheme="minorEastAsia"/>
          <w:szCs w:val="21"/>
        </w:rPr>
      </w:pPr>
      <w:r>
        <w:rPr>
          <w:rFonts w:asciiTheme="minorEastAsia" w:hAnsiTheme="minorEastAsia" w:hint="eastAsia"/>
          <w:szCs w:val="21"/>
        </w:rPr>
        <w:t>に基づく場合又は捜査機関から犯罪捜査を目的とする要請を受けた場合は、この限りでない。</w:t>
      </w:r>
    </w:p>
    <w:p w:rsidR="00FF75E3" w:rsidRDefault="00FF75E3" w:rsidP="00FF75E3">
      <w:pPr>
        <w:widowControl/>
        <w:ind w:leftChars="100" w:left="525" w:hangingChars="150" w:hanging="315"/>
        <w:rPr>
          <w:rFonts w:asciiTheme="minorEastAsia" w:hAnsiTheme="minorEastAsia"/>
          <w:szCs w:val="21"/>
        </w:rPr>
      </w:pPr>
      <w:r>
        <w:rPr>
          <w:rFonts w:asciiTheme="minorEastAsia" w:hAnsiTheme="minorEastAsia" w:hint="eastAsia"/>
          <w:szCs w:val="21"/>
        </w:rPr>
        <w:t>(5) その他記録データ及び記録媒体の不正利用、外部流出、改ざん等の防止のために必要な措</w:t>
      </w:r>
    </w:p>
    <w:p w:rsidR="00FF75E3" w:rsidRPr="00402FEF" w:rsidRDefault="00FF75E3" w:rsidP="00FF75E3">
      <w:pPr>
        <w:widowControl/>
        <w:ind w:leftChars="200" w:left="525" w:hangingChars="50" w:hanging="105"/>
        <w:rPr>
          <w:rFonts w:asciiTheme="minorEastAsia" w:hAnsiTheme="minorEastAsia"/>
          <w:szCs w:val="21"/>
        </w:rPr>
      </w:pPr>
      <w:r>
        <w:rPr>
          <w:rFonts w:asciiTheme="minorEastAsia" w:hAnsiTheme="minorEastAsia" w:hint="eastAsia"/>
          <w:szCs w:val="21"/>
        </w:rPr>
        <w:t>置を講じること。</w:t>
      </w:r>
    </w:p>
    <w:p w:rsidR="00FF75E3" w:rsidRDefault="00FF75E3" w:rsidP="00FF75E3">
      <w:pPr>
        <w:widowControl/>
        <w:rPr>
          <w:rFonts w:asciiTheme="minorEastAsia" w:hAnsiTheme="minorEastAsia"/>
          <w:szCs w:val="21"/>
        </w:rPr>
      </w:pPr>
      <w:r>
        <w:rPr>
          <w:rFonts w:asciiTheme="minorEastAsia" w:hAnsiTheme="minorEastAsia" w:hint="eastAsia"/>
          <w:szCs w:val="21"/>
        </w:rPr>
        <w:t>（記録データ及び記録媒体の提供の制限）</w:t>
      </w:r>
    </w:p>
    <w:p w:rsidR="00FF75E3" w:rsidRPr="00F626C0" w:rsidRDefault="00FF75E3" w:rsidP="00FF75E3">
      <w:pPr>
        <w:widowControl/>
        <w:ind w:left="210" w:hangingChars="100" w:hanging="210"/>
        <w:rPr>
          <w:rFonts w:asciiTheme="minorEastAsia" w:hAnsiTheme="minorEastAsia"/>
          <w:szCs w:val="21"/>
        </w:rPr>
      </w:pPr>
      <w:r>
        <w:rPr>
          <w:rFonts w:asciiTheme="minorEastAsia" w:hAnsiTheme="minorEastAsia" w:hint="eastAsia"/>
          <w:szCs w:val="21"/>
        </w:rPr>
        <w:t>第７条　記録データは、これを提供してはならない。ただし、次の各号のいずれかに該当する場合は、この限りでない。</w:t>
      </w:r>
    </w:p>
    <w:p w:rsidR="00FF75E3" w:rsidRDefault="00FF75E3" w:rsidP="00FF75E3">
      <w:pPr>
        <w:widowControl/>
        <w:ind w:firstLineChars="100" w:firstLine="210"/>
        <w:rPr>
          <w:rFonts w:asciiTheme="minorEastAsia" w:hAnsiTheme="minorEastAsia"/>
          <w:szCs w:val="21"/>
        </w:rPr>
      </w:pPr>
      <w:r>
        <w:rPr>
          <w:rFonts w:asciiTheme="minorEastAsia" w:hAnsiTheme="minorEastAsia" w:hint="eastAsia"/>
          <w:szCs w:val="21"/>
        </w:rPr>
        <w:t>(1) 記録データから識別される特定の個人（以下「本人」という。）の同意がある場合</w:t>
      </w:r>
    </w:p>
    <w:p w:rsidR="00FF75E3" w:rsidRDefault="00FF75E3" w:rsidP="00FF75E3">
      <w:pPr>
        <w:widowControl/>
        <w:ind w:firstLineChars="100" w:firstLine="210"/>
        <w:rPr>
          <w:rFonts w:asciiTheme="minorEastAsia" w:hAnsiTheme="minorEastAsia"/>
          <w:szCs w:val="21"/>
        </w:rPr>
      </w:pPr>
      <w:r>
        <w:rPr>
          <w:rFonts w:asciiTheme="minorEastAsia" w:hAnsiTheme="minorEastAsia" w:hint="eastAsia"/>
          <w:szCs w:val="21"/>
        </w:rPr>
        <w:t>(2) 法令等に基づく場合</w:t>
      </w:r>
    </w:p>
    <w:p w:rsidR="00FF75E3" w:rsidRDefault="00FF75E3" w:rsidP="00FF75E3">
      <w:pPr>
        <w:widowControl/>
        <w:ind w:firstLineChars="100" w:firstLine="210"/>
        <w:rPr>
          <w:rFonts w:asciiTheme="minorEastAsia" w:hAnsiTheme="minorEastAsia"/>
          <w:szCs w:val="21"/>
        </w:rPr>
      </w:pPr>
      <w:r>
        <w:rPr>
          <w:rFonts w:asciiTheme="minorEastAsia" w:hAnsiTheme="minorEastAsia" w:hint="eastAsia"/>
          <w:szCs w:val="21"/>
        </w:rPr>
        <w:t>(3) 捜査機関から犯罪捜査の目的で要請を受けた場合</w:t>
      </w:r>
    </w:p>
    <w:p w:rsidR="00FF75E3" w:rsidRDefault="00FF75E3" w:rsidP="00FF75E3">
      <w:pPr>
        <w:widowControl/>
        <w:ind w:firstLineChars="100" w:firstLine="210"/>
        <w:rPr>
          <w:rFonts w:asciiTheme="minorEastAsia" w:hAnsiTheme="minorEastAsia"/>
          <w:szCs w:val="21"/>
        </w:rPr>
      </w:pPr>
      <w:r>
        <w:rPr>
          <w:rFonts w:asciiTheme="minorEastAsia" w:hAnsiTheme="minorEastAsia" w:hint="eastAsia"/>
          <w:szCs w:val="21"/>
        </w:rPr>
        <w:t>(4) 個人の生命、身体又は財産の保護のため緊急かつやむを得ないと認められる場合</w:t>
      </w:r>
    </w:p>
    <w:p w:rsidR="00FF75E3" w:rsidRDefault="00FF75E3" w:rsidP="00FF75E3">
      <w:pPr>
        <w:widowControl/>
        <w:rPr>
          <w:rFonts w:asciiTheme="minorEastAsia" w:hAnsiTheme="minorEastAsia"/>
          <w:szCs w:val="21"/>
        </w:rPr>
      </w:pPr>
      <w:r>
        <w:rPr>
          <w:rFonts w:asciiTheme="minorEastAsia" w:hAnsiTheme="minorEastAsia" w:hint="eastAsia"/>
          <w:szCs w:val="21"/>
        </w:rPr>
        <w:t>（苦情処理）</w:t>
      </w:r>
    </w:p>
    <w:p w:rsidR="00FF75E3" w:rsidRPr="00D8650B" w:rsidRDefault="00FF75E3" w:rsidP="00FF75E3">
      <w:pPr>
        <w:widowControl/>
        <w:ind w:left="210" w:hangingChars="100" w:hanging="210"/>
        <w:rPr>
          <w:rFonts w:asciiTheme="minorEastAsia" w:hAnsiTheme="minorEastAsia"/>
          <w:szCs w:val="21"/>
        </w:rPr>
      </w:pPr>
      <w:r>
        <w:rPr>
          <w:rFonts w:asciiTheme="minorEastAsia" w:hAnsiTheme="minorEastAsia" w:hint="eastAsia"/>
          <w:szCs w:val="21"/>
        </w:rPr>
        <w:t>第８条　運用責任者は、本人又は住民から防犯カメラ等の運用に関する苦情を受け付けたときは、速やかに対応し、適切な措置を講じなければならない。</w:t>
      </w:r>
    </w:p>
    <w:p w:rsidR="00FF75E3" w:rsidRDefault="00FF75E3" w:rsidP="00FF75E3">
      <w:pPr>
        <w:widowControl/>
        <w:rPr>
          <w:rFonts w:asciiTheme="minorEastAsia" w:hAnsiTheme="minorEastAsia"/>
          <w:szCs w:val="21"/>
        </w:rPr>
      </w:pPr>
      <w:r>
        <w:rPr>
          <w:rFonts w:asciiTheme="minorEastAsia" w:hAnsiTheme="minorEastAsia" w:hint="eastAsia"/>
          <w:szCs w:val="21"/>
        </w:rPr>
        <w:t>（その他）</w:t>
      </w:r>
    </w:p>
    <w:p w:rsidR="00FF75E3" w:rsidRPr="00BB781A" w:rsidRDefault="00FF75E3" w:rsidP="00FF75E3">
      <w:pPr>
        <w:widowControl/>
        <w:ind w:left="210" w:hangingChars="100" w:hanging="210"/>
        <w:rPr>
          <w:rFonts w:asciiTheme="minorEastAsia" w:hAnsiTheme="minorEastAsia"/>
          <w:szCs w:val="21"/>
        </w:rPr>
      </w:pPr>
      <w:r w:rsidRPr="00BB781A">
        <w:rPr>
          <w:rFonts w:asciiTheme="minorEastAsia" w:hAnsiTheme="minorEastAsia" w:hint="eastAsia"/>
          <w:szCs w:val="21"/>
        </w:rPr>
        <w:t>第９条　この規程に定めるもののほか、</w:t>
      </w:r>
      <w:r w:rsidRPr="00BB781A">
        <w:rPr>
          <w:rFonts w:asciiTheme="minorEastAsia" w:hAnsiTheme="minorEastAsia" w:hint="eastAsia"/>
          <w:bCs/>
          <w:szCs w:val="21"/>
        </w:rPr>
        <w:t>○○○○（設置者）防犯カメラ設置・運用</w:t>
      </w:r>
      <w:r>
        <w:rPr>
          <w:rFonts w:asciiTheme="minorEastAsia" w:hAnsiTheme="minorEastAsia" w:hint="eastAsia"/>
          <w:bCs/>
          <w:szCs w:val="21"/>
        </w:rPr>
        <w:t>に関し必要な事項は、運用責任者が別に定める。</w:t>
      </w:r>
    </w:p>
    <w:p w:rsidR="00FF75E3" w:rsidRDefault="00FF75E3" w:rsidP="00FF75E3">
      <w:pPr>
        <w:widowControl/>
        <w:ind w:firstLineChars="200" w:firstLine="420"/>
        <w:rPr>
          <w:rFonts w:asciiTheme="minorEastAsia" w:hAnsiTheme="minorEastAsia"/>
          <w:szCs w:val="21"/>
        </w:rPr>
      </w:pPr>
      <w:r>
        <w:rPr>
          <w:rFonts w:asciiTheme="minorEastAsia" w:hAnsiTheme="minorEastAsia" w:hint="eastAsia"/>
          <w:szCs w:val="21"/>
        </w:rPr>
        <w:t>附　則</w:t>
      </w:r>
    </w:p>
    <w:p w:rsidR="00FF75E3" w:rsidRPr="00FF75E3" w:rsidRDefault="00FF75E3" w:rsidP="00FF75E3">
      <w:pPr>
        <w:widowControl/>
        <w:rPr>
          <w:rFonts w:ascii="HG丸ｺﾞｼｯｸM-PRO" w:eastAsia="HG丸ｺﾞｼｯｸM-PRO" w:hAnsi="HG丸ｺﾞｼｯｸM-PRO"/>
          <w:sz w:val="22"/>
        </w:rPr>
      </w:pPr>
      <w:r>
        <w:rPr>
          <w:rFonts w:asciiTheme="minorEastAsia" w:hAnsiTheme="minorEastAsia" w:hint="eastAsia"/>
          <w:szCs w:val="21"/>
        </w:rPr>
        <w:t>この規程は、令和　年　月　日から施行する。</w:t>
      </w:r>
    </w:p>
    <w:sectPr w:rsidR="00FF75E3" w:rsidRPr="00FF75E3" w:rsidSect="00FC00D3">
      <w:footerReference w:type="default" r:id="rId10"/>
      <w:pgSz w:w="11906" w:h="16838" w:code="9"/>
      <w:pgMar w:top="1418" w:right="1361"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B4C" w:rsidRDefault="00481B4C" w:rsidP="00941D24">
      <w:r>
        <w:separator/>
      </w:r>
    </w:p>
  </w:endnote>
  <w:endnote w:type="continuationSeparator" w:id="0">
    <w:p w:rsidR="00481B4C" w:rsidRDefault="00481B4C" w:rsidP="0094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E3" w:rsidRDefault="00FF75E3">
    <w:pPr>
      <w:pStyle w:val="a5"/>
      <w:jc w:val="center"/>
    </w:pPr>
  </w:p>
  <w:p w:rsidR="00FF75E3" w:rsidRDefault="00FF75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B4C" w:rsidRDefault="00481B4C" w:rsidP="00941D24">
      <w:r>
        <w:separator/>
      </w:r>
    </w:p>
  </w:footnote>
  <w:footnote w:type="continuationSeparator" w:id="0">
    <w:p w:rsidR="00481B4C" w:rsidRDefault="00481B4C" w:rsidP="00941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03ECD"/>
    <w:multiLevelType w:val="hybridMultilevel"/>
    <w:tmpl w:val="0D223B04"/>
    <w:lvl w:ilvl="0" w:tplc="44B41D08">
      <w:start w:val="1"/>
      <w:numFmt w:val="decimalEnclosedParen"/>
      <w:lvlText w:val="%1"/>
      <w:lvlJc w:val="left"/>
      <w:pPr>
        <w:ind w:left="570"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73C598B"/>
    <w:multiLevelType w:val="hybridMultilevel"/>
    <w:tmpl w:val="0D223B04"/>
    <w:lvl w:ilvl="0" w:tplc="44B41D08">
      <w:start w:val="1"/>
      <w:numFmt w:val="decimalEnclosedParen"/>
      <w:lvlText w:val="%1"/>
      <w:lvlJc w:val="left"/>
      <w:pPr>
        <w:ind w:left="570"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0F7"/>
    <w:rsid w:val="00003D98"/>
    <w:rsid w:val="00027C06"/>
    <w:rsid w:val="00082274"/>
    <w:rsid w:val="000C27A0"/>
    <w:rsid w:val="000C415A"/>
    <w:rsid w:val="000D6449"/>
    <w:rsid w:val="000E76E6"/>
    <w:rsid w:val="00106E61"/>
    <w:rsid w:val="00192DA4"/>
    <w:rsid w:val="001B43FC"/>
    <w:rsid w:val="001B464F"/>
    <w:rsid w:val="001B47DA"/>
    <w:rsid w:val="002149D0"/>
    <w:rsid w:val="0025672F"/>
    <w:rsid w:val="00270D09"/>
    <w:rsid w:val="002746E4"/>
    <w:rsid w:val="0028399A"/>
    <w:rsid w:val="002B489E"/>
    <w:rsid w:val="002B644D"/>
    <w:rsid w:val="002E0BFF"/>
    <w:rsid w:val="002F74AE"/>
    <w:rsid w:val="0032361F"/>
    <w:rsid w:val="00336726"/>
    <w:rsid w:val="00354498"/>
    <w:rsid w:val="00361FF0"/>
    <w:rsid w:val="0036398A"/>
    <w:rsid w:val="00383695"/>
    <w:rsid w:val="00384097"/>
    <w:rsid w:val="003904F1"/>
    <w:rsid w:val="003E1252"/>
    <w:rsid w:val="004037FA"/>
    <w:rsid w:val="00413257"/>
    <w:rsid w:val="0041440D"/>
    <w:rsid w:val="00414C4A"/>
    <w:rsid w:val="00481B4C"/>
    <w:rsid w:val="00482DB4"/>
    <w:rsid w:val="004920B1"/>
    <w:rsid w:val="004B37E3"/>
    <w:rsid w:val="004B6742"/>
    <w:rsid w:val="004B78A4"/>
    <w:rsid w:val="004C02F7"/>
    <w:rsid w:val="004D7A92"/>
    <w:rsid w:val="00543157"/>
    <w:rsid w:val="005873AE"/>
    <w:rsid w:val="00633FAA"/>
    <w:rsid w:val="006370F7"/>
    <w:rsid w:val="006B32D4"/>
    <w:rsid w:val="00717837"/>
    <w:rsid w:val="00732502"/>
    <w:rsid w:val="00736F13"/>
    <w:rsid w:val="00751D5F"/>
    <w:rsid w:val="00792927"/>
    <w:rsid w:val="00793AB8"/>
    <w:rsid w:val="007C0673"/>
    <w:rsid w:val="007C7D60"/>
    <w:rsid w:val="00807489"/>
    <w:rsid w:val="00874554"/>
    <w:rsid w:val="008A0430"/>
    <w:rsid w:val="008D217E"/>
    <w:rsid w:val="008D3989"/>
    <w:rsid w:val="008E77A5"/>
    <w:rsid w:val="00911651"/>
    <w:rsid w:val="0093720B"/>
    <w:rsid w:val="00941D24"/>
    <w:rsid w:val="00963983"/>
    <w:rsid w:val="009D77F1"/>
    <w:rsid w:val="009F45C5"/>
    <w:rsid w:val="009F6994"/>
    <w:rsid w:val="00A23784"/>
    <w:rsid w:val="00A466B7"/>
    <w:rsid w:val="00AD3AD9"/>
    <w:rsid w:val="00AE4F5F"/>
    <w:rsid w:val="00AE7775"/>
    <w:rsid w:val="00B227AB"/>
    <w:rsid w:val="00B23A1C"/>
    <w:rsid w:val="00B66ADD"/>
    <w:rsid w:val="00B81C8A"/>
    <w:rsid w:val="00B93F29"/>
    <w:rsid w:val="00BA7060"/>
    <w:rsid w:val="00BD486A"/>
    <w:rsid w:val="00BD7E17"/>
    <w:rsid w:val="00C67BD1"/>
    <w:rsid w:val="00CA3699"/>
    <w:rsid w:val="00CB7431"/>
    <w:rsid w:val="00D27821"/>
    <w:rsid w:val="00D43E22"/>
    <w:rsid w:val="00D56634"/>
    <w:rsid w:val="00E178E9"/>
    <w:rsid w:val="00E26781"/>
    <w:rsid w:val="00E54939"/>
    <w:rsid w:val="00EA57F5"/>
    <w:rsid w:val="00EA70E5"/>
    <w:rsid w:val="00EC00FC"/>
    <w:rsid w:val="00ED4CD9"/>
    <w:rsid w:val="00EE6C6B"/>
    <w:rsid w:val="00F010E8"/>
    <w:rsid w:val="00F462A4"/>
    <w:rsid w:val="00F54A29"/>
    <w:rsid w:val="00FA35F1"/>
    <w:rsid w:val="00FC00D3"/>
    <w:rsid w:val="00FE5F48"/>
    <w:rsid w:val="00FF7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D24"/>
    <w:pPr>
      <w:tabs>
        <w:tab w:val="center" w:pos="4252"/>
        <w:tab w:val="right" w:pos="8504"/>
      </w:tabs>
      <w:snapToGrid w:val="0"/>
    </w:pPr>
  </w:style>
  <w:style w:type="character" w:customStyle="1" w:styleId="a4">
    <w:name w:val="ヘッダー (文字)"/>
    <w:basedOn w:val="a0"/>
    <w:link w:val="a3"/>
    <w:uiPriority w:val="99"/>
    <w:rsid w:val="00941D24"/>
  </w:style>
  <w:style w:type="paragraph" w:styleId="a5">
    <w:name w:val="footer"/>
    <w:basedOn w:val="a"/>
    <w:link w:val="a6"/>
    <w:uiPriority w:val="99"/>
    <w:unhideWhenUsed/>
    <w:rsid w:val="00941D24"/>
    <w:pPr>
      <w:tabs>
        <w:tab w:val="center" w:pos="4252"/>
        <w:tab w:val="right" w:pos="8504"/>
      </w:tabs>
      <w:snapToGrid w:val="0"/>
    </w:pPr>
  </w:style>
  <w:style w:type="character" w:customStyle="1" w:styleId="a6">
    <w:name w:val="フッター (文字)"/>
    <w:basedOn w:val="a0"/>
    <w:link w:val="a5"/>
    <w:uiPriority w:val="99"/>
    <w:rsid w:val="00941D24"/>
  </w:style>
  <w:style w:type="table" w:styleId="a7">
    <w:name w:val="Table Grid"/>
    <w:basedOn w:val="a1"/>
    <w:uiPriority w:val="39"/>
    <w:rsid w:val="003E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49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4939"/>
    <w:rPr>
      <w:rFonts w:asciiTheme="majorHAnsi" w:eastAsiaTheme="majorEastAsia" w:hAnsiTheme="majorHAnsi" w:cstheme="majorBidi"/>
      <w:sz w:val="18"/>
      <w:szCs w:val="18"/>
    </w:rPr>
  </w:style>
  <w:style w:type="paragraph" w:styleId="aa">
    <w:name w:val="List Paragraph"/>
    <w:basedOn w:val="a"/>
    <w:uiPriority w:val="34"/>
    <w:qFormat/>
    <w:rsid w:val="00361FF0"/>
    <w:pPr>
      <w:ind w:leftChars="400" w:left="840"/>
    </w:pPr>
  </w:style>
  <w:style w:type="paragraph" w:styleId="Web">
    <w:name w:val="Normal (Web)"/>
    <w:basedOn w:val="a"/>
    <w:uiPriority w:val="99"/>
    <w:semiHidden/>
    <w:unhideWhenUsed/>
    <w:rsid w:val="000C41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D24"/>
    <w:pPr>
      <w:tabs>
        <w:tab w:val="center" w:pos="4252"/>
        <w:tab w:val="right" w:pos="8504"/>
      </w:tabs>
      <w:snapToGrid w:val="0"/>
    </w:pPr>
  </w:style>
  <w:style w:type="character" w:customStyle="1" w:styleId="a4">
    <w:name w:val="ヘッダー (文字)"/>
    <w:basedOn w:val="a0"/>
    <w:link w:val="a3"/>
    <w:uiPriority w:val="99"/>
    <w:rsid w:val="00941D24"/>
  </w:style>
  <w:style w:type="paragraph" w:styleId="a5">
    <w:name w:val="footer"/>
    <w:basedOn w:val="a"/>
    <w:link w:val="a6"/>
    <w:uiPriority w:val="99"/>
    <w:unhideWhenUsed/>
    <w:rsid w:val="00941D24"/>
    <w:pPr>
      <w:tabs>
        <w:tab w:val="center" w:pos="4252"/>
        <w:tab w:val="right" w:pos="8504"/>
      </w:tabs>
      <w:snapToGrid w:val="0"/>
    </w:pPr>
  </w:style>
  <w:style w:type="character" w:customStyle="1" w:styleId="a6">
    <w:name w:val="フッター (文字)"/>
    <w:basedOn w:val="a0"/>
    <w:link w:val="a5"/>
    <w:uiPriority w:val="99"/>
    <w:rsid w:val="00941D24"/>
  </w:style>
  <w:style w:type="table" w:styleId="a7">
    <w:name w:val="Table Grid"/>
    <w:basedOn w:val="a1"/>
    <w:uiPriority w:val="39"/>
    <w:rsid w:val="003E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49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4939"/>
    <w:rPr>
      <w:rFonts w:asciiTheme="majorHAnsi" w:eastAsiaTheme="majorEastAsia" w:hAnsiTheme="majorHAnsi" w:cstheme="majorBidi"/>
      <w:sz w:val="18"/>
      <w:szCs w:val="18"/>
    </w:rPr>
  </w:style>
  <w:style w:type="paragraph" w:styleId="aa">
    <w:name w:val="List Paragraph"/>
    <w:basedOn w:val="a"/>
    <w:uiPriority w:val="34"/>
    <w:qFormat/>
    <w:rsid w:val="00361FF0"/>
    <w:pPr>
      <w:ind w:leftChars="400" w:left="840"/>
    </w:pPr>
  </w:style>
  <w:style w:type="paragraph" w:styleId="Web">
    <w:name w:val="Normal (Web)"/>
    <w:basedOn w:val="a"/>
    <w:uiPriority w:val="99"/>
    <w:semiHidden/>
    <w:unhideWhenUsed/>
    <w:rsid w:val="000C41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E29F1-6F64-4337-8DDA-C6922111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725</Words>
  <Characters>4135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bungoohno</cp:lastModifiedBy>
  <cp:revision>15</cp:revision>
  <cp:lastPrinted>2020-07-16T04:08:00Z</cp:lastPrinted>
  <dcterms:created xsi:type="dcterms:W3CDTF">2020-07-15T02:43:00Z</dcterms:created>
  <dcterms:modified xsi:type="dcterms:W3CDTF">2020-07-16T23:32:00Z</dcterms:modified>
</cp:coreProperties>
</file>