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1209675</wp:posOffset>
                </wp:positionH>
                <wp:positionV relativeFrom="page">
                  <wp:posOffset>553720</wp:posOffset>
                </wp:positionV>
                <wp:extent cx="4238625" cy="5238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238625" cy="523875"/>
                        </a:xfrm>
                        <a:prstGeom prst="rect">
                          <a:avLst/>
                        </a:prstGeom>
                        <a:noFill/>
                        <a:ln>
                          <a:noFill/>
                        </a:ln>
                      </wps:spPr>
                      <wps:txbx>
                        <w:txbxContent>
                          <w:p>
                            <w:pPr>
                              <w:pStyle w:val="0"/>
                              <w:snapToGrid w:val="0"/>
                              <w:rPr>
                                <w:rFonts w:hint="default" w:ascii="HGP創英角ｺﾞｼｯｸUB" w:hAnsi="HGP創英角ｺﾞｼｯｸUB" w:eastAsia="HGP創英角ｺﾞｼｯｸUB"/>
                                <w:b w:val="1"/>
                                <w:outline w:val="1"/>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hint="eastAsia" w:ascii="HGP創英角ｺﾞｼｯｸUB" w:hAnsi="HGP創英角ｺﾞｼｯｸUB" w:eastAsia="HGP創英角ｺﾞｼｯｸUB"/>
                                <w:b w:val="1"/>
                                <w:outline w:val="1"/>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子育てほっとクーポン</w:t>
                            </w:r>
                          </w:p>
                        </w:txbxContent>
                      </wps:txbx>
                      <wps:bodyPr rot="0" vertOverflow="overflow" horzOverflow="overflow" wrap="square" lIns="74295" tIns="0" rIns="74295" bIns="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3.6pt;mso-position-vertical-relative:page;mso-position-horizontal-relative:margin;v-text-anchor:top;position:absolute;height:41.25pt;mso-wrap-distance-top:0pt;width:333.75pt;mso-wrap-distance-left:9pt;margin-left:95.25pt;z-index:2;" o:spid="_x0000_s1026" o:allowincell="t" o:allowoverlap="t" filled="f" stroked="f" o:spt="202" type="#_x0000_t202">
                <v:fill/>
                <v:textbox style="layout-flow:horizontal;" inset="2.0637499999999998mm,0mm,2.0637499999999998mm,0mm">
                  <w:txbxContent>
                    <w:p>
                      <w:pPr>
                        <w:pStyle w:val="0"/>
                        <w:snapToGrid w:val="0"/>
                        <w:rPr>
                          <w:rFonts w:hint="default" w:ascii="HGP創英角ｺﾞｼｯｸUB" w:hAnsi="HGP創英角ｺﾞｼｯｸUB" w:eastAsia="HGP創英角ｺﾞｼｯｸUB"/>
                          <w:b w:val="1"/>
                          <w:outline w:val="1"/>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hint="eastAsia" w:ascii="HGP創英角ｺﾞｼｯｸUB" w:hAnsi="HGP創英角ｺﾞｼｯｸUB" w:eastAsia="HGP創英角ｺﾞｼｯｸUB"/>
                          <w:b w:val="1"/>
                          <w:outline w:val="1"/>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子育てほっとクーポン</w:t>
                      </w:r>
                    </w:p>
                  </w:txbxContent>
                </v:textbox>
                <v:imagedata o:title=""/>
                <w10:wrap type="none" anchorx="margin" anchory="page"/>
              </v:shape>
            </w:pict>
          </mc:Fallback>
        </mc:AlternateContent>
      </w:r>
      <w:r>
        <w:rPr>
          <w:rFonts w:hint="eastAsia"/>
        </w:rPr>
        <w:drawing>
          <wp:anchor distT="0" distB="0" distL="114300" distR="114300" simplePos="0" relativeHeight="3" behindDoc="0" locked="0" layoutInCell="1" hidden="0" allowOverlap="1">
            <wp:simplePos x="0" y="0"/>
            <wp:positionH relativeFrom="margin">
              <wp:posOffset>102870</wp:posOffset>
            </wp:positionH>
            <wp:positionV relativeFrom="paragraph">
              <wp:posOffset>-176530</wp:posOffset>
            </wp:positionV>
            <wp:extent cx="624205" cy="803910"/>
            <wp:effectExtent l="0" t="0" r="0" b="0"/>
            <wp:wrapNone/>
            <wp:docPr id="1027" name="Picture 21" descr="ヘプタゴン（ラッキー♪）"/>
            <a:graphic xmlns:a="http://schemas.openxmlformats.org/drawingml/2006/main">
              <a:graphicData uri="http://schemas.openxmlformats.org/drawingml/2006/picture">
                <pic:pic xmlns:pic="http://schemas.openxmlformats.org/drawingml/2006/picture">
                  <pic:nvPicPr>
                    <pic:cNvPr id="1027" name="Picture 21" descr="ヘプタゴン（ラッキー♪）"/>
                    <pic:cNvPicPr>
                      <a:picLocks noChangeAspect="1" noChangeArrowheads="1"/>
                    </pic:cNvPicPr>
                  </pic:nvPicPr>
                  <pic:blipFill>
                    <a:blip r:embed="rId7"/>
                    <a:stretch>
                      <a:fillRect/>
                    </a:stretch>
                  </pic:blipFill>
                  <pic:spPr>
                    <a:xfrm flipH="1">
                      <a:off x="0" y="0"/>
                      <a:ext cx="624205" cy="803910"/>
                    </a:xfrm>
                    <a:prstGeom prst="rect">
                      <a:avLst/>
                    </a:prstGeom>
                    <a:noFill/>
                    <a:ln w="9525">
                      <a:noFill/>
                      <a:miter lim="800000"/>
                      <a:headEnd/>
                      <a:tailEnd/>
                    </a:ln>
                  </pic:spPr>
                </pic:pic>
              </a:graphicData>
            </a:graphic>
          </wp:anchor>
        </w:drawing>
      </w:r>
      <w:r>
        <w:rPr>
          <w:rFonts w:hint="eastAsia"/>
        </w:rPr>
        <mc:AlternateContent>
          <mc:Choice Requires="wps">
            <w:drawing>
              <wp:anchor distT="0" distB="0" distL="114300" distR="114300" simplePos="0" relativeHeight="5" behindDoc="0" locked="0" layoutInCell="1" hidden="0" allowOverlap="1">
                <wp:simplePos x="0" y="0"/>
                <wp:positionH relativeFrom="margin">
                  <wp:posOffset>798830</wp:posOffset>
                </wp:positionH>
                <wp:positionV relativeFrom="paragraph">
                  <wp:posOffset>-176530</wp:posOffset>
                </wp:positionV>
                <wp:extent cx="1333500" cy="447675"/>
                <wp:effectExtent l="0" t="0" r="635" b="63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1333500" cy="447675"/>
                        </a:xfrm>
                        <a:prstGeom prst="rect">
                          <a:avLst/>
                        </a:prstGeom>
                        <a:noFill/>
                        <a:ln>
                          <a:noFill/>
                        </a:ln>
                      </wps:spPr>
                      <wps:txbx>
                        <w:txbxContent>
                          <w:p>
                            <w:pPr>
                              <w:pStyle w:val="0"/>
                              <w:jc w:val="center"/>
                              <w:rPr>
                                <w:rFonts w:hint="default" w:ascii="HGS創英角ｺﾞｼｯｸUB" w:hAnsi="HGS創英角ｺﾞｼｯｸUB" w:eastAsia="HGS創英角ｺﾞｼｯｸUB"/>
                                <w:b w:val="1"/>
                                <w:outline w:val="1"/>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hint="eastAsia" w:ascii="HGS創英角ｺﾞｼｯｸUB" w:hAnsi="HGS創英角ｺﾞｼｯｸUB" w:eastAsia="HGS創英角ｺﾞｼｯｸUB"/>
                                <w:b w:val="1"/>
                                <w:outline w:val="1"/>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おおいた</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3.9pt;mso-position-vertical-relative:text;mso-position-horizontal-relative:margin;v-text-anchor:top;position:absolute;height:35.25pt;mso-wrap-distance-top:0pt;width:105pt;mso-wrap-distance-left:9pt;margin-left:62.9pt;z-index:5;" o:spid="_x0000_s1028" o:allowincell="t" o:allowoverlap="t" filled="f" stroked="f" o:spt="202" type="#_x0000_t202">
                <v:fill/>
                <v:textbox style="layout-flow:horizontal;" inset="2.0637499999999998mm,0.24694444444444438mm,2.0637499999999998mm,0.24694444444444438mm">
                  <w:txbxContent>
                    <w:p>
                      <w:pPr>
                        <w:pStyle w:val="0"/>
                        <w:jc w:val="center"/>
                        <w:rPr>
                          <w:rFonts w:hint="default" w:ascii="HGS創英角ｺﾞｼｯｸUB" w:hAnsi="HGS創英角ｺﾞｼｯｸUB" w:eastAsia="HGS創英角ｺﾞｼｯｸUB"/>
                          <w:b w:val="1"/>
                          <w:outline w:val="1"/>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hint="eastAsia" w:ascii="HGS創英角ｺﾞｼｯｸUB" w:hAnsi="HGS創英角ｺﾞｼｯｸUB" w:eastAsia="HGS創英角ｺﾞｼｯｸUB"/>
                          <w:b w:val="1"/>
                          <w:outline w:val="1"/>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おおいた</w:t>
                      </w:r>
                    </w:p>
                  </w:txbxContent>
                </v:textbox>
                <v:imagedata o:title=""/>
                <w10:wrap type="none" anchorx="margin" anchory="text"/>
              </v:shape>
            </w:pict>
          </mc:Fallback>
        </mc:AlternateContent>
      </w:r>
      <w:r>
        <w:rPr>
          <w:rFonts w:hint="eastAsia"/>
        </w:rPr>
        <w:drawing>
          <wp:anchor distT="0" distB="0" distL="114300" distR="114300" simplePos="0" relativeHeight="4" behindDoc="0" locked="0" layoutInCell="1" hidden="0" allowOverlap="1">
            <wp:simplePos x="0" y="0"/>
            <wp:positionH relativeFrom="margin">
              <wp:posOffset>5808345</wp:posOffset>
            </wp:positionH>
            <wp:positionV relativeFrom="paragraph">
              <wp:posOffset>-106045</wp:posOffset>
            </wp:positionV>
            <wp:extent cx="815340" cy="781050"/>
            <wp:effectExtent l="0" t="0" r="0" b="0"/>
            <wp:wrapNone/>
            <wp:docPr id="1029" name="Picture 1" descr="C:\Users\bungoohno\Desktop\ohananabappi.jpg"/>
            <a:graphic xmlns:a="http://schemas.openxmlformats.org/drawingml/2006/main">
              <a:graphicData uri="http://schemas.openxmlformats.org/drawingml/2006/picture">
                <pic:pic xmlns:pic="http://schemas.openxmlformats.org/drawingml/2006/picture">
                  <pic:nvPicPr>
                    <pic:cNvPr id="1029" name="Picture 1" descr="C:\Users\bungoohno\Desktop\ohananabappi.jpg"/>
                    <pic:cNvPicPr>
                      <a:picLocks noChangeAspect="1" noChangeArrowheads="1"/>
                    </pic:cNvPicPr>
                  </pic:nvPicPr>
                  <pic:blipFill>
                    <a:blip r:embed="rId8"/>
                    <a:stretch>
                      <a:fillRect/>
                    </a:stretch>
                  </pic:blipFill>
                  <pic:spPr>
                    <a:xfrm>
                      <a:off x="0" y="0"/>
                      <a:ext cx="815340" cy="781050"/>
                    </a:xfrm>
                    <a:prstGeom prst="rect">
                      <a:avLst/>
                    </a:prstGeom>
                    <a:noFill/>
                    <a:ln>
                      <a:noFill/>
                    </a:ln>
                  </pic:spPr>
                </pic:pic>
              </a:graphicData>
            </a:graphic>
          </wp:anchor>
        </w:drawing>
      </w:r>
    </w:p>
    <w:p>
      <w:pPr>
        <w:pStyle w:val="0"/>
        <w:rPr>
          <w:rFonts w:hint="default"/>
        </w:rPr>
      </w:pPr>
    </w:p>
    <w:p>
      <w:pPr>
        <w:pStyle w:val="0"/>
        <w:snapToGrid w:val="0"/>
        <w:jc w:val="left"/>
        <w:rPr>
          <w:rFonts w:hint="default" w:ascii="HG丸ｺﾞｼｯｸM-PRO" w:hAnsi="HG丸ｺﾞｼｯｸM-PRO" w:eastAsia="HG丸ｺﾞｼｯｸM-PRO"/>
          <w:b w:val="1"/>
          <w:color w:val="FFFFFF" w:themeColor="background1"/>
          <w:sz w:val="28"/>
          <w:highlight w:val="blue"/>
        </w:rPr>
      </w:pPr>
    </w:p>
    <w:p>
      <w:pPr>
        <w:pStyle w:val="0"/>
        <w:snapToGrid w:val="0"/>
        <w:jc w:val="left"/>
        <w:rPr>
          <w:rFonts w:hint="default" w:ascii="HG丸ｺﾞｼｯｸM-PRO" w:hAnsi="HG丸ｺﾞｼｯｸM-PRO" w:eastAsia="HG丸ｺﾞｼｯｸM-PRO"/>
          <w:b w:val="1"/>
          <w:color w:val="FFFFFF" w:themeColor="background1"/>
          <w:w w:val="120"/>
          <w:sz w:val="28"/>
          <w:highlight w:val="blue"/>
        </w:rPr>
      </w:pPr>
      <w:r>
        <w:rPr>
          <w:rFonts w:hint="eastAsia" w:ascii="HG丸ｺﾞｼｯｸM-PRO" w:hAnsi="HG丸ｺﾞｼｯｸM-PRO" w:eastAsia="HG丸ｺﾞｼｯｸM-PRO"/>
          <w:b w:val="1"/>
          <w:color w:val="FFFFFF" w:themeColor="background1"/>
          <w:w w:val="120"/>
          <w:sz w:val="28"/>
          <w:highlight w:val="darkBlue"/>
        </w:rPr>
        <w:t>おおいた子育てほっとクーポンとは</w:t>
      </w:r>
      <w:r>
        <w:rPr>
          <w:rFonts w:hint="eastAsia" w:ascii="HG丸ｺﾞｼｯｸM-PRO" w:hAnsi="HG丸ｺﾞｼｯｸM-PRO" w:eastAsia="HG丸ｺﾞｼｯｸM-PRO"/>
          <w:b w:val="1"/>
          <w:color w:val="FFFFFF" w:themeColor="background1"/>
          <w:w w:val="120"/>
          <w:sz w:val="24"/>
          <w:highlight w:val="darkBlue"/>
        </w:rPr>
        <w:t>　　　　　　　　　　　　　　　　　　　</w:t>
      </w:r>
      <w:r>
        <w:rPr>
          <w:rFonts w:hint="eastAsia" w:ascii="HG丸ｺﾞｼｯｸM-PRO" w:hAnsi="HG丸ｺﾞｼｯｸM-PRO" w:eastAsia="HG丸ｺﾞｼｯｸM-PRO"/>
          <w:b w:val="1"/>
          <w:color w:val="FFFFFF" w:themeColor="background1"/>
          <w:w w:val="120"/>
          <w:sz w:val="24"/>
          <w:highlight w:val="blue"/>
        </w:rPr>
        <w:t>　</w:t>
      </w:r>
    </w:p>
    <w:p>
      <w:pPr>
        <w:pStyle w:val="0"/>
        <w:autoSpaceDE w:val="0"/>
        <w:autoSpaceDN w:val="0"/>
        <w:adjustRightInd w:val="0"/>
        <w:jc w:val="left"/>
        <w:rPr>
          <w:rFonts w:hint="default" w:ascii="HG丸ｺﾞｼｯｸM-PRO" w:hAnsi="HG丸ｺﾞｼｯｸM-PRO" w:eastAsia="HG丸ｺﾞｼｯｸM-PRO"/>
          <w:b w:val="1"/>
          <w:color w:val="FFFFFF" w:themeColor="background1"/>
          <w:sz w:val="44"/>
          <w:highlight w:val="blue"/>
        </w:rPr>
      </w:pPr>
      <w:r>
        <w:rPr>
          <w:rFonts w:hint="eastAsia" w:ascii="HG丸ｺﾞｼｯｸM-PRO" w:hAnsi="HG丸ｺﾞｼｯｸM-PRO" w:eastAsia="HG丸ｺﾞｼｯｸM-PRO"/>
          <w:kern w:val="0"/>
        </w:rPr>
        <w:t>「おおいた子育てほっとクーポン」は、さまざまな子育てに関係するサービスに使えます。お子さんの健やかな成長のために、ぜひご利用ください。</w:t>
      </w:r>
    </w:p>
    <w:p>
      <w:pPr>
        <w:pStyle w:val="0"/>
        <w:autoSpaceDE w:val="0"/>
        <w:autoSpaceDN w:val="0"/>
        <w:adjustRightInd w:val="0"/>
        <w:jc w:val="left"/>
        <w:rPr>
          <w:rFonts w:hint="default"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◆対象者：豊後大野市に住民登録がある、</w:t>
      </w:r>
      <w:r>
        <w:rPr>
          <w:rFonts w:hint="default" w:ascii="HG丸ｺﾞｼｯｸM-PRO" w:hAnsi="HG丸ｺﾞｼｯｸM-PRO" w:eastAsia="HG丸ｺﾞｼｯｸM-PRO"/>
          <w:color w:val="000000"/>
          <w:kern w:val="0"/>
        </w:rPr>
        <w:t>3</w:t>
      </w:r>
      <w:r>
        <w:rPr>
          <w:rFonts w:hint="eastAsia" w:ascii="HG丸ｺﾞｼｯｸM-PRO" w:hAnsi="HG丸ｺﾞｼｯｸM-PRO" w:eastAsia="HG丸ｺﾞｼｯｸM-PRO"/>
          <w:color w:val="000000"/>
          <w:kern w:val="0"/>
        </w:rPr>
        <w:t>歳未満のお子さんの保護者（お子さんと同一世帯の方）</w:t>
      </w:r>
    </w:p>
    <w:p>
      <w:pPr>
        <w:pStyle w:val="0"/>
        <w:autoSpaceDE w:val="0"/>
        <w:autoSpaceDN w:val="0"/>
        <w:adjustRightInd w:val="0"/>
        <w:jc w:val="left"/>
        <w:rPr>
          <w:rFonts w:hint="default" w:ascii="HG丸ｺﾞｼｯｸM-PRO" w:hAnsi="HG丸ｺﾞｼｯｸM-PRO" w:eastAsia="HG丸ｺﾞｼｯｸM-PRO"/>
          <w:color w:val="000000"/>
          <w:kern w:val="0"/>
        </w:rPr>
      </w:pPr>
      <w:r>
        <w:rPr>
          <w:rFonts w:hint="eastAsia" w:ascii="HG丸ｺﾞｼｯｸM-PRO" w:hAnsi="HG丸ｺﾞｼｯｸM-PRO" w:eastAsia="HG丸ｺﾞｼｯｸM-PRO"/>
          <w:color w:val="000000"/>
          <w:kern w:val="0"/>
        </w:rPr>
        <w:t>　　　　　出生時および県外からの転入時に交付します。県内他市町村からの転入時は交換交付となります。</w:t>
      </w:r>
    </w:p>
    <w:p>
      <w:pPr>
        <w:pStyle w:val="15"/>
        <w:spacing w:before="0" w:beforeLines="0" w:beforeAutospacing="0" w:after="0" w:afterLines="0" w:afterAutospacing="0"/>
        <w:jc w:val="both"/>
        <w:rPr>
          <w:rFonts w:hint="default" w:ascii="HG丸ｺﾞｼｯｸM-PRO" w:hAnsi="HG丸ｺﾞｼｯｸM-PRO" w:eastAsia="HG丸ｺﾞｼｯｸM-PRO"/>
          <w:kern w:val="24"/>
          <w:sz w:val="21"/>
        </w:rPr>
      </w:pPr>
      <w:r>
        <w:rPr>
          <w:rFonts w:hint="eastAsia" w:ascii="HG丸ｺﾞｼｯｸM-PRO" w:hAnsi="HG丸ｺﾞｼｯｸM-PRO" w:eastAsia="HG丸ｺﾞｼｯｸM-PRO"/>
          <w:color w:val="000000"/>
          <w:sz w:val="21"/>
        </w:rPr>
        <w:t>◆交付額</w:t>
      </w:r>
      <w:r>
        <w:rPr>
          <w:rFonts w:hint="eastAsia" w:ascii="HG丸ｺﾞｼｯｸM-PRO" w:hAnsi="HG丸ｺﾞｼｯｸM-PRO" w:eastAsia="HG丸ｺﾞｼｯｸM-PRO"/>
          <w:color w:val="000000"/>
        </w:rPr>
        <w:t>：</w:t>
      </w:r>
      <w:r>
        <w:rPr>
          <w:rFonts w:hint="eastAsia" w:ascii="HG丸ｺﾞｼｯｸM-PRO" w:hAnsi="HG丸ｺﾞｼｯｸM-PRO" w:eastAsia="HG丸ｺﾞｼｯｸM-PRO"/>
          <w:kern w:val="24"/>
          <w:sz w:val="21"/>
        </w:rPr>
        <w:t>養育するお子さんの人数</w:t>
      </w:r>
      <w:r>
        <w:rPr>
          <w:rFonts w:hint="eastAsia" w:ascii="HG丸ｺﾞｼｯｸM-PRO" w:hAnsi="HG丸ｺﾞｼｯｸM-PRO" w:eastAsia="HG丸ｺﾞｼｯｸM-PRO"/>
          <w:kern w:val="24"/>
          <w:sz w:val="21"/>
          <w:vertAlign w:val="superscript"/>
        </w:rPr>
        <w:t>※</w:t>
      </w:r>
      <w:r>
        <w:rPr>
          <w:rFonts w:hint="eastAsia" w:ascii="HG丸ｺﾞｼｯｸM-PRO" w:hAnsi="HG丸ｺﾞｼｯｸM-PRO" w:eastAsia="HG丸ｺﾞｼｯｸM-PRO"/>
          <w:kern w:val="24"/>
          <w:sz w:val="21"/>
        </w:rPr>
        <w:t>×１万円（平成</w:t>
      </w:r>
      <w:r>
        <w:rPr>
          <w:rFonts w:hint="eastAsia" w:ascii="HG丸ｺﾞｼｯｸM-PRO" w:hAnsi="HG丸ｺﾞｼｯｸM-PRO" w:eastAsia="HG丸ｺﾞｼｯｸM-PRO"/>
          <w:kern w:val="24"/>
          <w:sz w:val="21"/>
        </w:rPr>
        <w:t>31</w:t>
      </w:r>
      <w:r>
        <w:rPr>
          <w:rFonts w:hint="eastAsia" w:ascii="HG丸ｺﾞｼｯｸM-PRO" w:hAnsi="HG丸ｺﾞｼｯｸM-PRO" w:eastAsia="HG丸ｺﾞｼｯｸM-PRO"/>
          <w:kern w:val="24"/>
          <w:sz w:val="21"/>
        </w:rPr>
        <w:t>年</w:t>
      </w:r>
      <w:r>
        <w:rPr>
          <w:rFonts w:hint="eastAsia" w:ascii="HG丸ｺﾞｼｯｸM-PRO" w:hAnsi="HG丸ｺﾞｼｯｸM-PRO" w:eastAsia="HG丸ｺﾞｼｯｸM-PRO"/>
          <w:kern w:val="24"/>
          <w:sz w:val="21"/>
        </w:rPr>
        <w:t>4</w:t>
      </w:r>
      <w:r>
        <w:rPr>
          <w:rFonts w:hint="eastAsia" w:ascii="HG丸ｺﾞｼｯｸM-PRO" w:hAnsi="HG丸ｺﾞｼｯｸM-PRO" w:eastAsia="HG丸ｺﾞｼｯｸM-PRO"/>
          <w:kern w:val="24"/>
          <w:sz w:val="21"/>
        </w:rPr>
        <w:t>月から）</w:t>
      </w:r>
    </w:p>
    <w:p>
      <w:pPr>
        <w:pStyle w:val="15"/>
        <w:spacing w:before="0" w:beforeLines="0" w:beforeAutospacing="0" w:after="0" w:afterLines="0" w:afterAutospacing="0"/>
        <w:jc w:val="both"/>
        <w:rPr>
          <w:rFonts w:hint="default" w:ascii="HG丸ｺﾞｼｯｸM-PRO" w:hAnsi="HG丸ｺﾞｼｯｸM-PRO" w:eastAsia="HG丸ｺﾞｼｯｸM-PRO"/>
          <w:kern w:val="24"/>
          <w:sz w:val="21"/>
        </w:rPr>
      </w:pPr>
      <w:r>
        <w:rPr>
          <w:rFonts w:hint="eastAsia" w:ascii="HG丸ｺﾞｼｯｸM-PRO" w:hAnsi="HG丸ｺﾞｼｯｸM-PRO" w:eastAsia="HG丸ｺﾞｼｯｸM-PRO"/>
          <w:kern w:val="24"/>
          <w:sz w:val="21"/>
        </w:rPr>
        <w:t>　　　　※</w:t>
      </w:r>
      <w:r>
        <w:rPr>
          <w:rFonts w:hint="eastAsia" w:ascii="HG丸ｺﾞｼｯｸM-PRO" w:hAnsi="HG丸ｺﾞｼｯｸM-PRO" w:eastAsia="HG丸ｺﾞｼｯｸM-PRO"/>
          <w:kern w:val="24"/>
          <w:sz w:val="21"/>
        </w:rPr>
        <w:t>18</w:t>
      </w:r>
      <w:r>
        <w:rPr>
          <w:rFonts w:hint="eastAsia" w:ascii="HG丸ｺﾞｼｯｸM-PRO" w:hAnsi="HG丸ｺﾞｼｯｸM-PRO" w:eastAsia="HG丸ｺﾞｼｯｸM-PRO"/>
          <w:kern w:val="24"/>
          <w:sz w:val="21"/>
        </w:rPr>
        <w:t>歳の誕生日後、最初の</w:t>
      </w:r>
      <w:r>
        <w:rPr>
          <w:rFonts w:hint="eastAsia" w:ascii="HG丸ｺﾞｼｯｸM-PRO" w:hAnsi="HG丸ｺﾞｼｯｸM-PRO" w:eastAsia="HG丸ｺﾞｼｯｸM-PRO"/>
          <w:kern w:val="24"/>
          <w:sz w:val="21"/>
        </w:rPr>
        <w:t>3</w:t>
      </w:r>
      <w:r>
        <w:rPr>
          <w:rFonts w:hint="eastAsia" w:ascii="HG丸ｺﾞｼｯｸM-PRO" w:hAnsi="HG丸ｺﾞｼｯｸM-PRO" w:eastAsia="HG丸ｺﾞｼｯｸM-PRO"/>
          <w:kern w:val="24"/>
          <w:sz w:val="21"/>
        </w:rPr>
        <w:t>月</w:t>
      </w:r>
      <w:r>
        <w:rPr>
          <w:rFonts w:hint="eastAsia" w:ascii="HG丸ｺﾞｼｯｸM-PRO" w:hAnsi="HG丸ｺﾞｼｯｸM-PRO" w:eastAsia="HG丸ｺﾞｼｯｸM-PRO"/>
          <w:kern w:val="24"/>
          <w:sz w:val="21"/>
        </w:rPr>
        <w:t>31</w:t>
      </w:r>
      <w:r>
        <w:rPr>
          <w:rFonts w:hint="eastAsia" w:ascii="HG丸ｺﾞｼｯｸM-PRO" w:hAnsi="HG丸ｺﾞｼｯｸM-PRO" w:eastAsia="HG丸ｺﾞｼｯｸM-PRO"/>
          <w:kern w:val="24"/>
          <w:sz w:val="21"/>
        </w:rPr>
        <w:t>日までのお子さんを数えます。</w:t>
      </w:r>
    </w:p>
    <w:p>
      <w:pPr>
        <w:pStyle w:val="15"/>
        <w:spacing w:before="0" w:beforeLines="0" w:beforeAutospacing="0" w:after="0" w:afterLines="0" w:afterAutospacing="0"/>
        <w:jc w:val="both"/>
        <w:rPr>
          <w:rFonts w:hint="default" w:ascii="HG丸ｺﾞｼｯｸM-PRO" w:hAnsi="HG丸ｺﾞｼｯｸM-PRO" w:eastAsia="HG丸ｺﾞｼｯｸM-PRO"/>
          <w:kern w:val="24"/>
          <w:sz w:val="21"/>
        </w:rPr>
      </w:pPr>
      <w:r>
        <w:rPr>
          <w:rFonts w:hint="eastAsia" w:ascii="HG丸ｺﾞｼｯｸM-PRO" w:hAnsi="HG丸ｺﾞｼｯｸM-PRO" w:eastAsia="HG丸ｺﾞｼｯｸM-PRO"/>
          <w:kern w:val="24"/>
          <w:sz w:val="21"/>
        </w:rPr>
        <w:t>　　　（平成３０年度は第</w:t>
      </w:r>
      <w:r>
        <w:rPr>
          <w:rFonts w:hint="eastAsia" w:ascii="HG丸ｺﾞｼｯｸM-PRO" w:hAnsi="HG丸ｺﾞｼｯｸM-PRO" w:eastAsia="HG丸ｺﾞｼｯｸM-PRO"/>
          <w:kern w:val="24"/>
          <w:sz w:val="21"/>
        </w:rPr>
        <w:t>1</w:t>
      </w:r>
      <w:r>
        <w:rPr>
          <w:rFonts w:hint="eastAsia" w:ascii="HG丸ｺﾞｼｯｸM-PRO" w:hAnsi="HG丸ｺﾞｼｯｸM-PRO" w:eastAsia="HG丸ｺﾞｼｯｸM-PRO"/>
          <w:kern w:val="24"/>
          <w:sz w:val="21"/>
        </w:rPr>
        <w:t>子１万円・第２子２万円・第</w:t>
      </w:r>
      <w:r>
        <w:rPr>
          <w:rFonts w:hint="eastAsia" w:ascii="HG丸ｺﾞｼｯｸM-PRO" w:hAnsi="HG丸ｺﾞｼｯｸM-PRO" w:eastAsia="HG丸ｺﾞｼｯｸM-PRO"/>
          <w:kern w:val="24"/>
          <w:sz w:val="21"/>
        </w:rPr>
        <w:t>3</w:t>
      </w:r>
      <w:r>
        <w:rPr>
          <w:rFonts w:hint="eastAsia" w:ascii="HG丸ｺﾞｼｯｸM-PRO" w:hAnsi="HG丸ｺﾞｼｯｸM-PRO" w:eastAsia="HG丸ｺﾞｼｯｸM-PRO"/>
          <w:kern w:val="24"/>
          <w:sz w:val="21"/>
        </w:rPr>
        <w:t>子以降３万円）</w:t>
      </w:r>
    </w:p>
    <w:p>
      <w:pPr>
        <w:pStyle w:val="15"/>
        <w:spacing w:before="0" w:beforeLines="0" w:beforeAutospacing="0" w:after="0" w:afterLines="0" w:afterAutospacing="0"/>
        <w:jc w:val="both"/>
        <w:rPr>
          <w:rFonts w:hint="default"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◆有効期限：満３歳の誕生日の前日</w:t>
      </w:r>
    </w:p>
    <w:p>
      <w:pPr>
        <w:pStyle w:val="0"/>
        <w:snapToGrid w:val="0"/>
        <w:jc w:val="left"/>
        <w:rPr>
          <w:rFonts w:hint="default" w:ascii="HG丸ｺﾞｼｯｸM-PRO" w:hAnsi="HG丸ｺﾞｼｯｸM-PRO" w:eastAsia="HG丸ｺﾞｼｯｸM-PRO"/>
          <w:b w:val="1"/>
          <w:color w:val="FFFFFF" w:themeColor="background1"/>
          <w:w w:val="120"/>
          <w:sz w:val="24"/>
        </w:rPr>
      </w:pPr>
      <w:r>
        <w:rPr>
          <w:rFonts w:hint="eastAsia" w:ascii="HG丸ｺﾞｼｯｸM-PRO" w:hAnsi="HG丸ｺﾞｼｯｸM-PRO" w:eastAsia="HG丸ｺﾞｼｯｸM-PRO"/>
          <w:b w:val="1"/>
          <w:color w:val="FFFFFF" w:themeColor="background1"/>
          <w:w w:val="120"/>
          <w:sz w:val="28"/>
          <w:highlight w:val="darkBlue"/>
        </w:rPr>
        <w:t>クーポンを利用できるサービス</w:t>
      </w:r>
      <w:r>
        <w:rPr>
          <w:rFonts w:hint="eastAsia" w:ascii="HG丸ｺﾞｼｯｸM-PRO" w:hAnsi="HG丸ｺﾞｼｯｸM-PRO" w:eastAsia="HG丸ｺﾞｼｯｸM-PRO"/>
          <w:b w:val="1"/>
          <w:color w:val="FFFFFF" w:themeColor="background1"/>
          <w:w w:val="120"/>
          <w:sz w:val="24"/>
          <w:highlight w:val="darkBlue"/>
        </w:rPr>
        <w:t>　　　　　　　　　　　　　　　　　　　　　　　　　　　　　</w:t>
      </w:r>
    </w:p>
    <w:p>
      <w:pPr>
        <w:pStyle w:val="0"/>
        <w:snapToGrid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※★のついたサービスは令和３年４月から追加されたものです。</w:t>
      </w:r>
    </w:p>
    <w:p>
      <w:pPr>
        <w:pStyle w:val="0"/>
        <w:snapToGrid w:val="0"/>
        <w:rPr>
          <w:rFonts w:hint="default" w:ascii="HG丸ｺﾞｼｯｸM-PRO" w:hAnsi="HG丸ｺﾞｼｯｸM-PRO" w:eastAsia="HG丸ｺﾞｼｯｸM-PRO"/>
          <w:sz w:val="10"/>
        </w:rPr>
      </w:pPr>
    </w:p>
    <w:tbl>
      <w:tblPr>
        <w:tblStyle w:val="26"/>
        <w:tblW w:w="8788" w:type="dxa"/>
        <w:tblInd w:w="392" w:type="dxa"/>
        <w:tblLayout w:type="fixed"/>
        <w:tblLook w:firstRow="1" w:lastRow="0" w:firstColumn="1" w:lastColumn="0" w:noHBand="0" w:noVBand="1" w:val="04A0"/>
      </w:tblPr>
      <w:tblGrid>
        <w:gridCol w:w="709"/>
        <w:gridCol w:w="3685"/>
        <w:gridCol w:w="709"/>
        <w:gridCol w:w="3685"/>
      </w:tblGrid>
      <w:tr>
        <w:trPr>
          <w:trHeight w:val="388" w:hRule="atLeast"/>
        </w:trPr>
        <w:tc>
          <w:tcPr>
            <w:tcW w:w="8788"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1" w:themeFillTint="33" w:themeFillShade="FF"/>
            <w:vAlign w:val="center"/>
          </w:tcPr>
          <w:p>
            <w:pPr>
              <w:pStyle w:val="0"/>
              <w:snapToGrid w:val="0"/>
              <w:ind w:firstLine="2835" w:firstLineChars="1350"/>
              <w:rPr>
                <w:rFonts w:hint="default" w:ascii="HG丸ｺﾞｼｯｸM-PRO" w:hAnsi="HG丸ｺﾞｼｯｸM-PRO" w:eastAsia="HG丸ｺﾞｼｯｸM-PRO"/>
              </w:rPr>
            </w:pPr>
            <w:r>
              <w:rPr>
                <w:rFonts w:hint="eastAsia" w:ascii="HG丸ｺﾞｼｯｸM-PRO" w:hAnsi="HG丸ｺﾞｼｯｸM-PRO" w:eastAsia="HG丸ｺﾞｼｯｸM-PRO"/>
              </w:rPr>
              <w:t>保育・育児支援サービス</w:t>
            </w:r>
          </w:p>
        </w:tc>
      </w:tr>
      <w:tr>
        <w:trPr>
          <w:trHeight w:val="341" w:hRule="atLeast"/>
        </w:trPr>
        <w:tc>
          <w:tcPr>
            <w:tcW w:w="709"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①</w:t>
            </w:r>
          </w:p>
        </w:tc>
        <w:tc>
          <w:tcPr>
            <w:tcW w:w="368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一時預かり（一般型のみ）</w:t>
            </w:r>
          </w:p>
        </w:tc>
        <w:tc>
          <w:tcPr>
            <w:tcW w:w="709"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⑧</w:t>
            </w:r>
          </w:p>
        </w:tc>
        <w:tc>
          <w:tcPr>
            <w:tcW w:w="368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読み聞かせ絵本等の購入</w:t>
            </w:r>
          </w:p>
        </w:tc>
      </w:tr>
      <w:tr>
        <w:trPr>
          <w:trHeight w:val="341" w:hRule="atLeast"/>
        </w:trPr>
        <w:tc>
          <w:tcPr>
            <w:tcW w:w="70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②</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延長保育</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⑨</w:t>
            </w:r>
          </w:p>
        </w:tc>
        <w:tc>
          <w:tcPr>
            <w:tcW w:w="368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母乳マッサージ</w:t>
            </w:r>
          </w:p>
        </w:tc>
      </w:tr>
      <w:tr>
        <w:trPr>
          <w:trHeight w:val="341" w:hRule="atLeast"/>
        </w:trPr>
        <w:tc>
          <w:tcPr>
            <w:tcW w:w="70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③</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病児・病後児保育</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⑩</w:t>
            </w:r>
          </w:p>
        </w:tc>
        <w:tc>
          <w:tcPr>
            <w:tcW w:w="368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児童通所支援</w:t>
            </w:r>
          </w:p>
        </w:tc>
      </w:tr>
      <w:tr>
        <w:trPr>
          <w:trHeight w:val="341" w:hRule="atLeast"/>
        </w:trPr>
        <w:tc>
          <w:tcPr>
            <w:tcW w:w="70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④</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地域子育てサポートセンター</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⑪</w:t>
            </w:r>
          </w:p>
        </w:tc>
        <w:tc>
          <w:tcPr>
            <w:tcW w:w="368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家事援助サービス</w:t>
            </w:r>
          </w:p>
        </w:tc>
      </w:tr>
      <w:tr>
        <w:trPr>
          <w:trHeight w:val="341" w:hRule="atLeast"/>
        </w:trPr>
        <w:tc>
          <w:tcPr>
            <w:tcW w:w="70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⑤</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子育て支援センター</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⑫</w:t>
            </w:r>
          </w:p>
        </w:tc>
        <w:tc>
          <w:tcPr>
            <w:tcW w:w="368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おむつ・ミルクの購入　★</w:t>
            </w:r>
            <w:r>
              <w:rPr>
                <w:rFonts w:hint="eastAsia" w:ascii="HGP創英角ﾎﾟｯﾌﾟ体" w:hAnsi="HGP創英角ﾎﾟｯﾌﾟ体" w:eastAsia="HGP創英角ﾎﾟｯﾌﾟ体"/>
              </w:rPr>
              <w:t>new!</w:t>
            </w:r>
          </w:p>
        </w:tc>
      </w:tr>
      <w:tr>
        <w:trPr>
          <w:trHeight w:val="341" w:hRule="atLeast"/>
        </w:trPr>
        <w:tc>
          <w:tcPr>
            <w:tcW w:w="70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⑥</w:t>
            </w:r>
          </w:p>
        </w:tc>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放課後児童クラブ</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ascii="HG丸ｺﾞｼｯｸM-PRO" w:hAnsi="HG丸ｺﾞｼｯｸM-PRO" w:eastAsia="HG丸ｺﾞｼｯｸM-PRO"/>
              </w:rPr>
              <w:t>⑬</w:t>
            </w:r>
          </w:p>
        </w:tc>
        <w:tc>
          <w:tcPr>
            <w:tcW w:w="368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HG丸ｺﾞｼｯｸM-PRO" w:hAnsi="HG丸ｺﾞｼｯｸM-PRO" w:eastAsia="HG丸ｺﾞｼｯｸM-PRO"/>
              </w:rPr>
              <w:t>産後ケア事業　★</w:t>
            </w:r>
            <w:r>
              <w:rPr>
                <w:rFonts w:hint="eastAsia" w:ascii="HGP創英角ﾎﾟｯﾌﾟ体" w:hAnsi="HGP創英角ﾎﾟｯﾌﾟ体" w:eastAsia="HGP創英角ﾎﾟｯﾌﾟ体"/>
              </w:rPr>
              <w:t>new!</w:t>
            </w:r>
          </w:p>
        </w:tc>
      </w:tr>
      <w:tr>
        <w:trPr>
          <w:trHeight w:val="341" w:hRule="atLeast"/>
        </w:trPr>
        <w:tc>
          <w:tcPr>
            <w:tcW w:w="709"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⑦</w:t>
            </w:r>
          </w:p>
        </w:tc>
        <w:tc>
          <w:tcPr>
            <w:tcW w:w="368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子育て短期支援事業</w:t>
            </w:r>
          </w:p>
        </w:tc>
        <w:tc>
          <w:tcPr>
            <w:tcW w:w="4394"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220" w:lineRule="exact"/>
              <w:rPr>
                <w:rFonts w:hint="eastAsia" w:ascii="HG丸ｺﾞｼｯｸM-PRO" w:hAnsi="HG丸ｺﾞｼｯｸM-PRO" w:eastAsia="HG丸ｺﾞｼｯｸM-PRO"/>
              </w:rPr>
            </w:pPr>
          </w:p>
        </w:tc>
      </w:tr>
      <w:tr>
        <w:trPr>
          <w:trHeight w:val="388" w:hRule="atLeast"/>
        </w:trPr>
        <w:tc>
          <w:tcPr>
            <w:tcW w:w="8788"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1" w:themeFillTint="33" w:themeFillShade="FF"/>
            <w:vAlign w:val="center"/>
          </w:tcPr>
          <w:p>
            <w:pPr>
              <w:pStyle w:val="0"/>
              <w:snapToGrid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保健サービス</w:t>
            </w:r>
          </w:p>
        </w:tc>
      </w:tr>
      <w:tr>
        <w:trPr>
          <w:trHeight w:val="304" w:hRule="atLeast"/>
        </w:trPr>
        <w:tc>
          <w:tcPr>
            <w:tcW w:w="709"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⑭</w:t>
            </w:r>
          </w:p>
        </w:tc>
        <w:tc>
          <w:tcPr>
            <w:tcW w:w="3685"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インフルエンザ予防接種</w:t>
            </w:r>
          </w:p>
        </w:tc>
        <w:tc>
          <w:tcPr>
            <w:tcW w:w="709"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2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⑮</w:t>
            </w:r>
          </w:p>
        </w:tc>
        <w:tc>
          <w:tcPr>
            <w:tcW w:w="3685"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napToGrid w:val="0"/>
              <w:spacing w:line="22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フッ素塗布（保険外診療）</w:t>
            </w:r>
          </w:p>
        </w:tc>
      </w:tr>
    </w:tbl>
    <w:p>
      <w:pPr>
        <w:pStyle w:val="0"/>
        <w:snapToGrid w:val="0"/>
        <w:spacing w:line="220" w:lineRule="exact"/>
        <w:rPr>
          <w:rFonts w:hint="default" w:ascii="HG丸ｺﾞｼｯｸM-PRO" w:hAnsi="HG丸ｺﾞｼｯｸM-PRO" w:eastAsia="HG丸ｺﾞｼｯｸM-PRO"/>
          <w:b w:val="1"/>
          <w:color w:val="FFFFFF" w:themeColor="background1"/>
          <w:sz w:val="10"/>
          <w:highlight w:val="blue"/>
        </w:rPr>
      </w:pPr>
    </w:p>
    <w:p>
      <w:pPr>
        <w:pStyle w:val="0"/>
        <w:snapToGrid w:val="0"/>
        <w:rPr>
          <w:rFonts w:hint="default" w:ascii="ＭＳ 明朝" w:hAnsi="ＭＳ 明朝" w:eastAsia="ＭＳ 明朝"/>
          <w:w w:val="120"/>
        </w:rPr>
      </w:pPr>
      <w:r>
        <w:rPr>
          <w:rFonts w:hint="eastAsia" w:ascii="HG丸ｺﾞｼｯｸM-PRO" w:hAnsi="HG丸ｺﾞｼｯｸM-PRO" w:eastAsia="HG丸ｺﾞｼｯｸM-PRO"/>
          <w:b w:val="1"/>
          <w:color w:val="FFFFFF" w:themeColor="background1"/>
          <w:w w:val="120"/>
          <w:sz w:val="28"/>
          <w:highlight w:val="darkBlue"/>
        </w:rPr>
        <w:t>クーポンの使用上の注意</w:t>
      </w:r>
      <w:r>
        <w:rPr>
          <w:rFonts w:hint="eastAsia" w:ascii="HG丸ｺﾞｼｯｸM-PRO" w:hAnsi="HG丸ｺﾞｼｯｸM-PRO" w:eastAsia="HG丸ｺﾞｼｯｸM-PRO"/>
          <w:b w:val="1"/>
          <w:color w:val="FFFFFF" w:themeColor="background1"/>
          <w:w w:val="120"/>
          <w:sz w:val="24"/>
          <w:highlight w:val="darkBlue"/>
        </w:rPr>
        <w:t>　　　　　　　　　　　　　　　　　　　　　　　　　　　　　　　　</w:t>
      </w:r>
    </w:p>
    <w:p>
      <w:pPr>
        <w:pStyle w:val="0"/>
        <w:snapToGrid w:val="0"/>
        <w:rPr>
          <w:rFonts w:hint="default" w:ascii="ＭＳ 明朝" w:hAnsi="ＭＳ 明朝" w:eastAsia="ＭＳ 明朝"/>
          <w:sz w:val="10"/>
        </w:rPr>
      </w:pPr>
    </w:p>
    <w:p>
      <w:pPr>
        <w:pStyle w:val="0"/>
        <w:snapToGrid w:val="0"/>
        <w:rPr>
          <w:rFonts w:hint="default" w:ascii="HG丸ｺﾞｼｯｸM-PRO" w:hAnsi="HG丸ｺﾞｼｯｸM-PRO" w:eastAsia="HG丸ｺﾞｼｯｸM-PRO"/>
        </w:rPr>
      </w:pPr>
      <w:r>
        <w:rPr>
          <w:rFonts w:hint="eastAsia" w:ascii="HG丸ｺﾞｼｯｸM-PRO" w:hAnsi="HG丸ｺﾞｼｯｸM-PRO" w:eastAsia="HG丸ｺﾞｼｯｸM-PRO"/>
        </w:rPr>
        <w:t>◆クーポンを使って、サービス提供者に利用料をお支払いいただきます。</w:t>
      </w:r>
    </w:p>
    <w:p>
      <w:pPr>
        <w:pStyle w:val="0"/>
        <w:snapToGrid w:val="0"/>
        <w:rPr>
          <w:rFonts w:hint="default" w:ascii="HG丸ｺﾞｼｯｸM-PRO" w:hAnsi="HG丸ｺﾞｼｯｸM-PRO" w:eastAsia="HG丸ｺﾞｼｯｸM-PRO"/>
          <w:sz w:val="6"/>
        </w:rPr>
      </w:pPr>
    </w:p>
    <w:p>
      <w:pPr>
        <w:pStyle w:val="0"/>
        <w:snapToGrid w:val="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利用者が事業所で現金払いし、その領収書をもって市役所に請求する「償還払い」はできません。</w:t>
      </w:r>
    </w:p>
    <w:p>
      <w:pPr>
        <w:pStyle w:val="0"/>
        <w:snapToGrid w:val="0"/>
        <w:rPr>
          <w:rFonts w:hint="default" w:ascii="HG丸ｺﾞｼｯｸM-PRO" w:hAnsi="HG丸ｺﾞｼｯｸM-PRO" w:eastAsia="HG丸ｺﾞｼｯｸM-PRO"/>
          <w:sz w:val="6"/>
        </w:rPr>
      </w:pPr>
    </w:p>
    <w:p>
      <w:pPr>
        <w:pStyle w:val="0"/>
        <w:snapToGrid w:val="0"/>
        <w:rPr>
          <w:rFonts w:hint="default" w:ascii="HG丸ｺﾞｼｯｸM-PRO" w:hAnsi="HG丸ｺﾞｼｯｸM-PRO" w:eastAsia="HG丸ｺﾞｼｯｸM-PRO"/>
        </w:rPr>
      </w:pPr>
      <w:r>
        <w:rPr>
          <w:rFonts w:hint="eastAsia" w:ascii="HG丸ｺﾞｼｯｸM-PRO" w:hAnsi="HG丸ｺﾞｼｯｸM-PRO" w:eastAsia="HG丸ｺﾞｼｯｸM-PRO"/>
        </w:rPr>
        <w:t>◆クーポンは裏面に掲載している事業所のみで使えます。</w:t>
      </w:r>
    </w:p>
    <w:p>
      <w:pPr>
        <w:pStyle w:val="0"/>
        <w:snapToGrid w:val="0"/>
        <w:rPr>
          <w:rFonts w:hint="default" w:ascii="HG丸ｺﾞｼｯｸM-PRO" w:hAnsi="HG丸ｺﾞｼｯｸM-PRO" w:eastAsia="HG丸ｺﾞｼｯｸM-PRO"/>
          <w:sz w:val="6"/>
        </w:rPr>
      </w:pPr>
    </w:p>
    <w:p>
      <w:pPr>
        <w:pStyle w:val="0"/>
        <w:snapToGrid w:val="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クーポンは、小学校就学前の児童ですが、小学生の兄弟姉妹も利用することができます。</w:t>
      </w:r>
    </w:p>
    <w:p>
      <w:pPr>
        <w:pStyle w:val="0"/>
        <w:snapToGrid w:val="0"/>
        <w:rPr>
          <w:rFonts w:hint="default" w:ascii="HG丸ｺﾞｼｯｸM-PRO" w:hAnsi="HG丸ｺﾞｼｯｸM-PRO" w:eastAsia="HG丸ｺﾞｼｯｸM-PRO"/>
          <w:sz w:val="6"/>
        </w:rPr>
      </w:pPr>
    </w:p>
    <w:p>
      <w:pPr>
        <w:pStyle w:val="0"/>
        <w:snapToGrid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おつりは出ません。</w:t>
      </w:r>
      <w:r>
        <w:rPr>
          <w:rFonts w:hint="eastAsia" w:ascii="HG丸ｺﾞｼｯｸM-PRO" w:hAnsi="HG丸ｺﾞｼｯｸM-PRO" w:eastAsia="HG丸ｺﾞｼｯｸM-PRO"/>
        </w:rPr>
        <w:t>端数は現金でお支払いください。また、</w:t>
      </w:r>
      <w:r>
        <w:rPr>
          <w:rFonts w:hint="eastAsia" w:ascii="HG丸ｺﾞｼｯｸM-PRO" w:hAnsi="HG丸ｺﾞｼｯｸM-PRO" w:eastAsia="HG丸ｺﾞｼｯｸM-PRO"/>
          <w:u w:val="single" w:color="auto"/>
        </w:rPr>
        <w:t>500</w:t>
      </w:r>
      <w:r>
        <w:rPr>
          <w:rFonts w:hint="eastAsia" w:ascii="HG丸ｺﾞｼｯｸM-PRO" w:hAnsi="HG丸ｺﾞｼｯｸM-PRO" w:eastAsia="HG丸ｺﾞｼｯｸM-PRO"/>
          <w:u w:val="single" w:color="auto"/>
        </w:rPr>
        <w:t>円未満のサービスには使用できません。</w:t>
      </w:r>
    </w:p>
    <w:p>
      <w:pPr>
        <w:pStyle w:val="0"/>
        <w:snapToGrid w:val="0"/>
        <w:rPr>
          <w:rFonts w:hint="default" w:ascii="HG丸ｺﾞｼｯｸM-PRO" w:hAnsi="HG丸ｺﾞｼｯｸM-PRO" w:eastAsia="HG丸ｺﾞｼｯｸM-PRO"/>
          <w:sz w:val="6"/>
        </w:rPr>
      </w:pPr>
    </w:p>
    <w:p>
      <w:pPr>
        <w:pStyle w:val="0"/>
        <w:snapToGrid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切り離し無効です。</w:t>
      </w:r>
      <w:r>
        <w:rPr>
          <w:rFonts w:hint="eastAsia" w:ascii="HG丸ｺﾞｼｯｸM-PRO" w:hAnsi="HG丸ｺﾞｼｯｸM-PRO" w:eastAsia="HG丸ｺﾞｼｯｸM-PRO"/>
        </w:rPr>
        <w:t>ご利用の際は、本綴のままご持参ください。</w:t>
      </w:r>
    </w:p>
    <w:p>
      <w:pPr>
        <w:pStyle w:val="0"/>
        <w:snapToGrid w:val="0"/>
        <w:rPr>
          <w:rFonts w:hint="default" w:ascii="HG丸ｺﾞｼｯｸM-PRO" w:hAnsi="HG丸ｺﾞｼｯｸM-PRO" w:eastAsia="HG丸ｺﾞｼｯｸM-PRO"/>
          <w:sz w:val="6"/>
        </w:rPr>
      </w:pPr>
    </w:p>
    <w:p>
      <w:pPr>
        <w:pStyle w:val="0"/>
        <w:snapToGrid w:val="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サービス利用時に豊後大野市から転出されている方は、クーポンを使用できません。</w:t>
      </w:r>
    </w:p>
    <w:p>
      <w:pPr>
        <w:pStyle w:val="0"/>
        <w:snapToGrid w:val="0"/>
        <w:rPr>
          <w:rFonts w:hint="default" w:ascii="HG丸ｺﾞｼｯｸM-PRO" w:hAnsi="HG丸ｺﾞｼｯｸM-PRO" w:eastAsia="HG丸ｺﾞｼｯｸM-PRO"/>
          <w:sz w:val="6"/>
        </w:rPr>
      </w:pPr>
    </w:p>
    <w:p>
      <w:pPr>
        <w:pStyle w:val="0"/>
        <w:snapToGrid w:val="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紛失等による再発行はできません。</w:t>
      </w:r>
    </w:p>
    <w:p>
      <w:pPr>
        <w:pStyle w:val="0"/>
        <w:snapToGrid w:val="0"/>
        <w:rPr>
          <w:rFonts w:hint="default" w:ascii="HG丸ｺﾞｼｯｸM-PRO" w:hAnsi="HG丸ｺﾞｼｯｸM-PRO" w:eastAsia="HG丸ｺﾞｼｯｸM-PRO"/>
          <w:sz w:val="6"/>
        </w:rPr>
      </w:pPr>
    </w:p>
    <w:p>
      <w:pPr>
        <w:pStyle w:val="0"/>
        <w:snapToGrid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インフルエンザ予防接種について、クーポンとは別に健康保険等で助成を受けられることがありますが、クーポンで支払った金額分は他の助成の対象となりません。</w:t>
      </w:r>
    </w:p>
    <w:p>
      <w:pPr>
        <w:pStyle w:val="0"/>
        <w:snapToGrid w:val="0"/>
        <w:rPr>
          <w:rFonts w:hint="default" w:ascii="HG丸ｺﾞｼｯｸM-PRO" w:hAnsi="HG丸ｺﾞｼｯｸM-PRO" w:eastAsia="HG丸ｺﾞｼｯｸM-PRO"/>
          <w:sz w:val="6"/>
        </w:rPr>
      </w:pPr>
    </w:p>
    <w:p>
      <w:pPr>
        <w:pStyle w:val="0"/>
        <w:snapToGrid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u w:val="single" w:color="auto"/>
        </w:rPr>
        <w:t>サービスはいつでも利用できるわけではありません。特に保育・育児支援サービスについては定員や受け入れ側の都合により利用できないことがあります。事業所が受入可能な場合にのみ利用できます。</w:t>
      </w:r>
    </w:p>
    <w:p>
      <w:pPr>
        <w:pStyle w:val="0"/>
        <w:snapToGrid w:val="0"/>
        <w:ind w:left="210" w:hanging="210" w:hangingChars="100"/>
        <w:rPr>
          <w:rFonts w:hint="default" w:ascii="HG丸ｺﾞｼｯｸM-PRO" w:hAnsi="HG丸ｺﾞｼｯｸM-PRO" w:eastAsia="HG丸ｺﾞｼｯｸM-PRO"/>
          <w:sz w:val="16"/>
        </w:rPr>
      </w:pPr>
    </w:p>
    <w:p>
      <w:pPr>
        <w:pStyle w:val="0"/>
        <w:snapToGrid w:val="0"/>
        <w:ind w:left="2940" w:hanging="2940" w:hangingChars="1400"/>
        <w:rPr>
          <w:rFonts w:hint="default" w:ascii="HG丸ｺﾞｼｯｸM-PRO" w:hAnsi="HG丸ｺﾞｼｯｸM-PRO" w:eastAsia="HG丸ｺﾞｼｯｸM-PRO"/>
        </w:rPr>
      </w:pPr>
      <w:r>
        <w:rPr>
          <w:rFonts w:hint="eastAsia" w:ascii="HG丸ｺﾞｼｯｸM-PRO" w:hAnsi="HG丸ｺﾞｼｯｸM-PRO" w:eastAsia="HG丸ｺﾞｼｯｸM-PRO"/>
          <w:b w:val="1"/>
          <w:color w:val="FFFFFF" w:themeColor="background1"/>
          <w:w w:val="120"/>
          <w:sz w:val="28"/>
          <w:highlight w:val="darkBlue"/>
        </w:rPr>
        <w:t>保育・育児支援サービスの内容はこちら</w:t>
      </w:r>
      <w:r>
        <w:rPr>
          <w:rFonts w:hint="eastAsia" w:ascii="HG丸ｺﾞｼｯｸM-PRO" w:hAnsi="HG丸ｺﾞｼｯｸM-PRO" w:eastAsia="HG丸ｺﾞｼｯｸM-PRO"/>
          <w:b w:val="1"/>
          <w:color w:val="FFFFFF" w:themeColor="background1"/>
          <w:w w:val="120"/>
          <w:sz w:val="24"/>
          <w:highlight w:val="darkBlue"/>
        </w:rPr>
        <w:t>　　　　　　　　　　　　　　　　</w:t>
      </w:r>
    </w:p>
    <w:tbl>
      <w:tblPr>
        <w:tblStyle w:val="27"/>
        <w:tblpPr w:leftFromText="142" w:rightFromText="142" w:topFromText="0" w:bottomFromText="0" w:vertAnchor="text" w:horzAnchor="text" w:tblpX="93" w:tblpY="18"/>
        <w:tblW w:w="0" w:type="auto"/>
        <w:tblLayout w:type="fixed"/>
        <w:tblLook w:firstRow="1" w:lastRow="0" w:firstColumn="1" w:lastColumn="0" w:noHBand="0" w:noVBand="1" w:val="04A0"/>
      </w:tblPr>
      <w:tblGrid>
        <w:gridCol w:w="1050"/>
        <w:gridCol w:w="9660"/>
      </w:tblGrid>
      <w:tr>
        <w:trPr>
          <w:trHeight w:val="1134" w:hRule="atLeast"/>
        </w:trPr>
        <w:tc>
          <w:tcPr>
            <w:tcW w:w="1050" w:type="dxa"/>
            <w:textDirection w:val="tbRlV"/>
            <w:vAlign w:val="top"/>
          </w:tcPr>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①一時預かり</w:t>
            </w:r>
          </w:p>
          <w:p>
            <w:pPr>
              <w:pStyle w:val="0"/>
              <w:snapToGrid w:val="0"/>
              <w:spacing w:line="320" w:lineRule="exact"/>
              <w:ind w:left="113" w:right="113"/>
              <w:jc w:val="center"/>
              <w:rPr>
                <w:rFonts w:hint="default" w:ascii="HGP創英角ｺﾞｼｯｸUB" w:hAnsi="HGP創英角ｺﾞｼｯｸUB" w:eastAsia="HGP創英角ｺﾞｼｯｸUB"/>
                <w:b w:val="1"/>
                <w:sz w:val="18"/>
                <w:bdr w:val="single" w:color="auto" w:sz="4" w:space="0"/>
              </w:rPr>
            </w:pPr>
            <w:r>
              <w:rPr>
                <w:rFonts w:hint="eastAsia" w:ascii="HGPｺﾞｼｯｸM" w:hAnsi="HGPｺﾞｼｯｸM" w:eastAsia="HGPｺﾞｼｯｸM"/>
                <w:b w:val="1"/>
                <w:sz w:val="16"/>
              </w:rPr>
              <w:t>　（保育所・園）</w:t>
            </w:r>
          </w:p>
        </w:tc>
        <w:tc>
          <w:tcPr>
            <w:tcW w:w="9660" w:type="dxa"/>
            <w:vAlign w:val="top"/>
          </w:tcPr>
          <w:p>
            <w:pPr>
              <w:pStyle w:val="0"/>
              <w:snapToGrid w:val="0"/>
              <w:spacing w:line="300" w:lineRule="exact"/>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○普段お子さんを家庭で育児している方が、断続的または緊急一時的に育児が困難になる場合に、保育所（園）でお子さんをお預かりする制度です。※一時的に保育所</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園</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を利用したいとき、定員に空きがあり、保育所（園）が実施可能な状態である場合に利用ができます。</w:t>
            </w:r>
          </w:p>
          <w:p>
            <w:pPr>
              <w:pStyle w:val="0"/>
              <w:snapToGrid w:val="0"/>
              <w:spacing w:line="320" w:lineRule="exact"/>
              <w:ind w:firstLine="210" w:firstLineChars="100"/>
              <w:jc w:val="left"/>
              <w:rPr>
                <w:rFonts w:hint="default" w:ascii="メイリオ" w:hAnsi="メイリオ" w:eastAsia="メイリオ"/>
                <w:color w:val="000000" w:themeColor="text1"/>
              </w:rPr>
            </w:pPr>
            <w:r>
              <w:rPr>
                <w:rFonts w:hint="eastAsia" w:ascii="HGPｺﾞｼｯｸM" w:hAnsi="HGPｺﾞｼｯｸM" w:eastAsia="HGPｺﾞｼｯｸM"/>
                <w:color w:val="000000" w:themeColor="text1"/>
              </w:rPr>
              <w:t>【利用申込】直接、希望の保育所</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園</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へ　【利用料・利用時間】各園にお問合せください。</w:t>
            </w:r>
          </w:p>
        </w:tc>
      </w:tr>
    </w:tbl>
    <w:p>
      <w:pPr>
        <w:pStyle w:val="0"/>
        <w:snapToGrid w:val="0"/>
        <w:ind w:left="2940" w:hanging="2940" w:hangingChars="1400"/>
        <w:rPr>
          <w:rFonts w:hint="default" w:ascii="HG丸ｺﾞｼｯｸM-PRO" w:hAnsi="HG丸ｺﾞｼｯｸM-PRO" w:eastAsia="HG丸ｺﾞｼｯｸM-PRO"/>
        </w:rPr>
      </w:pPr>
    </w:p>
    <w:tbl>
      <w:tblPr>
        <w:tblStyle w:val="26"/>
        <w:tblpPr w:leftFromText="142" w:rightFromText="142" w:topFromText="0" w:bottomFromText="0" w:vertAnchor="page" w:horzAnchor="margin" w:tblpX="11616" w:tblpY="720"/>
        <w:tblW w:w="1091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0" w:firstColumn="1" w:lastColumn="0" w:noHBand="0" w:noVBand="1" w:val="04A0"/>
      </w:tblPr>
      <w:tblGrid>
        <w:gridCol w:w="862"/>
        <w:gridCol w:w="10048"/>
      </w:tblGrid>
      <w:tr>
        <w:trPr>
          <w:cantSplit/>
          <w:trHeight w:val="559" w:hRule="atLeast"/>
        </w:trPr>
        <w:tc>
          <w:tcPr>
            <w:tcW w:w="862"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8"/>
              </w:rPr>
            </w:pPr>
            <w:r>
              <w:rPr>
                <w:rFonts w:hint="eastAsia" w:ascii="HGPｺﾞｼｯｸM" w:hAnsi="HGPｺﾞｼｯｸM" w:eastAsia="HGPｺﾞｼｯｸM"/>
                <w:b w:val="1"/>
                <w:sz w:val="14"/>
              </w:rPr>
              <w:t>①一時預かり（幼稚園）</w:t>
            </w:r>
          </w:p>
        </w:tc>
        <w:tc>
          <w:tcPr>
            <w:tcW w:w="10048" w:type="dxa"/>
            <w:tcBorders>
              <w:top w:val="single" w:color="auto" w:sz="2"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top"/>
          </w:tcPr>
          <w:p>
            <w:pPr>
              <w:pStyle w:val="0"/>
              <w:spacing w:line="320" w:lineRule="exact"/>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○保護者の勤務の状況により、教育時間前後に保育を行います。</w:t>
            </w:r>
          </w:p>
          <w:p>
            <w:pPr>
              <w:pStyle w:val="0"/>
              <w:spacing w:line="320" w:lineRule="exact"/>
              <w:ind w:firstLine="210" w:firstLine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【対象者】預かり保育を実施している施設に入所している児童</w:t>
            </w:r>
          </w:p>
          <w:p>
            <w:pPr>
              <w:pStyle w:val="0"/>
              <w:spacing w:line="320" w:lineRule="exact"/>
              <w:ind w:firstLine="210" w:firstLine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【利用申込】直接、預かり保育を実施している施設へ　【利用料・利用時間】各園にお問合せください。</w:t>
            </w:r>
          </w:p>
        </w:tc>
      </w:tr>
      <w:tr>
        <w:trPr>
          <w:cantSplit/>
          <w:trHeight w:val="674" w:hRule="atLeast"/>
        </w:trPr>
        <w:tc>
          <w:tcPr>
            <w:tcW w:w="862" w:type="dxa"/>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②延長</w:t>
            </w:r>
          </w:p>
          <w:p>
            <w:pPr>
              <w:pStyle w:val="0"/>
              <w:snapToGrid w:val="0"/>
              <w:spacing w:line="320" w:lineRule="exact"/>
              <w:ind w:left="113" w:right="113"/>
              <w:jc w:val="center"/>
              <w:rPr>
                <w:rFonts w:hint="default" w:ascii="HGPｺﾞｼｯｸM" w:hAnsi="HGPｺﾞｼｯｸM" w:eastAsia="HGPｺﾞｼｯｸM"/>
                <w:b w:val="1"/>
                <w:sz w:val="18"/>
              </w:rPr>
            </w:pPr>
            <w:r>
              <w:rPr>
                <w:rFonts w:hint="eastAsia" w:ascii="HGPｺﾞｼｯｸM" w:hAnsi="HGPｺﾞｼｯｸM" w:eastAsia="HGPｺﾞｼｯｸM"/>
                <w:b w:val="1"/>
                <w:sz w:val="18"/>
              </w:rPr>
              <w:t>　保育</w:t>
            </w:r>
          </w:p>
        </w:tc>
        <w:tc>
          <w:tcPr>
            <w:tcW w:w="10048" w:type="dxa"/>
            <w:shd w:val="clear" w:color="auto" w:fill="auto"/>
            <w:vAlign w:val="top"/>
          </w:tcPr>
          <w:p>
            <w:pPr>
              <w:pStyle w:val="0"/>
              <w:spacing w:line="320" w:lineRule="exact"/>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○保護者の勤労状況等により、通常の保育時間を延長して保育を行います。</w:t>
            </w:r>
          </w:p>
          <w:p>
            <w:pPr>
              <w:pStyle w:val="0"/>
              <w:spacing w:line="320" w:lineRule="exact"/>
              <w:ind w:firstLine="210" w:firstLine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【対象者】延長保育を実施している施設に入所している児童</w:t>
            </w:r>
          </w:p>
          <w:p>
            <w:pPr>
              <w:pStyle w:val="0"/>
              <w:spacing w:line="32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【利用料・利用時間】各園にお尋ねください。　【利用申込】直接、延長保育を実施している施設へ</w:t>
            </w:r>
          </w:p>
        </w:tc>
      </w:tr>
      <w:tr>
        <w:trPr>
          <w:cantSplit/>
          <w:trHeight w:val="1689" w:hRule="atLeast"/>
        </w:trPr>
        <w:tc>
          <w:tcPr>
            <w:tcW w:w="862" w:type="dxa"/>
            <w:shd w:val="clear" w:color="auto" w:themeFill="accent1" w:themeFillTint="33" w:themeFillShade="FF"/>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8"/>
              </w:rPr>
            </w:pPr>
            <w:r>
              <w:rPr>
                <w:rFonts w:hint="eastAsia" w:ascii="HGPｺﾞｼｯｸM" w:hAnsi="HGPｺﾞｼｯｸM" w:eastAsia="HGPｺﾞｼｯｸM"/>
                <w:b w:val="1"/>
                <w:sz w:val="16"/>
              </w:rPr>
              <w:t>③病児・病後児保育</w:t>
            </w:r>
          </w:p>
        </w:tc>
        <w:tc>
          <w:tcPr>
            <w:tcW w:w="10048" w:type="dxa"/>
            <w:shd w:val="clear" w:color="auto" w:themeFill="accent1" w:themeFillTint="33" w:themeFillShade="FF"/>
            <w:vAlign w:val="top"/>
          </w:tcPr>
          <w:p>
            <w:pPr>
              <w:pStyle w:val="0"/>
              <w:spacing w:line="30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病気の回復期または回復期に至らないまでも、当面症状の急変が認められず安静の確保に配慮する必要があり、保護者の勤務等の都合により家庭で保育を行うことが困難な場合に、お子さんをお預かりしています。</w:t>
            </w:r>
          </w:p>
          <w:p>
            <w:pPr>
              <w:pStyle w:val="0"/>
              <w:spacing w:line="300" w:lineRule="exact"/>
              <w:ind w:left="210" w:left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u w:val="single" w:color="auto"/>
              </w:rPr>
              <w:t>事前に子育て支援課にて登録が必要です。</w:t>
            </w:r>
          </w:p>
          <w:p>
            <w:pPr>
              <w:pStyle w:val="0"/>
              <w:spacing w:line="300" w:lineRule="exact"/>
              <w:ind w:firstLine="210" w:firstLine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【実施日・保育時間】月～土曜日（祝日・年末年始を除く）　</w:t>
            </w:r>
            <w:r>
              <w:rPr>
                <w:rFonts w:hint="eastAsia" w:ascii="HGPｺﾞｼｯｸM" w:hAnsi="HGPｺﾞｼｯｸM" w:eastAsia="HGPｺﾞｼｯｸM"/>
                <w:color w:val="000000" w:themeColor="text1"/>
              </w:rPr>
              <w:t>8:00</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18:00</w:t>
            </w:r>
          </w:p>
          <w:p>
            <w:pPr>
              <w:pStyle w:val="0"/>
              <w:spacing w:line="300" w:lineRule="exact"/>
              <w:ind w:left="1260" w:leftChars="100" w:hanging="1050" w:hangingChars="5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【利用料金等】　　</w:t>
            </w:r>
            <w:r>
              <w:rPr>
                <w:rFonts w:hint="eastAsia" w:ascii="HGPｺﾞｼｯｸM" w:hAnsi="HGPｺﾞｼｯｸM" w:eastAsia="HGPｺﾞｼｯｸM"/>
                <w:color w:val="000000" w:themeColor="text1"/>
              </w:rPr>
              <w:t xml:space="preserve">  1</w:t>
            </w:r>
            <w:r>
              <w:rPr>
                <w:rFonts w:hint="eastAsia" w:ascii="HGPｺﾞｼｯｸM" w:hAnsi="HGPｺﾞｼｯｸM" w:eastAsia="HGPｺﾞｼｯｸM"/>
                <w:color w:val="000000" w:themeColor="text1"/>
              </w:rPr>
              <w:t>回</w:t>
            </w:r>
            <w:r>
              <w:rPr>
                <w:rFonts w:hint="eastAsia" w:ascii="HGPｺﾞｼｯｸM" w:hAnsi="HGPｺﾞｼｯｸM" w:eastAsia="HGPｺﾞｼｯｸM"/>
                <w:color w:val="000000" w:themeColor="text1"/>
              </w:rPr>
              <w:t>1,500</w:t>
            </w:r>
            <w:r>
              <w:rPr>
                <w:rFonts w:hint="eastAsia" w:ascii="HGPｺﾞｼｯｸM" w:hAnsi="HGPｺﾞｼｯｸM" w:eastAsia="HGPｺﾞｼｯｸM"/>
                <w:color w:val="000000" w:themeColor="text1"/>
              </w:rPr>
              <w:t>円＋給食費</w:t>
            </w:r>
            <w:r>
              <w:rPr>
                <w:rFonts w:hint="eastAsia" w:ascii="HGPｺﾞｼｯｸM" w:hAnsi="HGPｺﾞｼｯｸM" w:eastAsia="HGPｺﾞｼｯｸM"/>
                <w:color w:val="000000" w:themeColor="text1"/>
              </w:rPr>
              <w:t>500</w:t>
            </w:r>
            <w:r>
              <w:rPr>
                <w:rFonts w:hint="eastAsia" w:ascii="HGPｺﾞｼｯｸM" w:hAnsi="HGPｺﾞｼｯｸM" w:eastAsia="HGPｺﾞｼｯｸM"/>
                <w:color w:val="000000" w:themeColor="text1"/>
              </w:rPr>
              <w:t>円</w:t>
            </w:r>
          </w:p>
          <w:p>
            <w:pPr>
              <w:pStyle w:val="0"/>
              <w:spacing w:line="300" w:lineRule="exact"/>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※乳児にはミルクを用意してください。その場合、給食費はいただきません。</w:t>
            </w:r>
          </w:p>
          <w:p>
            <w:pPr>
              <w:pStyle w:val="0"/>
              <w:snapToGrid w:val="0"/>
              <w:spacing w:line="300" w:lineRule="exact"/>
              <w:ind w:left="210" w:hanging="210" w:hangingChars="10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※詳しい利用料金等につきましては、各事業所にお問合せください。</w:t>
            </w:r>
          </w:p>
        </w:tc>
      </w:tr>
      <w:tr>
        <w:trPr>
          <w:cantSplit/>
          <w:trHeight w:val="1244" w:hRule="atLeast"/>
        </w:trPr>
        <w:tc>
          <w:tcPr>
            <w:tcW w:w="862" w:type="dxa"/>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④地域子育て</w:t>
            </w:r>
          </w:p>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サポートセンター</w:t>
            </w:r>
          </w:p>
        </w:tc>
        <w:tc>
          <w:tcPr>
            <w:tcW w:w="10048" w:type="dxa"/>
            <w:shd w:val="clear" w:color="auto" w:fill="auto"/>
            <w:vAlign w:val="top"/>
          </w:tcPr>
          <w:p>
            <w:pPr>
              <w:pStyle w:val="0"/>
              <w:snapToGrid w:val="0"/>
              <w:spacing w:line="300" w:lineRule="exact"/>
              <w:ind w:left="0" w:leftChars="0" w:hanging="210" w:hangingChars="10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○子育て中の家庭を応援するために、子育ての手助けをしてほしい「よろしく会員」と、子育てのお手伝いができる「まかせて会員」で構成される相互会員</w:t>
            </w:r>
            <w:r>
              <w:rPr>
                <w:rFonts w:hint="eastAsia" w:ascii="HGPｺﾞｼｯｸM" w:hAnsi="HGPｺﾞｼｯｸM" w:eastAsia="HGPｺﾞｼｯｸM"/>
                <w:color w:val="000000" w:themeColor="text1"/>
                <w:u w:val="single" w:color="auto"/>
              </w:rPr>
              <w:t>登録制</w:t>
            </w:r>
            <w:r>
              <w:rPr>
                <w:rFonts w:hint="eastAsia" w:ascii="HGPｺﾞｼｯｸM" w:hAnsi="HGPｺﾞｼｯｸM" w:eastAsia="HGPｺﾞｼｯｸM"/>
                <w:color w:val="000000" w:themeColor="text1"/>
              </w:rPr>
              <w:t>の子育て支援事業です。　</w:t>
            </w:r>
          </w:p>
          <w:p>
            <w:pPr>
              <w:pStyle w:val="0"/>
              <w:snapToGrid w:val="0"/>
              <w:spacing w:line="300" w:lineRule="exact"/>
              <w:ind w:firstLine="210" w:firstLineChars="10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※会員登録は無料です。万一の事故に備え保険に加入しています。</w:t>
            </w:r>
          </w:p>
          <w:p>
            <w:pPr>
              <w:pStyle w:val="0"/>
              <w:snapToGrid w:val="0"/>
              <w:spacing w:line="300" w:lineRule="exact"/>
              <w:ind w:firstLine="210" w:firstLineChars="10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【利用料金】月～土曜</w:t>
            </w:r>
            <w:r>
              <w:rPr>
                <w:rFonts w:hint="eastAsia" w:ascii="HGPｺﾞｼｯｸM" w:hAnsi="HGPｺﾞｼｯｸM" w:eastAsia="HGPｺﾞｼｯｸM"/>
                <w:color w:val="000000" w:themeColor="text1"/>
              </w:rPr>
              <w:t>7:00</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19:00</w:t>
            </w:r>
            <w:r>
              <w:rPr>
                <w:rFonts w:hint="eastAsia" w:ascii="HGPｺﾞｼｯｸM" w:hAnsi="HGPｺﾞｼｯｸM" w:eastAsia="HGPｺﾞｼｯｸM"/>
                <w:color w:val="000000" w:themeColor="text1"/>
              </w:rPr>
              <w:t>　</w:t>
            </w:r>
            <w:r>
              <w:rPr>
                <w:rFonts w:hint="eastAsia" w:ascii="HGPｺﾞｼｯｸM" w:hAnsi="HGPｺﾞｼｯｸM" w:eastAsia="HGPｺﾞｼｯｸM"/>
                <w:color w:val="000000" w:themeColor="text1"/>
              </w:rPr>
              <w:t>600</w:t>
            </w:r>
            <w:r>
              <w:rPr>
                <w:rFonts w:hint="eastAsia" w:ascii="HGPｺﾞｼｯｸM" w:hAnsi="HGPｺﾞｼｯｸM" w:eastAsia="HGPｺﾞｼｯｸM"/>
                <w:color w:val="000000" w:themeColor="text1"/>
              </w:rPr>
              <w:t>円／時間　　日曜・祝日</w:t>
            </w:r>
            <w:r>
              <w:rPr>
                <w:rFonts w:hint="eastAsia" w:ascii="HGPｺﾞｼｯｸM" w:hAnsi="HGPｺﾞｼｯｸM" w:eastAsia="HGPｺﾞｼｯｸM"/>
                <w:color w:val="000000" w:themeColor="text1"/>
              </w:rPr>
              <w:t>7:00</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19:00</w:t>
            </w:r>
            <w:r>
              <w:rPr>
                <w:rFonts w:hint="eastAsia" w:ascii="HGPｺﾞｼｯｸM" w:hAnsi="HGPｺﾞｼｯｸM" w:eastAsia="HGPｺﾞｼｯｸM"/>
                <w:color w:val="000000" w:themeColor="text1"/>
              </w:rPr>
              <w:t>　</w:t>
            </w:r>
            <w:r>
              <w:rPr>
                <w:rFonts w:hint="eastAsia" w:ascii="HGPｺﾞｼｯｸM" w:hAnsi="HGPｺﾞｼｯｸM" w:eastAsia="HGPｺﾞｼｯｸM"/>
                <w:color w:val="000000" w:themeColor="text1"/>
              </w:rPr>
              <w:t>700</w:t>
            </w:r>
            <w:r>
              <w:rPr>
                <w:rFonts w:hint="eastAsia" w:ascii="HGPｺﾞｼｯｸM" w:hAnsi="HGPｺﾞｼｯｸM" w:eastAsia="HGPｺﾞｼｯｸM"/>
                <w:color w:val="000000" w:themeColor="text1"/>
              </w:rPr>
              <w:t>円／時間</w:t>
            </w:r>
          </w:p>
          <w:p>
            <w:pPr>
              <w:pStyle w:val="0"/>
              <w:spacing w:line="300" w:lineRule="exact"/>
              <w:ind w:left="0" w:leftChars="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　</w:t>
            </w:r>
            <w:r>
              <w:rPr>
                <w:rFonts w:hint="eastAsia" w:ascii="HGPｺﾞｼｯｸM" w:hAnsi="HGPｺﾞｼｯｸM" w:eastAsia="HGPｺﾞｼｯｸM"/>
                <w:color w:val="000000" w:themeColor="text1"/>
              </w:rPr>
              <w:t xml:space="preserve">     </w:t>
            </w:r>
            <w:r>
              <w:rPr>
                <w:rFonts w:hint="eastAsia" w:ascii="HGPｺﾞｼｯｸM" w:hAnsi="HGPｺﾞｼｯｸM" w:eastAsia="HGPｺﾞｼｯｸM"/>
                <w:color w:val="000000" w:themeColor="text1"/>
              </w:rPr>
              <w:t>病気の場合（回復期のみ）</w:t>
            </w:r>
            <w:r>
              <w:rPr>
                <w:rFonts w:hint="eastAsia" w:ascii="HGPｺﾞｼｯｸM" w:hAnsi="HGPｺﾞｼｯｸM" w:eastAsia="HGPｺﾞｼｯｸM"/>
                <w:color w:val="000000" w:themeColor="text1"/>
              </w:rPr>
              <w:t>700</w:t>
            </w:r>
            <w:r>
              <w:rPr>
                <w:rFonts w:hint="eastAsia" w:ascii="HGPｺﾞｼｯｸM" w:hAnsi="HGPｺﾞｼｯｸM" w:eastAsia="HGPｺﾞｼｯｸM"/>
                <w:color w:val="000000" w:themeColor="text1"/>
              </w:rPr>
              <w:t>円／時間</w:t>
            </w:r>
          </w:p>
        </w:tc>
      </w:tr>
      <w:tr>
        <w:trPr>
          <w:cantSplit/>
          <w:trHeight w:val="1259" w:hRule="atLeast"/>
        </w:trPr>
        <w:tc>
          <w:tcPr>
            <w:tcW w:w="862" w:type="dxa"/>
            <w:shd w:val="clear" w:color="auto" w:themeFill="accent1" w:themeFillTint="33" w:themeFillShade="FF"/>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⑤子育て支援</w:t>
            </w:r>
          </w:p>
          <w:p>
            <w:pPr>
              <w:pStyle w:val="0"/>
              <w:snapToGrid w:val="0"/>
              <w:spacing w:line="320" w:lineRule="exact"/>
              <w:ind w:left="113" w:right="113"/>
              <w:jc w:val="center"/>
              <w:rPr>
                <w:rFonts w:hint="default" w:ascii="HGP創英角ｺﾞｼｯｸUB" w:hAnsi="HGP創英角ｺﾞｼｯｸUB" w:eastAsia="HGP創英角ｺﾞｼｯｸUB"/>
                <w:b w:val="1"/>
                <w:sz w:val="16"/>
              </w:rPr>
            </w:pPr>
            <w:r>
              <w:rPr>
                <w:rFonts w:hint="eastAsia" w:ascii="HGPｺﾞｼｯｸM" w:hAnsi="HGPｺﾞｼｯｸM" w:eastAsia="HGPｺﾞｼｯｸM"/>
                <w:b w:val="1"/>
                <w:sz w:val="16"/>
              </w:rPr>
              <w:t>センター</w:t>
            </w:r>
          </w:p>
        </w:tc>
        <w:tc>
          <w:tcPr>
            <w:tcW w:w="10048" w:type="dxa"/>
            <w:shd w:val="clear" w:color="auto" w:themeFill="accent1" w:themeFillTint="33" w:themeFillShade="FF"/>
            <w:vAlign w:val="top"/>
          </w:tcPr>
          <w:p>
            <w:pPr>
              <w:pStyle w:val="0"/>
              <w:spacing w:line="30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○子育て支援センターは、子育て相談や子育て情報の提供を行うほか、親子の交流を図る場を提供する総合的な子育て支援拠点です。</w:t>
            </w:r>
          </w:p>
          <w:p>
            <w:pPr>
              <w:pStyle w:val="0"/>
              <w:spacing w:line="300" w:lineRule="exact"/>
              <w:ind w:left="210" w:left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【対象者】保育所</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園</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や幼稚園に通っていない</w:t>
            </w:r>
            <w:r>
              <w:rPr>
                <w:rFonts w:hint="eastAsia" w:ascii="HGPｺﾞｼｯｸM" w:hAnsi="HGPｺﾞｼｯｸM" w:eastAsia="HGPｺﾞｼｯｸM"/>
                <w:color w:val="000000" w:themeColor="text1"/>
              </w:rPr>
              <w:t>0</w:t>
            </w:r>
            <w:r>
              <w:rPr>
                <w:rFonts w:hint="eastAsia" w:ascii="HGPｺﾞｼｯｸM" w:hAnsi="HGPｺﾞｼｯｸM" w:eastAsia="HGPｺﾞｼｯｸM"/>
                <w:color w:val="000000" w:themeColor="text1"/>
              </w:rPr>
              <w:t>歳児から就学前のお子さんと保護者</w:t>
            </w:r>
          </w:p>
          <w:p>
            <w:pPr>
              <w:pStyle w:val="0"/>
              <w:spacing w:line="30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※好きな時間に来て好きな時間に帰れるので、はじめての方でもお気軽に参加できます！</w:t>
            </w:r>
          </w:p>
        </w:tc>
      </w:tr>
      <w:tr>
        <w:trPr>
          <w:cantSplit/>
          <w:trHeight w:val="554" w:hRule="atLeast"/>
        </w:trPr>
        <w:tc>
          <w:tcPr>
            <w:tcW w:w="862" w:type="dxa"/>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⑥児童</w:t>
            </w:r>
          </w:p>
          <w:p>
            <w:pPr>
              <w:pStyle w:val="0"/>
              <w:snapToGrid w:val="0"/>
              <w:spacing w:line="320" w:lineRule="exact"/>
              <w:ind w:left="113" w:right="113"/>
              <w:jc w:val="center"/>
              <w:rPr>
                <w:rFonts w:hint="default" w:ascii="HGP創英角ﾎﾟｯﾌﾟ体" w:hAnsi="HGP創英角ﾎﾟｯﾌﾟ体" w:eastAsia="HGP創英角ﾎﾟｯﾌﾟ体"/>
                <w:b w:val="1"/>
                <w:sz w:val="18"/>
              </w:rPr>
            </w:pPr>
            <w:r>
              <w:rPr>
                <w:rFonts w:hint="eastAsia" w:ascii="HGPｺﾞｼｯｸM" w:hAnsi="HGPｺﾞｼｯｸM" w:eastAsia="HGPｺﾞｼｯｸM"/>
                <w:b w:val="1"/>
                <w:sz w:val="16"/>
              </w:rPr>
              <w:t>クラブ</w:t>
            </w:r>
          </w:p>
        </w:tc>
        <w:tc>
          <w:tcPr>
            <w:tcW w:w="10048" w:type="dxa"/>
            <w:shd w:val="clear" w:color="auto" w:fill="auto"/>
            <w:vAlign w:val="top"/>
          </w:tcPr>
          <w:p>
            <w:pPr>
              <w:pStyle w:val="0"/>
              <w:spacing w:line="32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○保護者の就労など留守家庭の小学生を預かり、放課後や長期休暇中に適切な遊びと生活の場を提供していま</w:t>
            </w:r>
            <w:r>
              <w:rPr>
                <w:rFonts w:hint="eastAsia"/>
              </w:rPr>
              <mc:AlternateContent>
                <mc:Choice Requires="wps">
                  <w:drawing>
                    <wp:anchor distT="0" distB="0" distL="114300" distR="114300" simplePos="0" relativeHeight="8" behindDoc="0" locked="0" layoutInCell="1" hidden="0" allowOverlap="1">
                      <wp:simplePos x="0" y="0"/>
                      <wp:positionH relativeFrom="column">
                        <wp:posOffset>4919980</wp:posOffset>
                      </wp:positionH>
                      <wp:positionV relativeFrom="paragraph">
                        <wp:posOffset>347345</wp:posOffset>
                      </wp:positionV>
                      <wp:extent cx="1565910" cy="709930"/>
                      <wp:effectExtent l="231775" t="12700" r="50165" b="39370"/>
                      <wp:wrapNone/>
                      <wp:docPr id="1030" name="角丸四角形吹き出し 5"/>
                      <a:graphic xmlns:a="http://schemas.openxmlformats.org/drawingml/2006/main">
                        <a:graphicData uri="http://schemas.microsoft.com/office/word/2010/wordprocessingShape">
                          <wps:wsp>
                            <wps:cNvPr id="1030" name="角丸四角形吹き出し 5"/>
                            <wps:cNvSpPr/>
                            <wps:spPr>
                              <a:xfrm>
                                <a:off x="0" y="0"/>
                                <a:ext cx="1565910" cy="709930"/>
                              </a:xfrm>
                              <a:prstGeom prst="wedgeRoundRectCallout">
                                <a:avLst>
                                  <a:gd name="adj1" fmla="val -62674"/>
                                  <a:gd name="adj2" fmla="val -47662"/>
                                  <a:gd name="adj3" fmla="val 16667"/>
                                </a:avLst>
                              </a:prstGeom>
                              <a:ln w="19050">
                                <a:solidFill>
                                  <a:schemeClr val="tx1"/>
                                </a:solidFill>
                              </a:ln>
                              <a:effectLst>
                                <a:innerShdw blurRad="63500" dist="50800" dir="27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pPr>
                                    <w:pStyle w:val="0"/>
                                    <w:spacing w:line="240" w:lineRule="exact"/>
                                    <w:jc w:val="left"/>
                                    <w:rPr>
                                      <w:rFonts w:hint="default" w:ascii="HG丸ｺﾞｼｯｸM-PRO" w:hAnsi="HG丸ｺﾞｼｯｸM-PRO" w:eastAsia="HG丸ｺﾞｼｯｸM-PRO"/>
                                      <w:sz w:val="18"/>
                                      <w:u w:val="double" w:color="auto"/>
                                    </w:rPr>
                                  </w:pPr>
                                  <w:r>
                                    <w:rPr>
                                      <w:rFonts w:hint="eastAsia" w:ascii="HG丸ｺﾞｼｯｸM-PRO" w:hAnsi="HG丸ｺﾞｼｯｸM-PRO" w:eastAsia="HG丸ｺﾞｼｯｸM-PRO"/>
                                      <w:sz w:val="18"/>
                                      <w:u w:val="double" w:color="auto"/>
                                    </w:rPr>
                                    <w:t>クーポン</w:t>
                                  </w:r>
                                  <w:r>
                                    <w:rPr>
                                      <w:rFonts w:hint="default" w:ascii="HG丸ｺﾞｼｯｸM-PRO" w:hAnsi="HG丸ｺﾞｼｯｸM-PRO" w:eastAsia="HG丸ｺﾞｼｯｸM-PRO"/>
                                      <w:sz w:val="18"/>
                                      <w:u w:val="double" w:color="auto"/>
                                    </w:rPr>
                                    <w:t>利用上限</w:t>
                                  </w:r>
                                </w:p>
                                <w:p>
                                  <w:pPr>
                                    <w:pStyle w:val="0"/>
                                    <w:spacing w:line="300" w:lineRule="exact"/>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児童一人につき</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か月に</w:t>
                                  </w:r>
                                  <w:r>
                                    <w:rPr>
                                      <w:rFonts w:hint="default" w:ascii="HG丸ｺﾞｼｯｸM-PRO" w:hAnsi="HG丸ｺﾞｼｯｸM-PRO" w:eastAsia="HG丸ｺﾞｼｯｸM-PRO"/>
                                      <w:b w:val="1"/>
                                      <w:sz w:val="18"/>
                                    </w:rPr>
                                    <w:t>2000</w:t>
                                  </w:r>
                                  <w:r>
                                    <w:rPr>
                                      <w:rFonts w:hint="default" w:ascii="HG丸ｺﾞｼｯｸM-PRO" w:hAnsi="HG丸ｺﾞｼｯｸM-PRO" w:eastAsia="HG丸ｺﾞｼｯｸM-PRO"/>
                                      <w:b w:val="1"/>
                                      <w:sz w:val="18"/>
                                    </w:rPr>
                                    <w:t>円</w:t>
                                  </w:r>
                                  <w:r>
                                    <w:rPr>
                                      <w:rFonts w:hint="eastAsia" w:ascii="HG丸ｺﾞｼｯｸM-PRO" w:hAnsi="HG丸ｺﾞｼｯｸM-PRO" w:eastAsia="HG丸ｺﾞｼｯｸM-PRO"/>
                                      <w:sz w:val="18"/>
                                    </w:rPr>
                                    <w:t>まで</w:t>
                                  </w:r>
                                </w:p>
                              </w:txbxContent>
                            </wps:txbx>
                            <wps:bodyPr rot="0" vertOverflow="overflow" horzOverflow="overflow" wrap="square" numCol="1" spcCol="0" rtlCol="0" fromWordArt="0" anchor="t"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style="mso-wrap-distance-right:9pt;mso-wrap-distance-bottom:0pt;margin-top:27.35pt;mso-position-vertical-relative:text;mso-position-horizontal-relative:text;v-text-anchor:top;position:absolute;height:55.9pt;mso-wrap-distance-top:0pt;width:123.3pt;mso-wrap-distance-left:9pt;margin-left:387.4pt;z-index:8;" o:spid="_x0000_s1030" o:allowincell="t" o:allowoverlap="t" filled="t" fillcolor="#ffffff [3201]" stroked="t" strokecolor="#000000 [3213]" strokeweight="1.5pt" o:spt="62" type="#_x0000_t62" adj="-2738,505">
                      <v:fill/>
                      <v:stroke linestyle="single" miterlimit="8" endcap="flat" dashstyle="solid" filltype="solid"/>
                      <v:textbox style="layout-flow:horizontal;">
                        <w:txbxContent>
                          <w:p>
                            <w:pPr>
                              <w:pStyle w:val="0"/>
                              <w:spacing w:line="240" w:lineRule="exact"/>
                              <w:jc w:val="left"/>
                              <w:rPr>
                                <w:rFonts w:hint="default" w:ascii="HG丸ｺﾞｼｯｸM-PRO" w:hAnsi="HG丸ｺﾞｼｯｸM-PRO" w:eastAsia="HG丸ｺﾞｼｯｸM-PRO"/>
                                <w:sz w:val="18"/>
                                <w:u w:val="double" w:color="auto"/>
                              </w:rPr>
                            </w:pPr>
                            <w:r>
                              <w:rPr>
                                <w:rFonts w:hint="eastAsia" w:ascii="HG丸ｺﾞｼｯｸM-PRO" w:hAnsi="HG丸ｺﾞｼｯｸM-PRO" w:eastAsia="HG丸ｺﾞｼｯｸM-PRO"/>
                                <w:sz w:val="18"/>
                                <w:u w:val="double" w:color="auto"/>
                              </w:rPr>
                              <w:t>クーポン</w:t>
                            </w:r>
                            <w:r>
                              <w:rPr>
                                <w:rFonts w:hint="default" w:ascii="HG丸ｺﾞｼｯｸM-PRO" w:hAnsi="HG丸ｺﾞｼｯｸM-PRO" w:eastAsia="HG丸ｺﾞｼｯｸM-PRO"/>
                                <w:sz w:val="18"/>
                                <w:u w:val="double" w:color="auto"/>
                              </w:rPr>
                              <w:t>利用上限</w:t>
                            </w:r>
                          </w:p>
                          <w:p>
                            <w:pPr>
                              <w:pStyle w:val="0"/>
                              <w:spacing w:line="300" w:lineRule="exact"/>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児童一人につき</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か月に</w:t>
                            </w:r>
                            <w:r>
                              <w:rPr>
                                <w:rFonts w:hint="default" w:ascii="HG丸ｺﾞｼｯｸM-PRO" w:hAnsi="HG丸ｺﾞｼｯｸM-PRO" w:eastAsia="HG丸ｺﾞｼｯｸM-PRO"/>
                                <w:b w:val="1"/>
                                <w:sz w:val="18"/>
                              </w:rPr>
                              <w:t>2000</w:t>
                            </w:r>
                            <w:r>
                              <w:rPr>
                                <w:rFonts w:hint="default" w:ascii="HG丸ｺﾞｼｯｸM-PRO" w:hAnsi="HG丸ｺﾞｼｯｸM-PRO" w:eastAsia="HG丸ｺﾞｼｯｸM-PRO"/>
                                <w:b w:val="1"/>
                                <w:sz w:val="18"/>
                              </w:rPr>
                              <w:t>円</w:t>
                            </w:r>
                            <w:r>
                              <w:rPr>
                                <w:rFonts w:hint="eastAsia" w:ascii="HG丸ｺﾞｼｯｸM-PRO" w:hAnsi="HG丸ｺﾞｼｯｸM-PRO" w:eastAsia="HG丸ｺﾞｼｯｸM-PRO"/>
                                <w:sz w:val="18"/>
                              </w:rPr>
                              <w:t>まで</w:t>
                            </w:r>
                          </w:p>
                        </w:txbxContent>
                      </v:textbox>
                      <v:imagedata o:title=""/>
                      <w10:wrap type="none" anchorx="text" anchory="text"/>
                    </v:shape>
                  </w:pict>
                </mc:Fallback>
              </mc:AlternateContent>
            </w:r>
            <w:r>
              <w:rPr>
                <w:rFonts w:hint="eastAsia" w:ascii="HGPｺﾞｼｯｸM" w:hAnsi="HGPｺﾞｼｯｸM" w:eastAsia="HGPｺﾞｼｯｸM"/>
                <w:color w:val="000000" w:themeColor="text1"/>
              </w:rPr>
              <w:t>す。※詳しい内容は、各児童クラブにお問い合わせください。</w:t>
            </w:r>
          </w:p>
          <w:p>
            <w:pPr>
              <w:pStyle w:val="0"/>
              <w:spacing w:line="32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【利用料】各児童クラブにより異なります。　【利用申込】直接、各児童クラブへ</w:t>
            </w:r>
          </w:p>
        </w:tc>
      </w:tr>
      <w:tr>
        <w:trPr>
          <w:cantSplit/>
          <w:trHeight w:val="1749" w:hRule="atLeast"/>
        </w:trPr>
        <w:tc>
          <w:tcPr>
            <w:tcW w:w="862" w:type="dxa"/>
            <w:shd w:val="clear" w:color="auto" w:themeFill="accent1" w:themeFillTint="33" w:themeFillShade="FF"/>
            <w:textDirection w:val="tbRlV"/>
            <w:vAlign w:val="center"/>
          </w:tcPr>
          <w:p>
            <w:pPr>
              <w:pStyle w:val="0"/>
              <w:snapToGrid w:val="0"/>
              <w:spacing w:line="320" w:lineRule="exact"/>
              <w:ind w:left="113" w:right="113"/>
              <w:jc w:val="center"/>
              <w:rPr>
                <w:rFonts w:hint="default" w:ascii="HGP創英角ﾎﾟｯﾌﾟ体" w:hAnsi="HGP創英角ﾎﾟｯﾌﾟ体" w:eastAsia="HGP創英角ﾎﾟｯﾌﾟ体"/>
                <w:b w:val="1"/>
                <w:sz w:val="18"/>
              </w:rPr>
            </w:pPr>
            <w:r>
              <w:rPr>
                <w:rFonts w:hint="eastAsia" w:ascii="HGPｺﾞｼｯｸM" w:hAnsi="HGPｺﾞｼｯｸM" w:eastAsia="HGPｺﾞｼｯｸM"/>
                <w:b w:val="1"/>
                <w:sz w:val="16"/>
              </w:rPr>
              <w:t>⑦子育て短期支援事業　</w:t>
            </w:r>
          </w:p>
        </w:tc>
        <w:tc>
          <w:tcPr>
            <w:tcW w:w="10048" w:type="dxa"/>
            <w:shd w:val="clear" w:color="auto" w:themeFill="accent1" w:themeFillTint="33" w:themeFillShade="FF"/>
            <w:vAlign w:val="top"/>
          </w:tcPr>
          <w:p>
            <w:pPr>
              <w:pStyle w:val="0"/>
              <w:spacing w:line="32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○保護者の病気・事故・冠婚葬祭・出張・夜勤などで子どもを一時的に養育することが</w:t>
            </w:r>
          </w:p>
          <w:p>
            <w:pPr>
              <w:pStyle w:val="0"/>
              <w:spacing w:line="32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できない場合で、預け先が見つからないときに児童養護施設等でお預かりします。</w:t>
            </w:r>
          </w:p>
          <w:p>
            <w:pPr>
              <w:pStyle w:val="0"/>
              <w:spacing w:line="320" w:lineRule="exact"/>
              <w:ind w:left="210" w:left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【利用料】世帯の所得により異なります。</w:t>
            </w:r>
          </w:p>
          <w:p>
            <w:pPr>
              <w:pStyle w:val="0"/>
              <w:spacing w:line="320" w:lineRule="exact"/>
              <w:ind w:left="210" w:left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ショートステイ･･･宿泊を伴う利用※原則７日以内</w:t>
            </w:r>
          </w:p>
          <w:p>
            <w:pPr>
              <w:pStyle w:val="0"/>
              <w:spacing w:line="320" w:lineRule="exact"/>
              <w:ind w:left="210" w:left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トワイライトステイ･･･平日の夜間（</w:t>
            </w:r>
            <w:r>
              <w:rPr>
                <w:rFonts w:hint="eastAsia" w:ascii="HGPｺﾞｼｯｸM" w:hAnsi="HGPｺﾞｼｯｸM" w:eastAsia="HGPｺﾞｼｯｸM"/>
                <w:color w:val="000000" w:themeColor="text1"/>
              </w:rPr>
              <w:t>17:00</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22:00</w:t>
            </w:r>
            <w:r>
              <w:rPr>
                <w:rFonts w:hint="eastAsia" w:ascii="HGPｺﾞｼｯｸM" w:hAnsi="HGPｺﾞｼｯｸM" w:eastAsia="HGPｺﾞｼｯｸM"/>
                <w:color w:val="000000" w:themeColor="text1"/>
              </w:rPr>
              <w:t>）または休日</w:t>
            </w:r>
            <w:r>
              <w:rPr>
                <w:rFonts w:hint="eastAsia" w:ascii="HGPｺﾞｼｯｸM" w:hAnsi="HGPｺﾞｼｯｸM" w:eastAsia="HGPｺﾞｼｯｸM"/>
                <w:color w:val="000000" w:themeColor="text1"/>
              </w:rPr>
              <w:t>8:00</w:t>
            </w:r>
            <w:r>
              <w:rPr>
                <w:rFonts w:hint="eastAsia" w:ascii="HGPｺﾞｼｯｸM" w:hAnsi="HGPｺﾞｼｯｸM" w:eastAsia="HGPｺﾞｼｯｸM"/>
                <w:color w:val="000000" w:themeColor="text1"/>
              </w:rPr>
              <w:t>～</w:t>
            </w:r>
            <w:r>
              <w:rPr>
                <w:rFonts w:hint="eastAsia" w:ascii="HGPｺﾞｼｯｸM" w:hAnsi="HGPｺﾞｼｯｸM" w:eastAsia="HGPｺﾞｼｯｸM"/>
                <w:color w:val="000000" w:themeColor="text1"/>
              </w:rPr>
              <w:t>17:00</w:t>
            </w:r>
          </w:p>
          <w:p>
            <w:pPr>
              <w:pStyle w:val="0"/>
              <w:spacing w:line="320" w:lineRule="exact"/>
              <w:ind w:left="210" w:left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※受入施設との調整がありますので、ご利用の際はお早めに子育て支援課へご相談ください。</w:t>
            </w:r>
          </w:p>
        </w:tc>
      </w:tr>
      <w:tr>
        <w:trPr>
          <w:cantSplit/>
          <w:trHeight w:val="704" w:hRule="atLeast"/>
        </w:trPr>
        <w:tc>
          <w:tcPr>
            <w:tcW w:w="862" w:type="dxa"/>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8"/>
              </w:rPr>
            </w:pPr>
            <w:r>
              <w:rPr>
                <w:rFonts w:hint="eastAsia" w:ascii="HGPｺﾞｼｯｸM" w:hAnsi="HGPｺﾞｼｯｸM" w:eastAsia="HGPｺﾞｼｯｸM"/>
                <w:b w:val="1"/>
                <w:sz w:val="16"/>
              </w:rPr>
              <w:t>⑧絵本</w:t>
            </w:r>
          </w:p>
        </w:tc>
        <w:tc>
          <w:tcPr>
            <w:tcW w:w="10048" w:type="dxa"/>
            <w:shd w:val="clear" w:color="auto" w:fill="auto"/>
            <w:vAlign w:val="top"/>
          </w:tcPr>
          <w:p>
            <w:pPr>
              <w:pStyle w:val="0"/>
              <w:spacing w:line="320" w:lineRule="exact"/>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○指定書店でのみ使用できます。</w:t>
            </w:r>
          </w:p>
          <w:p>
            <w:pPr>
              <w:pStyle w:val="0"/>
              <w:spacing w:line="320" w:lineRule="exact"/>
              <w:ind w:left="210" w:hanging="210" w:hangingChars="100"/>
              <w:jc w:val="lef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○日本図書コードの分類コード「</w:t>
            </w:r>
            <w:r>
              <w:rPr>
                <w:rFonts w:hint="eastAsia" w:ascii="HGPｺﾞｼｯｸM" w:hAnsi="HGPｺﾞｼｯｸM" w:eastAsia="HGPｺﾞｼｯｸM"/>
                <w:color w:val="000000" w:themeColor="text1"/>
              </w:rPr>
              <w:t>C87</w:t>
            </w:r>
            <w:r>
              <w:rPr>
                <w:rFonts w:hint="eastAsia" w:ascii="HGPｺﾞｼｯｸM" w:hAnsi="HGPｺﾞｼｯｸM" w:eastAsia="HGPｺﾞｼｯｸM"/>
                <w:color w:val="000000" w:themeColor="text1"/>
              </w:rPr>
              <w:t>」で始まる絵本が対象です。</w:t>
            </w:r>
          </w:p>
        </w:tc>
      </w:tr>
      <w:tr>
        <w:trPr>
          <w:cantSplit/>
          <w:trHeight w:val="799" w:hRule="atLeast"/>
        </w:trPr>
        <w:tc>
          <w:tcPr>
            <w:tcW w:w="862" w:type="dxa"/>
            <w:shd w:val="clear" w:color="auto" w:themeFill="accent1" w:themeFillTint="33" w:themeFillShade="FF"/>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⑨母乳</w:t>
            </w:r>
          </w:p>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マッサージ</w:t>
            </w:r>
          </w:p>
        </w:tc>
        <w:tc>
          <w:tcPr>
            <w:tcW w:w="10048" w:type="dxa"/>
            <w:shd w:val="clear" w:color="auto" w:themeFill="accent1" w:themeFillTint="33" w:themeFillShade="FF"/>
            <w:vAlign w:val="top"/>
          </w:tcPr>
          <w:p>
            <w:pPr>
              <w:pStyle w:val="0"/>
              <w:spacing w:line="320" w:lineRule="exact"/>
              <w:jc w:val="left"/>
              <w:rPr>
                <w:rFonts w:hint="default" w:ascii="HGPｺﾞｼｯｸM" w:hAnsi="HGPｺﾞｼｯｸM" w:eastAsia="HGPｺﾞｼｯｸM"/>
                <w:kern w:val="0"/>
              </w:rPr>
            </w:pPr>
            <w:r>
              <w:rPr>
                <w:rFonts w:hint="eastAsia" w:ascii="HGPｺﾞｼｯｸM" w:hAnsi="HGPｺﾞｼｯｸM" w:eastAsia="HGPｺﾞｼｯｸM"/>
                <w:color w:val="000000" w:themeColor="text1"/>
              </w:rPr>
              <w:t>○</w:t>
            </w:r>
            <w:r>
              <w:rPr>
                <w:rFonts w:hint="eastAsia" w:ascii="HGPｺﾞｼｯｸM" w:hAnsi="HGPｺﾞｼｯｸM" w:eastAsia="HGPｺﾞｼｯｸM"/>
                <w:kern w:val="0"/>
              </w:rPr>
              <w:t>県内の助産所（院）や医療機関が行う、乳房ケアなどに使用できます。※市内にサービス提供者がありません。大分県助産師会に加入する他市の助産所（院）をご利用ください。</w:t>
            </w:r>
          </w:p>
          <w:p>
            <w:pPr>
              <w:pStyle w:val="0"/>
              <w:autoSpaceDE w:val="0"/>
              <w:autoSpaceDN w:val="0"/>
              <w:adjustRightInd w:val="0"/>
              <w:ind w:leftChars="0" w:firstLine="0" w:firstLineChars="0"/>
              <w:jc w:val="left"/>
              <w:rPr>
                <w:rFonts w:hint="default" w:ascii="HGPｺﾞｼｯｸM" w:hAnsi="HGPｺﾞｼｯｸM" w:eastAsia="HGPｺﾞｼｯｸM"/>
                <w:kern w:val="0"/>
              </w:rPr>
            </w:pPr>
            <w:r>
              <w:rPr>
                <w:rFonts w:hint="eastAsia" w:ascii="HGPｺﾞｼｯｸM" w:hAnsi="HGPｺﾞｼｯｸM" w:eastAsia="HGPｺﾞｼｯｸM"/>
                <w:kern w:val="0"/>
              </w:rPr>
              <w:t>【利用申込】直接、助産所（院）へ　</w:t>
            </w:r>
          </w:p>
          <w:p>
            <w:pPr>
              <w:pStyle w:val="0"/>
              <w:autoSpaceDE w:val="0"/>
              <w:autoSpaceDN w:val="0"/>
              <w:adjustRightInd w:val="0"/>
              <w:ind w:leftChars="0" w:firstLine="0" w:firstLineChars="0"/>
              <w:jc w:val="left"/>
              <w:rPr>
                <w:rFonts w:hint="default" w:ascii="HGPｺﾞｼｯｸM" w:hAnsi="HGPｺﾞｼｯｸM" w:eastAsia="HGPｺﾞｼｯｸM"/>
                <w:kern w:val="0"/>
              </w:rPr>
            </w:pPr>
            <w:r>
              <w:rPr>
                <w:rFonts w:hint="eastAsia" w:ascii="HGPｺﾞｼｯｸM" w:hAnsi="HGPｺﾞｼｯｸM" w:eastAsia="HGPｺﾞｼｯｸM"/>
                <w:kern w:val="0"/>
              </w:rPr>
              <w:t>※電話がつながらない場合は大分県助産師会（</w:t>
            </w:r>
            <w:r>
              <w:rPr>
                <w:rFonts w:hint="eastAsia" w:ascii="HGPｺﾞｼｯｸM" w:hAnsi="HGPｺﾞｼｯｸM" w:eastAsia="HGPｺﾞｼｯｸM"/>
                <w:kern w:val="0"/>
                <w:sz w:val="20"/>
              </w:rPr>
              <w:t>０９７</w:t>
            </w:r>
            <w:r>
              <w:rPr>
                <w:rFonts w:hint="eastAsia" w:ascii="HGPｺﾞｼｯｸM" w:hAnsi="HGPｺﾞｼｯｸM" w:eastAsia="HGPｺﾞｼｯｸM"/>
                <w:kern w:val="0"/>
                <w:sz w:val="20"/>
              </w:rPr>
              <w:t>-</w:t>
            </w:r>
            <w:r>
              <w:rPr>
                <w:rFonts w:hint="eastAsia" w:ascii="HGPｺﾞｼｯｸM" w:hAnsi="HGPｺﾞｼｯｸM" w:eastAsia="HGPｺﾞｼｯｸM"/>
                <w:kern w:val="0"/>
                <w:sz w:val="20"/>
              </w:rPr>
              <w:t>５３４</w:t>
            </w:r>
            <w:r>
              <w:rPr>
                <w:rFonts w:hint="eastAsia" w:ascii="HGPｺﾞｼｯｸM" w:hAnsi="HGPｺﾞｼｯｸM" w:eastAsia="HGPｺﾞｼｯｸM"/>
                <w:kern w:val="0"/>
                <w:sz w:val="20"/>
              </w:rPr>
              <w:t>-</w:t>
            </w:r>
            <w:r>
              <w:rPr>
                <w:rFonts w:hint="eastAsia" w:ascii="HGPｺﾞｼｯｸM" w:hAnsi="HGPｺﾞｼｯｸM" w:eastAsia="HGPｺﾞｼｯｸM"/>
                <w:kern w:val="0"/>
                <w:sz w:val="20"/>
              </w:rPr>
              <w:t>０７５３</w:t>
            </w:r>
            <w:r>
              <w:rPr>
                <w:rFonts w:hint="eastAsia" w:ascii="HGPｺﾞｼｯｸM" w:hAnsi="HGPｺﾞｼｯｸM" w:eastAsia="HGPｺﾞｼｯｸM"/>
                <w:kern w:val="0"/>
              </w:rPr>
              <w:t>）へお問合せください。</w:t>
            </w:r>
          </w:p>
        </w:tc>
      </w:tr>
      <w:tr>
        <w:trPr>
          <w:cantSplit/>
          <w:trHeight w:val="514" w:hRule="atLeast"/>
        </w:trPr>
        <w:tc>
          <w:tcPr>
            <w:tcW w:w="862" w:type="dxa"/>
            <w:textDirection w:val="tbRlV"/>
            <w:vAlign w:val="center"/>
          </w:tcPr>
          <w:p>
            <w:pPr>
              <w:pStyle w:val="0"/>
              <w:snapToGrid w:val="0"/>
              <w:spacing w:line="320" w:lineRule="exact"/>
              <w:ind w:left="113" w:right="113"/>
              <w:jc w:val="center"/>
              <w:rPr>
                <w:rFonts w:hint="default" w:ascii="HGPｺﾞｼｯｸM" w:hAnsi="HGPｺﾞｼｯｸM" w:eastAsia="HGPｺﾞｼｯｸM"/>
                <w:b w:val="1"/>
                <w:sz w:val="16"/>
              </w:rPr>
            </w:pPr>
            <w:r>
              <w:rPr>
                <w:rFonts w:hint="eastAsia" w:ascii="HGPｺﾞｼｯｸM" w:hAnsi="HGPｺﾞｼｯｸM" w:eastAsia="HGPｺﾞｼｯｸM"/>
                <w:b w:val="1"/>
                <w:sz w:val="16"/>
              </w:rPr>
              <w:t>⑩児童通所支援</w:t>
            </w:r>
          </w:p>
        </w:tc>
        <w:tc>
          <w:tcPr>
            <w:tcW w:w="10048" w:type="dxa"/>
            <w:shd w:val="clear" w:color="auto" w:fill="auto"/>
            <w:vAlign w:val="top"/>
          </w:tcPr>
          <w:p>
            <w:pPr>
              <w:pStyle w:val="0"/>
              <w:autoSpaceDE w:val="0"/>
              <w:autoSpaceDN w:val="0"/>
              <w:adjustRightInd w:val="0"/>
              <w:spacing w:line="240" w:lineRule="atLeast"/>
              <w:jc w:val="left"/>
              <w:rPr>
                <w:rFonts w:hint="default" w:ascii="HGPｺﾞｼｯｸM" w:hAnsi="HGPｺﾞｼｯｸM" w:eastAsia="HGPｺﾞｼｯｸM"/>
                <w:kern w:val="0"/>
              </w:rPr>
            </w:pPr>
            <w:r>
              <w:rPr>
                <w:rFonts w:hint="eastAsia" w:ascii="HGPｺﾞｼｯｸM" w:hAnsi="HGPｺﾞｼｯｸM" w:eastAsia="HGPｺﾞｼｯｸM"/>
                <w:color w:val="000000" w:themeColor="text1"/>
              </w:rPr>
              <w:t>○</w:t>
            </w:r>
            <w:r>
              <w:rPr>
                <w:rFonts w:hint="eastAsia" w:ascii="HGPｺﾞｼｯｸM" w:hAnsi="HGPｺﾞｼｯｸM" w:eastAsia="HGPｺﾞｼｯｸM"/>
                <w:kern w:val="0"/>
              </w:rPr>
              <w:t>日常生活や集団生活のために必要な訓練などを行い、発達や自立を支援するサービスです。児童発達支援、放</w:t>
            </w:r>
            <w:r>
              <w:rPr>
                <w:rFonts w:hint="eastAsia"/>
              </w:rPr>
              <mc:AlternateContent>
                <mc:Choice Requires="wps">
                  <w:drawing>
                    <wp:anchor distT="0" distB="0" distL="114300" distR="114300" simplePos="0" relativeHeight="9" behindDoc="0" locked="0" layoutInCell="1" hidden="0" allowOverlap="1">
                      <wp:simplePos x="0" y="0"/>
                      <wp:positionH relativeFrom="column">
                        <wp:posOffset>4919980</wp:posOffset>
                      </wp:positionH>
                      <wp:positionV relativeFrom="paragraph">
                        <wp:posOffset>234950</wp:posOffset>
                      </wp:positionV>
                      <wp:extent cx="1572895" cy="709930"/>
                      <wp:effectExtent l="146050" t="13970" r="43180" b="38100"/>
                      <wp:wrapNone/>
                      <wp:docPr id="1031" name="角丸四角形吹き出し 6"/>
                      <a:graphic xmlns:a="http://schemas.openxmlformats.org/drawingml/2006/main">
                        <a:graphicData uri="http://schemas.microsoft.com/office/word/2010/wordprocessingShape">
                          <wps:wsp>
                            <wps:cNvPr id="1031" name="角丸四角形吹き出し 6"/>
                            <wps:cNvSpPr/>
                            <wps:spPr>
                              <a:xfrm>
                                <a:off x="0" y="0"/>
                                <a:ext cx="1572895" cy="709930"/>
                              </a:xfrm>
                              <a:prstGeom prst="wedgeRoundRectCallout">
                                <a:avLst>
                                  <a:gd name="adj1" fmla="val -57717"/>
                                  <a:gd name="adj2" fmla="val -36394"/>
                                  <a:gd name="adj3" fmla="val 16667"/>
                                </a:avLst>
                              </a:prstGeom>
                              <a:solidFill>
                                <a:sysClr val="window" lastClr="FFFFFF"/>
                              </a:solidFill>
                              <a:ln w="19050" cap="flat" cmpd="sng" algn="ctr">
                                <a:solidFill>
                                  <a:sysClr val="windowText" lastClr="000000"/>
                                </a:solidFill>
                                <a:prstDash val="solid"/>
                                <a:miter lim="800000"/>
                              </a:ln>
                              <a:effectLst>
                                <a:innerShdw blurRad="63500" dist="50800" dir="2700000">
                                  <a:prstClr val="black">
                                    <a:alpha val="50000"/>
                                  </a:prstClr>
                                </a:innerShdw>
                              </a:effectLst>
                            </wps:spPr>
                            <wps:txbx>
                              <w:txbxContent>
                                <w:p>
                                  <w:pPr>
                                    <w:pStyle w:val="0"/>
                                    <w:spacing w:line="240" w:lineRule="exact"/>
                                    <w:jc w:val="left"/>
                                    <w:rPr>
                                      <w:rFonts w:hint="default" w:ascii="HG丸ｺﾞｼｯｸM-PRO" w:hAnsi="HG丸ｺﾞｼｯｸM-PRO" w:eastAsia="HG丸ｺﾞｼｯｸM-PRO"/>
                                      <w:sz w:val="18"/>
                                      <w:u w:val="double" w:color="auto"/>
                                    </w:rPr>
                                  </w:pPr>
                                  <w:r>
                                    <w:rPr>
                                      <w:rFonts w:hint="eastAsia" w:ascii="HG丸ｺﾞｼｯｸM-PRO" w:hAnsi="HG丸ｺﾞｼｯｸM-PRO" w:eastAsia="HG丸ｺﾞｼｯｸM-PRO"/>
                                      <w:sz w:val="18"/>
                                      <w:u w:val="double" w:color="auto"/>
                                    </w:rPr>
                                    <w:t>クーポン</w:t>
                                  </w:r>
                                  <w:r>
                                    <w:rPr>
                                      <w:rFonts w:hint="default" w:ascii="HG丸ｺﾞｼｯｸM-PRO" w:hAnsi="HG丸ｺﾞｼｯｸM-PRO" w:eastAsia="HG丸ｺﾞｼｯｸM-PRO"/>
                                      <w:sz w:val="18"/>
                                      <w:u w:val="double" w:color="auto"/>
                                    </w:rPr>
                                    <w:t>利用上限</w:t>
                                  </w:r>
                                </w:p>
                                <w:p>
                                  <w:pPr>
                                    <w:pStyle w:val="0"/>
                                    <w:spacing w:line="30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児童一人につき</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か月</w:t>
                                  </w:r>
                                  <w:r>
                                    <w:rPr>
                                      <w:rFonts w:hint="eastAsia" w:ascii="HG丸ｺﾞｼｯｸM-PRO" w:hAnsi="HG丸ｺﾞｼｯｸM-PRO" w:eastAsia="HG丸ｺﾞｼｯｸM-PRO"/>
                                      <w:sz w:val="20"/>
                                    </w:rPr>
                                    <w:t>に</w:t>
                                  </w:r>
                                  <w:r>
                                    <w:rPr>
                                      <w:rFonts w:hint="default" w:ascii="HG丸ｺﾞｼｯｸM-PRO" w:hAnsi="HG丸ｺﾞｼｯｸM-PRO" w:eastAsia="HG丸ｺﾞｼｯｸM-PRO"/>
                                      <w:b w:val="1"/>
                                      <w:sz w:val="18"/>
                                    </w:rPr>
                                    <w:t>2000</w:t>
                                  </w:r>
                                  <w:r>
                                    <w:rPr>
                                      <w:rFonts w:hint="default" w:ascii="HG丸ｺﾞｼｯｸM-PRO" w:hAnsi="HG丸ｺﾞｼｯｸM-PRO" w:eastAsia="HG丸ｺﾞｼｯｸM-PRO"/>
                                      <w:b w:val="1"/>
                                      <w:sz w:val="18"/>
                                    </w:rPr>
                                    <w:t>円</w:t>
                                  </w:r>
                                  <w:r>
                                    <w:rPr>
                                      <w:rFonts w:hint="eastAsia" w:ascii="HG丸ｺﾞｼｯｸM-PRO" w:hAnsi="HG丸ｺﾞｼｯｸM-PRO" w:eastAsia="HG丸ｺﾞｼｯｸM-PRO"/>
                                      <w:sz w:val="20"/>
                                    </w:rPr>
                                    <w:t>まで</w:t>
                                  </w:r>
                                </w:p>
                              </w:txbxContent>
                            </wps:txbx>
                            <wps:bodyPr rot="0" vertOverflow="overflow" horzOverflow="overflow" wrap="square" numCol="1" spcCol="0" rtlCol="0" fromWordArt="0" anchor="t"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style="mso-wrap-distance-right:9pt;mso-wrap-distance-bottom:0pt;margin-top:18.5pt;mso-position-vertical-relative:text;mso-position-horizontal-relative:text;v-text-anchor:top;position:absolute;height:55.9pt;mso-wrap-distance-top:0pt;width:123.85pt;mso-wrap-distance-left:9pt;margin-left:387.4pt;z-index:9;" o:spid="_x0000_s1031" o:allowincell="t" o:allowoverlap="t" filled="t" fillcolor="#ffffff" stroked="t" strokecolor="#000000" strokeweight="1.5pt" o:spt="62" type="#_x0000_t62" adj="-1667,2939">
                      <v:fill/>
                      <v:stroke linestyle="single" miterlimit="8" endcap="flat" dashstyle="solid" filltype="solid"/>
                      <v:textbox style="layout-flow:horizontal;">
                        <w:txbxContent>
                          <w:p>
                            <w:pPr>
                              <w:pStyle w:val="0"/>
                              <w:spacing w:line="240" w:lineRule="exact"/>
                              <w:jc w:val="left"/>
                              <w:rPr>
                                <w:rFonts w:hint="default" w:ascii="HG丸ｺﾞｼｯｸM-PRO" w:hAnsi="HG丸ｺﾞｼｯｸM-PRO" w:eastAsia="HG丸ｺﾞｼｯｸM-PRO"/>
                                <w:sz w:val="18"/>
                                <w:u w:val="double" w:color="auto"/>
                              </w:rPr>
                            </w:pPr>
                            <w:r>
                              <w:rPr>
                                <w:rFonts w:hint="eastAsia" w:ascii="HG丸ｺﾞｼｯｸM-PRO" w:hAnsi="HG丸ｺﾞｼｯｸM-PRO" w:eastAsia="HG丸ｺﾞｼｯｸM-PRO"/>
                                <w:sz w:val="18"/>
                                <w:u w:val="double" w:color="auto"/>
                              </w:rPr>
                              <w:t>クーポン</w:t>
                            </w:r>
                            <w:r>
                              <w:rPr>
                                <w:rFonts w:hint="default" w:ascii="HG丸ｺﾞｼｯｸM-PRO" w:hAnsi="HG丸ｺﾞｼｯｸM-PRO" w:eastAsia="HG丸ｺﾞｼｯｸM-PRO"/>
                                <w:sz w:val="18"/>
                                <w:u w:val="double" w:color="auto"/>
                              </w:rPr>
                              <w:t>利用上限</w:t>
                            </w:r>
                          </w:p>
                          <w:p>
                            <w:pPr>
                              <w:pStyle w:val="0"/>
                              <w:spacing w:line="30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18"/>
                              </w:rPr>
                              <w:t>児童一人につき</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か月</w:t>
                            </w:r>
                            <w:r>
                              <w:rPr>
                                <w:rFonts w:hint="eastAsia" w:ascii="HG丸ｺﾞｼｯｸM-PRO" w:hAnsi="HG丸ｺﾞｼｯｸM-PRO" w:eastAsia="HG丸ｺﾞｼｯｸM-PRO"/>
                                <w:sz w:val="20"/>
                              </w:rPr>
                              <w:t>に</w:t>
                            </w:r>
                            <w:r>
                              <w:rPr>
                                <w:rFonts w:hint="default" w:ascii="HG丸ｺﾞｼｯｸM-PRO" w:hAnsi="HG丸ｺﾞｼｯｸM-PRO" w:eastAsia="HG丸ｺﾞｼｯｸM-PRO"/>
                                <w:b w:val="1"/>
                                <w:sz w:val="18"/>
                              </w:rPr>
                              <w:t>2000</w:t>
                            </w:r>
                            <w:r>
                              <w:rPr>
                                <w:rFonts w:hint="default" w:ascii="HG丸ｺﾞｼｯｸM-PRO" w:hAnsi="HG丸ｺﾞｼｯｸM-PRO" w:eastAsia="HG丸ｺﾞｼｯｸM-PRO"/>
                                <w:b w:val="1"/>
                                <w:sz w:val="18"/>
                              </w:rPr>
                              <w:t>円</w:t>
                            </w:r>
                            <w:r>
                              <w:rPr>
                                <w:rFonts w:hint="eastAsia" w:ascii="HG丸ｺﾞｼｯｸM-PRO" w:hAnsi="HG丸ｺﾞｼｯｸM-PRO" w:eastAsia="HG丸ｺﾞｼｯｸM-PRO"/>
                                <w:sz w:val="20"/>
                              </w:rPr>
                              <w:t>まで</w:t>
                            </w:r>
                          </w:p>
                        </w:txbxContent>
                      </v:textbox>
                      <v:imagedata o:title=""/>
                      <w10:wrap type="none" anchorx="text" anchory="text"/>
                    </v:shape>
                  </w:pict>
                </mc:Fallback>
              </mc:AlternateContent>
            </w:r>
            <w:r>
              <w:rPr>
                <w:rFonts w:hint="eastAsia" w:ascii="HGPｺﾞｼｯｸM" w:hAnsi="HGPｺﾞｼｯｸM" w:eastAsia="HGPｺﾞｼｯｸM"/>
                <w:kern w:val="0"/>
              </w:rPr>
              <w:t>課後等デイサービスといった通所サービスなどがあります。</w:t>
            </w:r>
          </w:p>
          <w:p>
            <w:pPr>
              <w:pStyle w:val="0"/>
              <w:spacing w:line="240" w:lineRule="atLeast"/>
              <w:jc w:val="left"/>
              <w:rPr>
                <w:rFonts w:hint="default" w:ascii="HGPｺﾞｼｯｸM" w:hAnsi="HGPｺﾞｼｯｸM" w:eastAsia="HGPｺﾞｼｯｸM"/>
                <w:kern w:val="0"/>
              </w:rPr>
            </w:pPr>
            <w:r>
              <w:rPr>
                <w:rFonts w:hint="eastAsia" w:ascii="HGPｺﾞｼｯｸM" w:hAnsi="HGPｺﾞｼｯｸM" w:eastAsia="HGPｺﾞｼｯｸM"/>
                <w:kern w:val="0"/>
              </w:rPr>
              <w:t>※「サービス提供者一覧」以外の事業所をご利用の方は、子育て支援課へご相談ください。</w:t>
            </w:r>
          </w:p>
        </w:tc>
      </w:tr>
      <w:tr>
        <w:trPr>
          <w:cantSplit/>
          <w:trHeight w:val="453" w:hRule="atLeast"/>
        </w:trPr>
        <w:tc>
          <w:tcPr>
            <w:tcW w:w="862" w:type="dxa"/>
            <w:shd w:val="clear" w:color="auto" w:themeFill="accent1" w:themeFillTint="33" w:themeFillShade="FF"/>
            <w:textDirection w:val="tbRlV"/>
            <w:vAlign w:val="center"/>
          </w:tcPr>
          <w:p>
            <w:pPr>
              <w:pStyle w:val="0"/>
              <w:rPr>
                <w:rFonts w:hint="eastAsia" w:ascii="HGPｺﾞｼｯｸM" w:hAnsi="HGPｺﾞｼｯｸM" w:eastAsia="HGPｺﾞｼｯｸM"/>
                <w:b w:val="1"/>
                <w:sz w:val="16"/>
              </w:rPr>
            </w:pPr>
            <w:r>
              <w:rPr>
                <w:rFonts w:hint="eastAsia" w:ascii="HGPｺﾞｼｯｸM" w:hAnsi="HGPｺﾞｼｯｸM" w:eastAsia="HGPｺﾞｼｯｸM"/>
                <w:b w:val="1"/>
                <w:sz w:val="16"/>
              </w:rPr>
              <w:t>⑪家事援助サービス</w:t>
            </w:r>
          </w:p>
        </w:tc>
        <w:tc>
          <w:tcPr>
            <w:tcW w:w="10048" w:type="dxa"/>
            <w:shd w:val="clear" w:color="auto" w:themeFill="accent1" w:themeFillTint="33" w:themeFillShade="FF"/>
            <w:vAlign w:val="top"/>
          </w:tcPr>
          <w:p>
            <w:pPr>
              <w:pStyle w:val="0"/>
              <w:jc w:val="left"/>
              <w:rPr>
                <w:rFonts w:hint="eastAsia" w:ascii="HGPｺﾞｼｯｸM" w:hAnsi="HGPｺﾞｼｯｸM" w:eastAsia="HGPｺﾞｼｯｸM"/>
                <w:sz w:val="21"/>
              </w:rPr>
            </w:pPr>
            <w:r>
              <w:rPr>
                <w:rFonts w:hint="eastAsia" w:ascii="HGPｺﾞｼｯｸM" w:hAnsi="HGPｺﾞｼｯｸM" w:eastAsia="HGPｺﾞｼｯｸM"/>
                <w:color w:val="000000" w:themeColor="text1"/>
              </w:rPr>
              <w:t>○</w:t>
            </w:r>
            <w:r>
              <w:rPr>
                <w:rFonts w:hint="eastAsia" w:ascii="HGPｺﾞｼｯｸM" w:hAnsi="HGPｺﾞｼｯｸM" w:eastAsia="HGPｺﾞｼｯｸM"/>
                <w:sz w:val="21"/>
              </w:rPr>
              <w:t>子育て中の家庭の家事援助（洗濯、掃除など）のサービス利用の際に使用できます。</w:t>
            </w:r>
          </w:p>
          <w:p>
            <w:pPr>
              <w:pStyle w:val="0"/>
              <w:jc w:val="left"/>
              <w:rPr>
                <w:rFonts w:hint="eastAsia" w:ascii="HGPｺﾞｼｯｸM" w:hAnsi="HGPｺﾞｼｯｸM" w:eastAsia="HGPｺﾞｼｯｸM"/>
              </w:rPr>
            </w:pPr>
            <w:r>
              <w:rPr>
                <w:rFonts w:hint="eastAsia" w:ascii="HGPｺﾞｼｯｸM" w:hAnsi="HGPｺﾞｼｯｸM" w:eastAsia="HGPｺﾞｼｯｸM"/>
                <w:sz w:val="21"/>
              </w:rPr>
              <w:t>【利用申込】直接事業所へ　【利用料・利用時間】事業所へお問合せください。</w:t>
            </w:r>
          </w:p>
        </w:tc>
      </w:tr>
      <w:tr>
        <w:trPr>
          <w:cantSplit/>
          <w:trHeight w:val="567" w:hRule="atLeast"/>
        </w:trPr>
        <w:tc>
          <w:tcPr>
            <w:tcW w:w="862" w:type="dxa"/>
            <w:shd w:val="clear" w:color="auto" w:fill="auto"/>
            <w:textDirection w:val="tbRlV"/>
            <w:vAlign w:val="center"/>
          </w:tcPr>
          <w:p>
            <w:pPr>
              <w:pStyle w:val="0"/>
              <w:jc w:val="center"/>
              <w:rPr>
                <w:rFonts w:hint="eastAsia"/>
                <w:sz w:val="16"/>
                <w:highlight w:val="none"/>
              </w:rPr>
            </w:pPr>
            <w:r>
              <w:rPr>
                <w:rFonts w:hint="eastAsia" w:ascii="HG丸ｺﾞｼｯｸM-PRO" w:hAnsi="HG丸ｺﾞｼｯｸM-PRO" w:eastAsia="HG丸ｺﾞｼｯｸM-PRO"/>
                <w:b w:val="1"/>
                <w:spacing w:val="0"/>
                <w:sz w:val="16"/>
                <w:highlight w:val="none"/>
              </w:rPr>
              <w:t>⑫おむつ・</w:t>
            </w:r>
          </w:p>
          <w:p>
            <w:pPr>
              <w:pStyle w:val="0"/>
              <w:jc w:val="center"/>
              <w:rPr>
                <w:rFonts w:hint="eastAsia"/>
                <w:sz w:val="16"/>
                <w:highlight w:val="none"/>
              </w:rPr>
            </w:pPr>
            <w:r>
              <w:rPr>
                <w:rFonts w:hint="eastAsia" w:ascii="HG丸ｺﾞｼｯｸM-PRO" w:hAnsi="HG丸ｺﾞｼｯｸM-PRO" w:eastAsia="HG丸ｺﾞｼｯｸM-PRO"/>
                <w:b w:val="1"/>
                <w:spacing w:val="0"/>
                <w:sz w:val="16"/>
                <w:highlight w:val="none"/>
              </w:rPr>
              <w:t>ミルク</w:t>
            </w:r>
          </w:p>
        </w:tc>
        <w:tc>
          <w:tcPr>
            <w:tcW w:w="10048" w:type="dxa"/>
            <w:shd w:val="clear" w:color="auto" w:fill="auto"/>
            <w:vAlign w:val="top"/>
          </w:tcPr>
          <w:p>
            <w:pPr>
              <w:pStyle w:val="0"/>
              <w:jc w:val="left"/>
              <w:rPr>
                <w:rFonts w:hint="eastAsia" w:ascii="HGPｺﾞｼｯｸM" w:hAnsi="HGPｺﾞｼｯｸM" w:eastAsia="HGPｺﾞｼｯｸM"/>
                <w:highlight w:val="none"/>
              </w:rPr>
            </w:pPr>
            <w:r>
              <w:rPr>
                <w:rFonts w:hint="eastAsia" w:ascii="HGPｺﾞｼｯｸM" w:hAnsi="HGPｺﾞｼｯｸM" w:eastAsia="HGPｺﾞｼｯｸM"/>
                <w:highlight w:val="none"/>
              </w:rPr>
              <w:t>○協力店舗で乳幼児用のおむつ・ミルクを購入する際に使用できます。</w:t>
            </w:r>
          </w:p>
          <w:p>
            <w:pPr>
              <w:pStyle w:val="0"/>
              <w:jc w:val="left"/>
              <w:rPr>
                <w:rFonts w:hint="eastAsia" w:ascii="HGPｺﾞｼｯｸM" w:hAnsi="HGPｺﾞｼｯｸM" w:eastAsia="HGPｺﾞｼｯｸM"/>
                <w:highlight w:val="none"/>
              </w:rPr>
            </w:pPr>
            <w:r>
              <w:rPr>
                <w:rFonts w:hint="eastAsia" w:ascii="HGPｺﾞｼｯｸM" w:hAnsi="HGPｺﾞｼｯｸM" w:eastAsia="HGPｺﾞｼｯｸM"/>
                <w:highlight w:val="none"/>
              </w:rPr>
              <w:t>※使用できる店舗が「子育て応援券」とは異なりますので、裏面をご確認ください。</w:t>
            </w:r>
          </w:p>
        </w:tc>
      </w:tr>
      <w:tr>
        <w:trPr>
          <w:cantSplit/>
          <w:trHeight w:val="1060" w:hRule="atLeast"/>
        </w:trPr>
        <w:tc>
          <w:tcPr>
            <w:tcW w:w="862" w:type="dxa"/>
            <w:shd w:val="clear" w:color="auto" w:themeFill="accent1" w:themeFillTint="33" w:themeFillShade="FF"/>
            <w:textDirection w:val="tbRlV"/>
            <w:vAlign w:val="center"/>
          </w:tcPr>
          <w:p>
            <w:pPr>
              <w:pStyle w:val="0"/>
              <w:jc w:val="center"/>
              <w:rPr>
                <w:rFonts w:hint="eastAsia"/>
                <w:sz w:val="16"/>
              </w:rPr>
            </w:pPr>
            <w:r>
              <w:rPr>
                <w:rFonts w:hint="eastAsia" w:ascii="HG丸ｺﾞｼｯｸM-PRO" w:hAnsi="HG丸ｺﾞｼｯｸM-PRO" w:eastAsia="HG丸ｺﾞｼｯｸM-PRO"/>
                <w:b w:val="1"/>
                <w:sz w:val="16"/>
              </w:rPr>
              <w:t>⑬産後ケア</w:t>
            </w:r>
          </w:p>
          <w:p>
            <w:pPr>
              <w:pStyle w:val="0"/>
              <w:jc w:val="center"/>
              <w:rPr>
                <w:rFonts w:hint="eastAsia"/>
                <w:sz w:val="16"/>
              </w:rPr>
            </w:pPr>
            <w:r>
              <w:rPr>
                <w:rFonts w:hint="eastAsia" w:ascii="HG丸ｺﾞｼｯｸM-PRO" w:hAnsi="HG丸ｺﾞｼｯｸM-PRO" w:eastAsia="HG丸ｺﾞｼｯｸM-PRO"/>
                <w:b w:val="1"/>
                <w:sz w:val="16"/>
              </w:rPr>
              <w:t>事業</w:t>
            </w:r>
          </w:p>
        </w:tc>
        <w:tc>
          <w:tcPr>
            <w:tcW w:w="10048" w:type="dxa"/>
            <w:shd w:val="clear" w:color="auto" w:themeFill="accent1" w:themeFillTint="33" w:themeFillShade="FF"/>
            <w:vAlign w:val="top"/>
          </w:tcPr>
          <w:p>
            <w:pPr>
              <w:pStyle w:val="0"/>
              <w:jc w:val="left"/>
              <w:rPr>
                <w:rFonts w:hint="eastAsia" w:ascii="HGPｺﾞｼｯｸM" w:hAnsi="HGPｺﾞｼｯｸM" w:eastAsia="HGPｺﾞｼｯｸM"/>
              </w:rPr>
            </w:pPr>
            <w:r>
              <w:rPr>
                <w:rFonts w:hint="eastAsia" w:ascii="HGPｺﾞｼｯｸM" w:hAnsi="HGPｺﾞｼｯｸM" w:eastAsia="HGPｺﾞｼｯｸM"/>
              </w:rPr>
              <w:t>○出産後、心身のケアや育児サポートなどの支援を行います。</w:t>
            </w:r>
          </w:p>
          <w:p>
            <w:pPr>
              <w:pStyle w:val="0"/>
              <w:jc w:val="left"/>
              <w:rPr>
                <w:rFonts w:hint="eastAsia" w:ascii="HGPｺﾞｼｯｸM" w:hAnsi="HGPｺﾞｼｯｸM" w:eastAsia="HGPｺﾞｼｯｸM"/>
              </w:rPr>
            </w:pPr>
            <w:r>
              <w:rPr>
                <w:rFonts w:hint="eastAsia" w:ascii="HGPｺﾞｼｯｸM" w:hAnsi="HGPｺﾞｼｯｸM" w:eastAsia="HGPｺﾞｼｯｸM"/>
              </w:rPr>
              <w:t>【対象者】生後</w:t>
            </w:r>
            <w:r>
              <w:rPr>
                <w:rFonts w:hint="eastAsia" w:ascii="HGPｺﾞｼｯｸM" w:hAnsi="HGPｺﾞｼｯｸM" w:eastAsia="HGPｺﾞｼｯｸM"/>
              </w:rPr>
              <w:t>4</w:t>
            </w:r>
            <w:r>
              <w:rPr>
                <w:rFonts w:hint="eastAsia" w:ascii="HGPｺﾞｼｯｸM" w:hAnsi="HGPｺﾞｼｯｸM" w:eastAsia="HGPｺﾞｼｯｸM"/>
              </w:rPr>
              <w:t>ヶ月未満のお子さんとお母さん　　</w:t>
            </w:r>
            <w:r>
              <w:rPr>
                <w:rFonts w:hint="eastAsia" w:ascii="HGPｺﾞｼｯｸM" w:hAnsi="HGPｺﾞｼｯｸM" w:eastAsia="HGPｺﾞｼｯｸM"/>
                <w:b w:val="0"/>
              </w:rPr>
              <w:t>※</w:t>
            </w:r>
            <w:r>
              <w:rPr>
                <w:rFonts w:hint="eastAsia" w:ascii="HGPｺﾞｼｯｸM" w:hAnsi="HGPｺﾞｼｯｸM" w:eastAsia="HGPｺﾞｼｯｸM"/>
              </w:rPr>
              <w:t>佐藤産婦人科医院（三重町）でのみクーポンを使用できます。</w:t>
            </w:r>
          </w:p>
          <w:p>
            <w:pPr>
              <w:pStyle w:val="0"/>
              <w:jc w:val="left"/>
              <w:rPr>
                <w:rFonts w:hint="eastAsia" w:ascii="HGPｺﾞｼｯｸM" w:hAnsi="HGPｺﾞｼｯｸM" w:eastAsia="HGPｺﾞｼｯｸM"/>
              </w:rPr>
            </w:pPr>
            <w:r>
              <w:rPr>
                <w:rFonts w:hint="eastAsia" w:ascii="HGPｺﾞｼｯｸM" w:hAnsi="HGPｺﾞｼｯｸM" w:eastAsia="HGPｺﾞｼｯｸM"/>
              </w:rPr>
              <w:t>【利用申込】豊後大野市子育て世代包括支援センターきらきら☆へ（直通ダイヤル　０９７４</w:t>
            </w:r>
            <w:r>
              <w:rPr>
                <w:rFonts w:hint="eastAsia" w:ascii="HGPｺﾞｼｯｸM" w:hAnsi="HGPｺﾞｼｯｸM" w:eastAsia="HGPｺﾞｼｯｸM"/>
              </w:rPr>
              <w:t>-</w:t>
            </w:r>
            <w:r>
              <w:rPr>
                <w:rFonts w:hint="eastAsia" w:ascii="HGPｺﾞｼｯｸM" w:hAnsi="HGPｺﾞｼｯｸM" w:eastAsia="HGPｺﾞｼｯｸM"/>
              </w:rPr>
              <w:t>２２</w:t>
            </w:r>
            <w:r>
              <w:rPr>
                <w:rFonts w:hint="eastAsia" w:ascii="HGPｺﾞｼｯｸM" w:hAnsi="HGPｺﾞｼｯｸM" w:eastAsia="HGPｺﾞｼｯｸM"/>
              </w:rPr>
              <w:t>-</w:t>
            </w:r>
            <w:r>
              <w:rPr>
                <w:rFonts w:hint="eastAsia" w:ascii="HGPｺﾞｼｯｸM" w:hAnsi="HGPｺﾞｼｯｸM" w:eastAsia="HGPｺﾞｼｯｸM"/>
              </w:rPr>
              <w:t>１０２１）</w:t>
            </w:r>
          </w:p>
        </w:tc>
      </w:tr>
    </w:tbl>
    <w:p>
      <w:pPr>
        <w:pStyle w:val="0"/>
        <w:rPr>
          <w:rFonts w:hint="default" w:ascii="HGS創英角ｺﾞｼｯｸUB" w:hAnsi="HGS創英角ｺﾞｼｯｸUB" w:eastAsia="HGS創英角ｺﾞｼｯｸUB"/>
          <w:b w:val="1"/>
          <w:outline w:val="1"/>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ectPr>
          <w:headerReference r:id="rId5" w:type="default"/>
          <w:footerReference r:id="rId6" w:type="default"/>
          <w:pgSz w:w="23811" w:h="16838" w:orient="landscape"/>
          <w:pgMar w:top="284" w:right="720" w:bottom="397" w:left="720" w:header="283" w:footer="57" w:gutter="0"/>
          <w:cols w:space="425" w:num="2"/>
          <w:textDirection w:val="lrTb"/>
          <w:docGrid w:type="lines" w:linePitch="360"/>
        </w:sectPr>
      </w:pPr>
      <w:r>
        <w:rPr>
          <w:rFonts w:hint="eastAsia" w:ascii="HGS創英角ｺﾞｼｯｸUB" w:hAnsi="HGS創英角ｺﾞｼｯｸUB" w:eastAsia="HGS創英角ｺﾞｼｯｸUB"/>
          <w:b w:val="1"/>
          <w:outline w:val="1"/>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利用可能な事業所・病院等（サービス提供者）は裏面へ</w:t>
      </w:r>
    </w:p>
    <w:p>
      <w:pPr>
        <w:pStyle w:val="0"/>
        <w:snapToGrid w:val="0"/>
        <w:rPr>
          <w:rFonts w:hint="default" w:ascii="HG丸ｺﾞｼｯｸM-PRO" w:hAnsi="HG丸ｺﾞｼｯｸM-PRO" w:eastAsia="HG丸ｺﾞｼｯｸM-PRO"/>
          <w:b w:val="1"/>
          <w:color w:val="FFFFFF" w:themeColor="background1"/>
          <w:sz w:val="24"/>
        </w:rPr>
      </w:pPr>
      <w:r>
        <w:rPr>
          <w:rFonts w:hint="eastAsia" w:ascii="HG丸ｺﾞｼｯｸM-PRO" w:hAnsi="HG丸ｺﾞｼｯｸM-PRO" w:eastAsia="HG丸ｺﾞｼｯｸM-PRO"/>
          <w:b w:val="1"/>
          <w:color w:val="FFFFFF" w:themeColor="background1"/>
          <w:sz w:val="24"/>
          <w:highlight w:val="darkBlue"/>
        </w:rPr>
        <w:t>クーポンが利用できるサービス提供者一覧　　　</w:t>
      </w:r>
      <w:r>
        <w:rPr>
          <w:rFonts w:hint="eastAsia" w:ascii="HG丸ｺﾞｼｯｸM-PRO" w:hAnsi="HG丸ｺﾞｼｯｸM-PRO" w:eastAsia="HG丸ｺﾞｼｯｸM-PRO"/>
          <w:b w:val="1"/>
          <w:color w:val="FFFFFF" w:themeColor="background1"/>
          <w:sz w:val="24"/>
        </w:rPr>
        <w:t xml:space="preserve"> </w:t>
      </w:r>
      <w:r>
        <w:rPr>
          <w:rFonts w:hint="eastAsia" w:ascii="HG丸ｺﾞｼｯｸM-PRO" w:hAnsi="HG丸ｺﾞｼｯｸM-PRO" w:eastAsia="HG丸ｺﾞｼｯｸM-PRO"/>
          <w:b w:val="1"/>
          <w:color w:val="FFFFFF" w:themeColor="background1"/>
          <w:sz w:val="24"/>
        </w:rPr>
        <w:t>　</w:t>
      </w:r>
      <w:r>
        <w:rPr>
          <w:rFonts w:hint="eastAsia" w:ascii="HG丸ｺﾞｼｯｸM-PRO" w:hAnsi="HG丸ｺﾞｼｯｸM-PRO" w:eastAsia="HG丸ｺﾞｼｯｸM-PRO"/>
          <w:b w:val="1"/>
          <w:color w:val="FFFFFF" w:themeColor="background1"/>
          <w:sz w:val="24"/>
        </w:rPr>
        <w:t xml:space="preserve">                        </w:t>
      </w:r>
    </w:p>
    <w:p>
      <w:pPr>
        <w:pStyle w:val="0"/>
        <w:snapToGrid w:val="0"/>
        <w:rPr>
          <w:rFonts w:hint="default" w:ascii="HG丸ｺﾞｼｯｸM-PRO" w:hAnsi="HG丸ｺﾞｼｯｸM-PRO" w:eastAsia="HG丸ｺﾞｼｯｸM-PRO"/>
          <w:sz w:val="10"/>
        </w:rPr>
      </w:pPr>
    </w:p>
    <w:p>
      <w:pPr>
        <w:pStyle w:val="0"/>
        <w:snapToGrid w:val="0"/>
        <w:rPr>
          <w:rFonts w:hint="default" w:ascii="HGPｺﾞｼｯｸM" w:hAnsi="HGPｺﾞｼｯｸM" w:eastAsia="HGPｺﾞｼｯｸM"/>
          <w:b w:val="1"/>
        </w:rPr>
      </w:pPr>
      <w:r>
        <w:rPr>
          <w:rFonts w:hint="eastAsia" w:ascii="HGPｺﾞｼｯｸM" w:hAnsi="HGPｺﾞｼｯｸM" w:eastAsia="HGPｺﾞｼｯｸM"/>
          <w:b w:val="1"/>
        </w:rPr>
        <w:t>●一時預かり</w:t>
      </w:r>
    </w:p>
    <w:tbl>
      <w:tblPr>
        <w:tblStyle w:val="26"/>
        <w:tblW w:w="5098" w:type="dxa"/>
        <w:tblInd w:w="0" w:type="dxa"/>
        <w:tblLayout w:type="fixed"/>
        <w:tblLook w:firstRow="1" w:lastRow="0" w:firstColumn="1" w:lastColumn="0" w:noHBand="0" w:noVBand="1" w:val="04A0"/>
      </w:tblPr>
      <w:tblGrid>
        <w:gridCol w:w="2122"/>
        <w:gridCol w:w="1417"/>
        <w:gridCol w:w="1559"/>
      </w:tblGrid>
      <w:tr>
        <w:trPr>
          <w:trHeight w:val="340" w:hRule="atLeast"/>
        </w:trPr>
        <w:tc>
          <w:tcPr>
            <w:tcW w:w="2122"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417"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ひがしこども園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三重町小坂</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0974-22-4460</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ももえだこども園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三重町百枝</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0974-22-2100</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すがおこども園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三重町菅生</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0974-22-6454</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扇田保育園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三重町内田</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0974-22-0570</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しいのみこども園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清川町砂田</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0974-35-2314</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認定こども園緒方保育園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緒方町下自在</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0974-42-2454</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あさじルンビニこども園　</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朝地町坪泉</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0974-72-0171</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おおのルンビニこども園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大野町田中</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0974-34-2725</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千歳保育園</w:t>
            </w:r>
          </w:p>
        </w:tc>
        <w:tc>
          <w:tcPr>
            <w:tcW w:w="1417" w:type="dxa"/>
            <w:vAlign w:val="center"/>
          </w:tcPr>
          <w:p>
            <w:pPr>
              <w:pStyle w:val="0"/>
              <w:widowControl w:val="1"/>
              <w:jc w:val="left"/>
              <w:rPr>
                <w:rFonts w:hint="default" w:ascii="MS UI Gothic" w:hAnsi="MS UI Gothic" w:eastAsia="MS UI Gothic"/>
                <w:color w:val="000000"/>
                <w:kern w:val="0"/>
                <w:sz w:val="18"/>
              </w:rPr>
            </w:pPr>
            <w:r>
              <w:rPr>
                <w:rFonts w:hint="eastAsia" w:ascii="MS UI Gothic" w:hAnsi="MS UI Gothic" w:eastAsia="MS UI Gothic"/>
                <w:color w:val="000000"/>
                <w:kern w:val="0"/>
                <w:sz w:val="18"/>
              </w:rPr>
              <w:t>千歳町長峰</w:t>
            </w:r>
          </w:p>
        </w:tc>
        <w:tc>
          <w:tcPr>
            <w:tcW w:w="1559" w:type="dxa"/>
            <w:vAlign w:val="center"/>
          </w:tcPr>
          <w:p>
            <w:pPr>
              <w:pStyle w:val="0"/>
              <w:widowControl w:val="1"/>
              <w:jc w:val="center"/>
              <w:rPr>
                <w:rFonts w:hint="default" w:ascii="MS UI Gothic" w:hAnsi="MS UI Gothic" w:eastAsia="MS UI Gothic"/>
                <w:color w:val="000000"/>
                <w:kern w:val="0"/>
                <w:sz w:val="18"/>
              </w:rPr>
            </w:pPr>
            <w:r>
              <w:rPr>
                <w:rFonts w:hint="eastAsia" w:ascii="MS UI Gothic" w:hAnsi="MS UI Gothic" w:eastAsia="MS UI Gothic"/>
                <w:color w:val="000000"/>
                <w:kern w:val="0"/>
                <w:sz w:val="18"/>
              </w:rPr>
              <w:t>0974-37-2073</w:t>
            </w:r>
            <w:r>
              <w:rPr>
                <w:rFonts w:hint="default" w:ascii="MS UI Gothic" w:hAnsi="MS UI Gothic" w:eastAsia="MS UI Gothic"/>
                <w:color w:val="000000"/>
                <w:kern w:val="0"/>
                <w:sz w:val="18"/>
              </w:rPr>
              <w:drawing>
                <wp:anchor distT="0" distB="0" distL="114300" distR="114300" simplePos="0" relativeHeight="6" behindDoc="0" locked="0" layoutInCell="1" hidden="0" allowOverlap="1">
                  <wp:simplePos x="0" y="0"/>
                  <wp:positionH relativeFrom="column">
                    <wp:posOffset>0</wp:posOffset>
                  </wp:positionH>
                  <wp:positionV relativeFrom="paragraph">
                    <wp:posOffset>0</wp:posOffset>
                  </wp:positionV>
                  <wp:extent cx="9525" cy="9525"/>
                  <wp:effectExtent l="0" t="0" r="0" b="0"/>
                  <wp:wrapNone/>
                  <wp:docPr id="1032" name="Picture 2" descr="http://sync.logly.co.jp/sg.gif?sid=1&amp;aid=0aaa7b8dbcb74d7072b8d8b05a77b66c5d2bd171&amp;url=http%3A//www.gaccom.jp/nurseryschool-24930.html&amp;rurl=http%3A//search.yahoo.co.jp/search%3Fp%3D%25E5%258D%2583%25E6%25AD%25B3%25E4%25BF%259D%25E8%2582%25B2%25E5%259C%2592%26aq%3D-1%26oq%3D%26ei%3DUTF-8%26fr%3Dtop_ga1_sa%26x%3Dwrt"/>
                  <a:graphic xmlns:a="http://schemas.openxmlformats.org/drawingml/2006/main">
                    <a:graphicData uri="http://schemas.openxmlformats.org/drawingml/2006/picture">
                      <pic:pic xmlns:pic="http://schemas.openxmlformats.org/drawingml/2006/picture">
                        <pic:nvPicPr>
                          <pic:cNvPr id="1032" name="Picture 2" descr="http://sync.logly.co.jp/sg.gif?sid=1&amp;aid=0aaa7b8dbcb74d7072b8d8b05a77b66c5d2bd171&amp;url=http%3A//www.gaccom.jp/nurseryschool-24930.html&amp;rurl=http%3A//search.yahoo.co.jp/search%3Fp%3D%25E5%258D%2583%25E6%25AD%25B3%25E4%25BF%259D%25E8%2582%25B2%25E5%259C%2592%26aq%3D-1%26oq%3D%26ei%3DUTF-8%26fr%3Dtop_ga1_sa%26x%3Dwrt"/>
                          <pic:cNvPicPr>
                            <a:picLocks noChangeAspect="1" noChangeArrowheads="1"/>
                          </pic:cNvPicPr>
                        </pic:nvPicPr>
                        <pic:blipFill>
                          <a:blip r:embed="rId9"/>
                          <a:stretch>
                            <a:fillRect/>
                          </a:stretch>
                        </pic:blipFill>
                        <pic:spPr>
                          <a:xfrm>
                            <a:off x="0" y="0"/>
                            <a:ext cx="9525" cy="9525"/>
                          </a:xfrm>
                          <a:prstGeom prst="rect">
                            <a:avLst/>
                          </a:prstGeom>
                          <a:noFill/>
                        </pic:spPr>
                      </pic:pic>
                    </a:graphicData>
                  </a:graphic>
                </wp:anchor>
              </w:drawing>
            </w:r>
          </w:p>
        </w:tc>
      </w:tr>
      <w:tr>
        <w:trPr>
          <w:trHeight w:val="340" w:hRule="atLeast"/>
        </w:trPr>
        <w:tc>
          <w:tcPr>
            <w:tcW w:w="2122" w:type="dxa"/>
            <w:vAlign w:val="center"/>
          </w:tcPr>
          <w:p>
            <w:pPr>
              <w:pStyle w:val="0"/>
              <w:widowControl w:val="1"/>
              <w:jc w:val="left"/>
              <w:rPr>
                <w:rFonts w:hint="eastAsia" w:ascii="MS UI Gothic" w:hAnsi="MS UI Gothic" w:eastAsia="MS UI Gothic"/>
                <w:kern w:val="0"/>
                <w:sz w:val="18"/>
              </w:rPr>
            </w:pPr>
            <w:r>
              <w:rPr>
                <w:rFonts w:hint="eastAsia" w:ascii="MS UI Gothic" w:hAnsi="MS UI Gothic" w:eastAsia="MS UI Gothic"/>
                <w:kern w:val="0"/>
                <w:sz w:val="18"/>
              </w:rPr>
              <w:t>いぬかいこども園</w:t>
            </w:r>
          </w:p>
        </w:tc>
        <w:tc>
          <w:tcPr>
            <w:tcW w:w="1417" w:type="dxa"/>
            <w:vAlign w:val="center"/>
          </w:tcPr>
          <w:p>
            <w:pPr>
              <w:pStyle w:val="0"/>
              <w:widowControl w:val="1"/>
              <w:jc w:val="left"/>
              <w:rPr>
                <w:rFonts w:hint="eastAsia" w:ascii="MS UI Gothic" w:hAnsi="MS UI Gothic" w:eastAsia="MS UI Gothic"/>
                <w:kern w:val="0"/>
                <w:sz w:val="18"/>
              </w:rPr>
            </w:pPr>
            <w:r>
              <w:rPr>
                <w:rFonts w:hint="eastAsia" w:ascii="MS UI Gothic" w:hAnsi="MS UI Gothic" w:eastAsia="MS UI Gothic"/>
                <w:kern w:val="0"/>
                <w:sz w:val="18"/>
              </w:rPr>
              <w:t>犬飼町田原</w:t>
            </w:r>
          </w:p>
        </w:tc>
        <w:tc>
          <w:tcPr>
            <w:tcW w:w="1559" w:type="dxa"/>
            <w:vAlign w:val="center"/>
          </w:tcPr>
          <w:p>
            <w:pPr>
              <w:pStyle w:val="0"/>
              <w:widowControl w:val="1"/>
              <w:jc w:val="center"/>
              <w:rPr>
                <w:rFonts w:hint="eastAsia" w:ascii="MS UI Gothic" w:hAnsi="MS UI Gothic" w:eastAsia="MS UI Gothic"/>
                <w:kern w:val="0"/>
                <w:sz w:val="18"/>
              </w:rPr>
            </w:pPr>
            <w:r>
              <w:rPr>
                <w:rFonts w:hint="eastAsia" w:ascii="MS UI Gothic" w:hAnsi="MS UI Gothic" w:eastAsia="MS UI Gothic"/>
                <w:kern w:val="0"/>
                <w:sz w:val="18"/>
              </w:rPr>
              <w:t>097-578-0706</w:t>
            </w:r>
          </w:p>
        </w:tc>
      </w:tr>
      <w:tr>
        <w:trPr>
          <w:trHeight w:val="340" w:hRule="atLeast"/>
        </w:trPr>
        <w:tc>
          <w:tcPr>
            <w:tcW w:w="2122" w:type="dxa"/>
            <w:vAlign w:val="center"/>
          </w:tcPr>
          <w:p>
            <w:pPr>
              <w:pStyle w:val="0"/>
              <w:rPr>
                <w:rFonts w:hint="eastAsia" w:ascii="MS UI Gothic" w:hAnsi="MS UI Gothic" w:eastAsia="MS UI Gothic"/>
                <w:sz w:val="18"/>
              </w:rPr>
            </w:pPr>
            <w:r>
              <w:rPr>
                <w:rFonts w:hint="eastAsia" w:ascii="MS UI Gothic" w:hAnsi="MS UI Gothic" w:eastAsia="MS UI Gothic"/>
                <w:sz w:val="18"/>
              </w:rPr>
              <w:t>にこにこ保育園</w:t>
            </w:r>
          </w:p>
        </w:tc>
        <w:tc>
          <w:tcPr>
            <w:tcW w:w="1417" w:type="dxa"/>
            <w:vAlign w:val="center"/>
          </w:tcPr>
          <w:p>
            <w:pPr>
              <w:pStyle w:val="0"/>
              <w:rPr>
                <w:rFonts w:hint="eastAsia" w:ascii="MS UI Gothic" w:hAnsi="MS UI Gothic" w:eastAsia="MS UI Gothic"/>
                <w:sz w:val="18"/>
              </w:rPr>
            </w:pPr>
            <w:r>
              <w:rPr>
                <w:rFonts w:hint="eastAsia" w:ascii="MS UI Gothic" w:hAnsi="MS UI Gothic" w:eastAsia="MS UI Gothic"/>
                <w:sz w:val="18"/>
              </w:rPr>
              <w:t>三重町小坂</w:t>
            </w:r>
          </w:p>
        </w:tc>
        <w:tc>
          <w:tcPr>
            <w:tcW w:w="1559" w:type="dxa"/>
            <w:vAlign w:val="center"/>
          </w:tcPr>
          <w:p>
            <w:pPr>
              <w:pStyle w:val="0"/>
              <w:jc w:val="center"/>
              <w:rPr>
                <w:rFonts w:hint="eastAsia" w:ascii="MS UI Gothic" w:hAnsi="MS UI Gothic" w:eastAsia="MS UI Gothic"/>
                <w:sz w:val="18"/>
              </w:rPr>
            </w:pPr>
            <w:r>
              <w:rPr>
                <w:rFonts w:hint="eastAsia" w:ascii="MS UI Gothic" w:hAnsi="MS UI Gothic" w:eastAsia="MS UI Gothic"/>
                <w:sz w:val="18"/>
              </w:rPr>
              <w:t>0974-22-3988</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どんぐり幼稚園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0974-22-0182</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三重幼稚園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0974-22-0628</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東幼稚園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三重町小坂</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0974-22-0865</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おおのさくら幼稚園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大野町田中</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0974-34-2456</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通山幼稚園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犬飼町柚野木</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097-578-1862</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犬飼幼稚園</w:t>
            </w:r>
          </w:p>
        </w:tc>
        <w:tc>
          <w:tcPr>
            <w:tcW w:w="1417"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犬飼町犬飼</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097-578-0149</w:t>
            </w:r>
          </w:p>
        </w:tc>
      </w:tr>
    </w:tbl>
    <w:p>
      <w:pPr>
        <w:pStyle w:val="0"/>
        <w:snapToGrid w:val="0"/>
        <w:jc w:val="left"/>
        <w:rPr>
          <w:rFonts w:hint="default" w:ascii="HGPｺﾞｼｯｸM" w:hAnsi="HGPｺﾞｼｯｸM" w:eastAsia="HGPｺﾞｼｯｸM"/>
          <w:b w:val="1"/>
          <w:sz w:val="6"/>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●病児・病後児保育</w:t>
      </w:r>
    </w:p>
    <w:tbl>
      <w:tblPr>
        <w:tblStyle w:val="26"/>
        <w:tblW w:w="5102" w:type="dxa"/>
        <w:tblInd w:w="0" w:type="dxa"/>
        <w:tblLayout w:type="fixed"/>
        <w:tblLook w:firstRow="1" w:lastRow="0" w:firstColumn="1" w:lastColumn="0" w:noHBand="0" w:noVBand="1" w:val="04A0"/>
      </w:tblPr>
      <w:tblGrid>
        <w:gridCol w:w="2835"/>
        <w:gridCol w:w="1020"/>
        <w:gridCol w:w="1247"/>
      </w:tblGrid>
      <w:tr>
        <w:trPr>
          <w:trHeight w:val="340" w:hRule="atLeast"/>
        </w:trPr>
        <w:tc>
          <w:tcPr>
            <w:tcW w:w="2835"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020"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247"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40" w:hRule="atLeast"/>
        </w:trPr>
        <w:tc>
          <w:tcPr>
            <w:tcW w:w="2835"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すがおこども園</w:t>
            </w:r>
          </w:p>
        </w:tc>
        <w:tc>
          <w:tcPr>
            <w:tcW w:w="1020"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三重町菅生</w:t>
            </w:r>
          </w:p>
        </w:tc>
        <w:tc>
          <w:tcPr>
            <w:tcW w:w="1247"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0974-22-6454</w:t>
            </w:r>
          </w:p>
        </w:tc>
      </w:tr>
      <w:tr>
        <w:trPr>
          <w:trHeight w:val="545" w:hRule="atLeast"/>
        </w:trPr>
        <w:tc>
          <w:tcPr>
            <w:tcW w:w="2835"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（さくら保育園）さくらんぼ</w:t>
            </w:r>
          </w:p>
        </w:tc>
        <w:tc>
          <w:tcPr>
            <w:tcW w:w="1020"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三重町赤嶺</w:t>
            </w:r>
          </w:p>
        </w:tc>
        <w:tc>
          <w:tcPr>
            <w:tcW w:w="1247"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0974-22-0660</w:t>
            </w:r>
          </w:p>
        </w:tc>
      </w:tr>
      <w:tr>
        <w:trPr>
          <w:trHeight w:val="340" w:hRule="atLeast"/>
        </w:trPr>
        <w:tc>
          <w:tcPr>
            <w:tcW w:w="2835"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（にこにこ保育園）にこにこ保育病児ルーム</w:t>
            </w:r>
          </w:p>
        </w:tc>
        <w:tc>
          <w:tcPr>
            <w:tcW w:w="1020"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三重町小坂</w:t>
            </w:r>
          </w:p>
        </w:tc>
        <w:tc>
          <w:tcPr>
            <w:tcW w:w="1247"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0974-22-7776</w:t>
            </w:r>
          </w:p>
        </w:tc>
      </w:tr>
      <w:tr>
        <w:trPr>
          <w:trHeight w:val="340" w:hRule="atLeast"/>
        </w:trPr>
        <w:tc>
          <w:tcPr>
            <w:tcW w:w="2835"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（緒方保育園）おひさまキッズルーム</w:t>
            </w:r>
          </w:p>
        </w:tc>
        <w:tc>
          <w:tcPr>
            <w:tcW w:w="1020"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緒方町馬場</w:t>
            </w:r>
          </w:p>
        </w:tc>
        <w:tc>
          <w:tcPr>
            <w:tcW w:w="1247"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0974-42-2454</w:t>
            </w:r>
          </w:p>
        </w:tc>
      </w:tr>
    </w:tbl>
    <w:p>
      <w:pPr>
        <w:pStyle w:val="0"/>
        <w:snapToGrid w:val="0"/>
        <w:jc w:val="left"/>
        <w:rPr>
          <w:rFonts w:hint="default" w:ascii="HGPｺﾞｼｯｸM" w:hAnsi="HGPｺﾞｼｯｸM" w:eastAsia="HGPｺﾞｼｯｸM"/>
          <w:b w:val="1"/>
          <w:sz w:val="6"/>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●地域子育てサポートセンター（ファミリー・サポート）</w:t>
      </w:r>
    </w:p>
    <w:tbl>
      <w:tblPr>
        <w:tblStyle w:val="26"/>
        <w:tblW w:w="5098" w:type="dxa"/>
        <w:tblInd w:w="0" w:type="dxa"/>
        <w:tblLayout w:type="fixed"/>
        <w:tblLook w:firstRow="1" w:lastRow="0" w:firstColumn="1" w:lastColumn="0" w:noHBand="0" w:noVBand="1" w:val="04A0"/>
      </w:tblPr>
      <w:tblGrid>
        <w:gridCol w:w="2405"/>
        <w:gridCol w:w="1276"/>
        <w:gridCol w:w="1417"/>
      </w:tblGrid>
      <w:tr>
        <w:trPr>
          <w:trHeight w:val="194" w:hRule="atLeast"/>
        </w:trPr>
        <w:tc>
          <w:tcPr>
            <w:tcW w:w="2405"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276"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417"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97" w:hRule="atLeast"/>
        </w:trPr>
        <w:tc>
          <w:tcPr>
            <w:tcW w:w="2405" w:type="dxa"/>
            <w:vAlign w:val="center"/>
          </w:tcPr>
          <w:p>
            <w:pPr>
              <w:pStyle w:val="0"/>
              <w:widowControl w:val="1"/>
              <w:spacing w:line="280" w:lineRule="exact"/>
              <w:jc w:val="left"/>
              <w:rPr>
                <w:rFonts w:hint="default" w:ascii="MS UI Gothic" w:hAnsi="MS UI Gothic" w:eastAsia="MS UI Gothic"/>
                <w:kern w:val="0"/>
                <w:sz w:val="18"/>
              </w:rPr>
            </w:pPr>
            <w:r>
              <w:rPr>
                <w:rFonts w:hint="eastAsia" w:ascii="MS UI Gothic" w:hAnsi="MS UI Gothic" w:eastAsia="MS UI Gothic"/>
                <w:kern w:val="0"/>
                <w:sz w:val="18"/>
              </w:rPr>
              <w:t>地域子育てサポートセンター</w:t>
            </w:r>
          </w:p>
          <w:p>
            <w:pPr>
              <w:pStyle w:val="0"/>
              <w:widowControl w:val="1"/>
              <w:spacing w:line="280" w:lineRule="exact"/>
              <w:jc w:val="center"/>
              <w:rPr>
                <w:rFonts w:hint="eastAsia" w:ascii="ＭＳ Ｐゴシック" w:hAnsi="ＭＳ Ｐゴシック" w:eastAsia="ＭＳ Ｐゴシック"/>
                <w:kern w:val="0"/>
                <w:sz w:val="18"/>
              </w:rPr>
            </w:pPr>
            <w:r>
              <w:rPr>
                <w:rFonts w:hint="eastAsia" w:ascii="MS UI Gothic" w:hAnsi="MS UI Gothic" w:eastAsia="MS UI Gothic"/>
                <w:kern w:val="0"/>
                <w:sz w:val="18"/>
              </w:rPr>
              <w:t>（子育て支援課）</w:t>
            </w:r>
          </w:p>
        </w:tc>
        <w:tc>
          <w:tcPr>
            <w:tcW w:w="1276" w:type="dxa"/>
            <w:vAlign w:val="center"/>
          </w:tcPr>
          <w:p>
            <w:pPr>
              <w:pStyle w:val="0"/>
              <w:widowControl w:val="1"/>
              <w:jc w:val="left"/>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三重町市場</w:t>
            </w:r>
          </w:p>
        </w:tc>
        <w:tc>
          <w:tcPr>
            <w:tcW w:w="1417" w:type="dxa"/>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0974-22-1001</w:t>
            </w:r>
          </w:p>
        </w:tc>
      </w:tr>
    </w:tbl>
    <w:p>
      <w:pPr>
        <w:pStyle w:val="0"/>
        <w:snapToGrid w:val="0"/>
        <w:jc w:val="left"/>
        <w:rPr>
          <w:rFonts w:hint="default" w:ascii="HGPｺﾞｼｯｸM" w:hAnsi="HGPｺﾞｼｯｸM" w:eastAsia="HGPｺﾞｼｯｸM"/>
          <w:b w:val="1"/>
          <w:sz w:val="6"/>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●子育て支援センター</w:t>
      </w:r>
    </w:p>
    <w:tbl>
      <w:tblPr>
        <w:tblStyle w:val="26"/>
        <w:tblW w:w="5098" w:type="dxa"/>
        <w:tblInd w:w="0" w:type="dxa"/>
        <w:tblLayout w:type="fixed"/>
        <w:tblLook w:firstRow="1" w:lastRow="0" w:firstColumn="1" w:lastColumn="0" w:noHBand="0" w:noVBand="1" w:val="04A0"/>
      </w:tblPr>
      <w:tblGrid>
        <w:gridCol w:w="2263"/>
        <w:gridCol w:w="1418"/>
        <w:gridCol w:w="1417"/>
      </w:tblGrid>
      <w:tr>
        <w:trPr>
          <w:trHeight w:val="241" w:hRule="atLeast"/>
        </w:trPr>
        <w:tc>
          <w:tcPr>
            <w:tcW w:w="2263"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418"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連絡先</w:t>
            </w:r>
          </w:p>
        </w:tc>
        <w:tc>
          <w:tcPr>
            <w:tcW w:w="1417"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517" w:hRule="atLeast"/>
        </w:trPr>
        <w:tc>
          <w:tcPr>
            <w:tcW w:w="2263" w:type="dxa"/>
            <w:vAlign w:val="center"/>
          </w:tcPr>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みえまち子育て支援センター</w:t>
            </w:r>
          </w:p>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「やしの実ひろば」</w:t>
            </w:r>
          </w:p>
        </w:tc>
        <w:tc>
          <w:tcPr>
            <w:tcW w:w="1418" w:type="dxa"/>
            <w:vAlign w:val="center"/>
          </w:tcPr>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すがおこども園</w:t>
            </w:r>
          </w:p>
        </w:tc>
        <w:tc>
          <w:tcPr>
            <w:tcW w:w="1417" w:type="dxa"/>
            <w:vAlign w:val="center"/>
          </w:tcPr>
          <w:p>
            <w:pPr>
              <w:pStyle w:val="0"/>
              <w:widowControl w:val="1"/>
              <w:snapToGrid w:val="0"/>
              <w:jc w:val="center"/>
              <w:rPr>
                <w:rFonts w:hint="default" w:ascii="MS UI Gothic" w:hAnsi="MS UI Gothic" w:eastAsia="MS UI Gothic"/>
                <w:kern w:val="0"/>
                <w:sz w:val="18"/>
              </w:rPr>
            </w:pPr>
            <w:r>
              <w:rPr>
                <w:rFonts w:hint="eastAsia" w:ascii="MS UI Gothic" w:hAnsi="MS UI Gothic" w:eastAsia="MS UI Gothic"/>
                <w:kern w:val="0"/>
                <w:sz w:val="18"/>
              </w:rPr>
              <w:t>0974-22-6454</w:t>
            </w:r>
          </w:p>
        </w:tc>
      </w:tr>
      <w:tr>
        <w:trPr>
          <w:trHeight w:val="517" w:hRule="atLeast"/>
        </w:trPr>
        <w:tc>
          <w:tcPr>
            <w:tcW w:w="2263" w:type="dxa"/>
            <w:vAlign w:val="center"/>
          </w:tcPr>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清川町子育て支援センター</w:t>
            </w:r>
          </w:p>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「つくしんぼ」</w:t>
            </w:r>
          </w:p>
        </w:tc>
        <w:tc>
          <w:tcPr>
            <w:tcW w:w="1418" w:type="dxa"/>
            <w:vAlign w:val="center"/>
          </w:tcPr>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しいのみこども園</w:t>
            </w:r>
          </w:p>
        </w:tc>
        <w:tc>
          <w:tcPr>
            <w:tcW w:w="1417" w:type="dxa"/>
            <w:vAlign w:val="center"/>
          </w:tcPr>
          <w:p>
            <w:pPr>
              <w:pStyle w:val="0"/>
              <w:widowControl w:val="1"/>
              <w:snapToGrid w:val="0"/>
              <w:jc w:val="center"/>
              <w:rPr>
                <w:rFonts w:hint="default" w:ascii="MS UI Gothic" w:hAnsi="MS UI Gothic" w:eastAsia="MS UI Gothic"/>
                <w:kern w:val="0"/>
                <w:sz w:val="18"/>
              </w:rPr>
            </w:pPr>
            <w:r>
              <w:rPr>
                <w:rFonts w:hint="eastAsia" w:ascii="MS UI Gothic" w:hAnsi="MS UI Gothic" w:eastAsia="MS UI Gothic"/>
                <w:kern w:val="0"/>
                <w:sz w:val="18"/>
              </w:rPr>
              <w:t>0974-35-2314</w:t>
            </w:r>
          </w:p>
        </w:tc>
      </w:tr>
      <w:tr>
        <w:trPr>
          <w:trHeight w:val="517" w:hRule="atLeast"/>
        </w:trPr>
        <w:tc>
          <w:tcPr>
            <w:tcW w:w="2263" w:type="dxa"/>
            <w:vAlign w:val="center"/>
          </w:tcPr>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おおの子育て支援センター</w:t>
            </w:r>
          </w:p>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「子育てひろばルンるん」</w:t>
            </w:r>
          </w:p>
        </w:tc>
        <w:tc>
          <w:tcPr>
            <w:tcW w:w="1418" w:type="dxa"/>
            <w:vAlign w:val="center"/>
          </w:tcPr>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おおのルンビニこども園</w:t>
            </w:r>
          </w:p>
        </w:tc>
        <w:tc>
          <w:tcPr>
            <w:tcW w:w="1417" w:type="dxa"/>
            <w:vAlign w:val="center"/>
          </w:tcPr>
          <w:p>
            <w:pPr>
              <w:pStyle w:val="0"/>
              <w:widowControl w:val="1"/>
              <w:snapToGrid w:val="0"/>
              <w:jc w:val="center"/>
              <w:rPr>
                <w:rFonts w:hint="default" w:ascii="MS UI Gothic" w:hAnsi="MS UI Gothic" w:eastAsia="MS UI Gothic"/>
                <w:kern w:val="0"/>
                <w:sz w:val="18"/>
              </w:rPr>
            </w:pPr>
            <w:r>
              <w:rPr>
                <w:rFonts w:hint="eastAsia" w:ascii="MS UI Gothic" w:hAnsi="MS UI Gothic" w:eastAsia="MS UI Gothic"/>
                <w:kern w:val="0"/>
                <w:sz w:val="18"/>
              </w:rPr>
              <w:t>0974-34-2725</w:t>
            </w:r>
          </w:p>
        </w:tc>
      </w:tr>
      <w:tr>
        <w:trPr>
          <w:trHeight w:val="517" w:hRule="atLeast"/>
        </w:trPr>
        <w:tc>
          <w:tcPr>
            <w:tcW w:w="2263" w:type="dxa"/>
            <w:vAlign w:val="center"/>
          </w:tcPr>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いぬかい子育て支援センター</w:t>
            </w:r>
          </w:p>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「ゆうゆうキッズ」</w:t>
            </w:r>
          </w:p>
        </w:tc>
        <w:tc>
          <w:tcPr>
            <w:tcW w:w="1418" w:type="dxa"/>
            <w:vAlign w:val="center"/>
          </w:tcPr>
          <w:p>
            <w:pPr>
              <w:pStyle w:val="0"/>
              <w:widowControl w:val="1"/>
              <w:snapToGrid w:val="0"/>
              <w:jc w:val="left"/>
              <w:rPr>
                <w:rFonts w:hint="default" w:ascii="MS UI Gothic" w:hAnsi="MS UI Gothic" w:eastAsia="MS UI Gothic"/>
                <w:kern w:val="0"/>
                <w:sz w:val="18"/>
              </w:rPr>
            </w:pPr>
            <w:r>
              <w:rPr>
                <w:rFonts w:hint="eastAsia" w:ascii="MS UI Gothic" w:hAnsi="MS UI Gothic" w:eastAsia="MS UI Gothic"/>
                <w:kern w:val="0"/>
                <w:sz w:val="18"/>
              </w:rPr>
              <w:t>いぬかいこども園　なかよしひろば内</w:t>
            </w:r>
          </w:p>
        </w:tc>
        <w:tc>
          <w:tcPr>
            <w:tcW w:w="1417" w:type="dxa"/>
            <w:vAlign w:val="center"/>
          </w:tcPr>
          <w:p>
            <w:pPr>
              <w:pStyle w:val="0"/>
              <w:widowControl w:val="1"/>
              <w:snapToGrid w:val="0"/>
              <w:jc w:val="center"/>
              <w:rPr>
                <w:rFonts w:hint="default" w:ascii="MS UI Gothic" w:hAnsi="MS UI Gothic" w:eastAsia="MS UI Gothic"/>
                <w:kern w:val="0"/>
                <w:sz w:val="18"/>
              </w:rPr>
            </w:pPr>
            <w:r>
              <w:rPr>
                <w:rFonts w:hint="eastAsia" w:ascii="MS UI Gothic" w:hAnsi="MS UI Gothic" w:eastAsia="MS UI Gothic"/>
                <w:kern w:val="0"/>
                <w:sz w:val="18"/>
              </w:rPr>
              <w:t>097-578-0188</w:t>
            </w:r>
          </w:p>
        </w:tc>
      </w:tr>
    </w:tbl>
    <w:p>
      <w:pPr>
        <w:pStyle w:val="0"/>
        <w:snapToGrid w:val="0"/>
        <w:jc w:val="left"/>
        <w:rPr>
          <w:rFonts w:hint="default" w:ascii="ＭＳ Ｐゴシック" w:hAnsi="ＭＳ Ｐゴシック" w:eastAsia="ＭＳ Ｐゴシック"/>
          <w:sz w:val="16"/>
        </w:rPr>
      </w:pPr>
      <w:r>
        <w:rPr>
          <w:rFonts w:hint="eastAsia" w:ascii="ＭＳ Ｐゴシック" w:hAnsi="ＭＳ Ｐゴシック" w:eastAsia="ＭＳ Ｐゴシック"/>
          <w:sz w:val="16"/>
        </w:rPr>
        <w:t>※緒方子育て支援センター「つどいの広場ちゅうりっぷ」は、対象外です。</w:t>
      </w:r>
    </w:p>
    <w:p>
      <w:pPr>
        <w:pStyle w:val="0"/>
        <w:snapToGrid w:val="0"/>
        <w:jc w:val="left"/>
        <w:rPr>
          <w:rFonts w:hint="default" w:ascii="ＭＳ Ｐゴシック" w:hAnsi="ＭＳ Ｐゴシック" w:eastAsia="ＭＳ Ｐゴシック"/>
          <w:sz w:val="6"/>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●子育て短期支援事業（ショートステイ・トワイライトステイ）</w:t>
      </w:r>
    </w:p>
    <w:tbl>
      <w:tblPr>
        <w:tblStyle w:val="26"/>
        <w:tblW w:w="5148" w:type="dxa"/>
        <w:tblInd w:w="0" w:type="dxa"/>
        <w:tblLayout w:type="fixed"/>
        <w:tblLook w:firstRow="1" w:lastRow="0" w:firstColumn="1" w:lastColumn="0" w:noHBand="0" w:noVBand="1" w:val="04A0"/>
      </w:tblPr>
      <w:tblGrid>
        <w:gridCol w:w="2122"/>
        <w:gridCol w:w="1559"/>
        <w:gridCol w:w="1467"/>
      </w:tblGrid>
      <w:tr>
        <w:trPr>
          <w:trHeight w:val="340" w:hRule="atLeast"/>
        </w:trPr>
        <w:tc>
          <w:tcPr>
            <w:tcW w:w="2122"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467"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乳児院　栄光園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別府市南荘園町</w:t>
            </w:r>
          </w:p>
        </w:tc>
        <w:tc>
          <w:tcPr>
            <w:tcW w:w="146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0977-21-8085</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児童養護施設　栄光園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別府市南荘園町</w:t>
            </w:r>
          </w:p>
        </w:tc>
        <w:tc>
          <w:tcPr>
            <w:tcW w:w="146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0977-23-2827</w:t>
            </w:r>
          </w:p>
        </w:tc>
      </w:tr>
    </w:tbl>
    <w:p>
      <w:pPr>
        <w:pStyle w:val="0"/>
        <w:snapToGrid w:val="0"/>
        <w:rPr>
          <w:rFonts w:hint="default" w:ascii="HGPｺﾞｼｯｸM" w:hAnsi="HGPｺﾞｼｯｸM" w:eastAsia="HGPｺﾞｼｯｸM"/>
          <w:b w:val="1"/>
        </w:rPr>
      </w:pPr>
      <w:r>
        <w:rPr>
          <w:rFonts w:hint="eastAsia" w:ascii="HGPｺﾞｼｯｸM" w:hAnsi="HGPｺﾞｼｯｸM" w:eastAsia="HGPｺﾞｼｯｸM"/>
          <w:b w:val="1"/>
        </w:rPr>
        <w:t>●延長保育</w:t>
      </w:r>
    </w:p>
    <w:tbl>
      <w:tblPr>
        <w:tblStyle w:val="26"/>
        <w:tblW w:w="5240" w:type="dxa"/>
        <w:tblInd w:w="0" w:type="dxa"/>
        <w:tblLayout w:type="fixed"/>
        <w:tblLook w:firstRow="1" w:lastRow="0" w:firstColumn="1" w:lastColumn="0" w:noHBand="0" w:noVBand="1" w:val="04A0"/>
      </w:tblPr>
      <w:tblGrid>
        <w:gridCol w:w="2122"/>
        <w:gridCol w:w="1559"/>
        <w:gridCol w:w="1559"/>
      </w:tblGrid>
      <w:tr>
        <w:trPr>
          <w:trHeight w:val="340" w:hRule="atLeast"/>
        </w:trPr>
        <w:tc>
          <w:tcPr>
            <w:tcW w:w="2122"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双葉保育園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0974-22-0562</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扇田保育園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三重町内田</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0974-22-0570</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千歳保育園</w:t>
            </w:r>
          </w:p>
        </w:tc>
        <w:tc>
          <w:tcPr>
            <w:tcW w:w="1559" w:type="dxa"/>
            <w:vAlign w:val="center"/>
          </w:tcPr>
          <w:p>
            <w:pPr>
              <w:pStyle w:val="0"/>
              <w:widowControl w:val="1"/>
              <w:jc w:val="left"/>
              <w:rPr>
                <w:rFonts w:hint="default" w:ascii="MS UI Gothic" w:hAnsi="MS UI Gothic" w:eastAsia="MS UI Gothic"/>
                <w:color w:val="000000"/>
                <w:kern w:val="0"/>
                <w:sz w:val="18"/>
              </w:rPr>
            </w:pPr>
            <w:r>
              <w:rPr>
                <w:rFonts w:hint="eastAsia" w:ascii="MS UI Gothic" w:hAnsi="MS UI Gothic" w:eastAsia="MS UI Gothic"/>
                <w:color w:val="000000"/>
                <w:kern w:val="0"/>
                <w:sz w:val="18"/>
              </w:rPr>
              <w:t>千歳町長峰</w:t>
            </w:r>
          </w:p>
        </w:tc>
        <w:tc>
          <w:tcPr>
            <w:tcW w:w="1559" w:type="dxa"/>
            <w:vAlign w:val="center"/>
          </w:tcPr>
          <w:p>
            <w:pPr>
              <w:pStyle w:val="0"/>
              <w:widowControl w:val="1"/>
              <w:jc w:val="center"/>
              <w:rPr>
                <w:rFonts w:hint="default" w:ascii="MS UI Gothic" w:hAnsi="MS UI Gothic" w:eastAsia="MS UI Gothic"/>
                <w:color w:val="000000"/>
                <w:kern w:val="0"/>
                <w:sz w:val="18"/>
              </w:rPr>
            </w:pPr>
            <w:r>
              <w:rPr>
                <w:rFonts w:hint="eastAsia" w:ascii="MS UI Gothic" w:hAnsi="MS UI Gothic" w:eastAsia="MS UI Gothic"/>
                <w:color w:val="000000"/>
                <w:kern w:val="0"/>
                <w:sz w:val="18"/>
              </w:rPr>
              <w:t>0974-37-2073</w:t>
            </w:r>
            <w:r>
              <w:rPr>
                <w:rFonts w:hint="default" w:ascii="MS UI Gothic" w:hAnsi="MS UI Gothic" w:eastAsia="MS UI Gothic"/>
                <w:color w:val="000000"/>
                <w:kern w:val="0"/>
                <w:sz w:val="18"/>
              </w:rPr>
              <w:drawing>
                <wp:anchor distT="0" distB="0" distL="114300" distR="114300" simplePos="0" relativeHeight="7" behindDoc="0" locked="0" layoutInCell="1" hidden="0" allowOverlap="1">
                  <wp:simplePos x="0" y="0"/>
                  <wp:positionH relativeFrom="column">
                    <wp:posOffset>0</wp:posOffset>
                  </wp:positionH>
                  <wp:positionV relativeFrom="paragraph">
                    <wp:posOffset>0</wp:posOffset>
                  </wp:positionV>
                  <wp:extent cx="9525" cy="9525"/>
                  <wp:effectExtent l="0" t="0" r="0" b="0"/>
                  <wp:wrapNone/>
                  <wp:docPr id="1033" name="Picture 2" descr="http://sync.logly.co.jp/sg.gif?sid=1&amp;aid=0aaa7b8dbcb74d7072b8d8b05a77b66c5d2bd171&amp;url=http%3A//www.gaccom.jp/nurseryschool-24930.html&amp;rurl=http%3A//search.yahoo.co.jp/search%3Fp%3D%25E5%258D%2583%25E6%25AD%25B3%25E4%25BF%259D%25E8%2582%25B2%25E5%259C%2592%26aq%3D-1%26oq%3D%26ei%3DUTF-8%26fr%3Dtop_ga1_sa%26x%3Dwrt"/>
                  <a:graphic xmlns:a="http://schemas.openxmlformats.org/drawingml/2006/main">
                    <a:graphicData uri="http://schemas.openxmlformats.org/drawingml/2006/picture">
                      <pic:pic xmlns:pic="http://schemas.openxmlformats.org/drawingml/2006/picture">
                        <pic:nvPicPr>
                          <pic:cNvPr id="1033" name="Picture 2" descr="http://sync.logly.co.jp/sg.gif?sid=1&amp;aid=0aaa7b8dbcb74d7072b8d8b05a77b66c5d2bd171&amp;url=http%3A//www.gaccom.jp/nurseryschool-24930.html&amp;rurl=http%3A//search.yahoo.co.jp/search%3Fp%3D%25E5%258D%2583%25E6%25AD%25B3%25E4%25BF%259D%25E8%2582%25B2%25E5%259C%2592%26aq%3D-1%26oq%3D%26ei%3DUTF-8%26fr%3Dtop_ga1_sa%26x%3Dwrt"/>
                          <pic:cNvPicPr>
                            <a:picLocks noChangeAspect="1" noChangeArrowheads="1"/>
                          </pic:cNvPicPr>
                        </pic:nvPicPr>
                        <pic:blipFill>
                          <a:blip r:embed="rId9"/>
                          <a:stretch>
                            <a:fillRect/>
                          </a:stretch>
                        </pic:blipFill>
                        <pic:spPr>
                          <a:xfrm>
                            <a:off x="0" y="0"/>
                            <a:ext cx="9525" cy="9525"/>
                          </a:xfrm>
                          <a:prstGeom prst="rect">
                            <a:avLst/>
                          </a:prstGeom>
                          <a:noFill/>
                        </pic:spPr>
                      </pic:pic>
                    </a:graphicData>
                  </a:graphic>
                </wp:anchor>
              </w:drawing>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ひがしこども園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三重町小坂</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0974-22-4460</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ももえだこども園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三重町百枝</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0974-22-2100</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すがおこども園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三重町菅生</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0974-22-6454</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どんぐり幼稚園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0974-22-0182</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しいのみこども園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清川町砂田</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0974-35-2314</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あさじルンビニこども園　</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朝地町坪泉</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0974-72-0171</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おおのルンビニこども園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大野町田中</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0974-34-2725</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いぬかいこども園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犬飼町田原</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097-578-0706</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にこにこ保育園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三重町小坂</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0974-22-3988</w:t>
            </w:r>
          </w:p>
        </w:tc>
      </w:tr>
      <w:tr>
        <w:trPr>
          <w:trHeight w:val="375"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認定こども園緒方保育園</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緒方町下自在</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0974-42-2454</w:t>
            </w:r>
          </w:p>
        </w:tc>
      </w:tr>
    </w:tbl>
    <w:p>
      <w:pPr>
        <w:pStyle w:val="0"/>
        <w:snapToGrid w:val="0"/>
        <w:jc w:val="left"/>
        <w:rPr>
          <w:rFonts w:hint="default" w:ascii="HG丸ｺﾞｼｯｸM-PRO" w:hAnsi="HG丸ｺﾞｼｯｸM-PRO" w:eastAsia="HG丸ｺﾞｼｯｸM-PRO"/>
          <w:sz w:val="6"/>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●児童クラブ</w:t>
      </w:r>
    </w:p>
    <w:tbl>
      <w:tblPr>
        <w:tblStyle w:val="26"/>
        <w:tblW w:w="5240" w:type="dxa"/>
        <w:tblInd w:w="0" w:type="dxa"/>
        <w:tblLayout w:type="fixed"/>
        <w:tblLook w:firstRow="1" w:lastRow="0" w:firstColumn="1" w:lastColumn="0" w:noHBand="0" w:noVBand="1" w:val="04A0"/>
      </w:tblPr>
      <w:tblGrid>
        <w:gridCol w:w="2122"/>
        <w:gridCol w:w="1559"/>
        <w:gridCol w:w="1559"/>
      </w:tblGrid>
      <w:tr>
        <w:trPr>
          <w:trHeight w:val="340" w:hRule="atLeast"/>
        </w:trPr>
        <w:tc>
          <w:tcPr>
            <w:tcW w:w="2122"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いずみケ丘児童クラブ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0974-22-0182</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三重東児童クラブ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三重町小坂</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0974-22-6820</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すがおこどもクラブ</w:t>
            </w:r>
          </w:p>
        </w:tc>
        <w:tc>
          <w:tcPr>
            <w:tcW w:w="1559" w:type="dxa"/>
            <w:vAlign w:val="center"/>
          </w:tcPr>
          <w:p>
            <w:pPr>
              <w:pStyle w:val="0"/>
              <w:widowControl w:val="1"/>
              <w:jc w:val="left"/>
              <w:rPr>
                <w:rFonts w:hint="default" w:ascii="MS UI Gothic" w:hAnsi="MS UI Gothic" w:eastAsia="MS UI Gothic"/>
                <w:color w:val="000000"/>
                <w:kern w:val="0"/>
                <w:sz w:val="18"/>
              </w:rPr>
            </w:pPr>
            <w:r>
              <w:rPr>
                <w:rFonts w:hint="eastAsia" w:ascii="MS UI Gothic" w:hAnsi="MS UI Gothic" w:eastAsia="MS UI Gothic"/>
                <w:color w:val="000000"/>
                <w:kern w:val="0"/>
                <w:sz w:val="18"/>
              </w:rPr>
              <w:t>三重町浅瀬</w:t>
            </w:r>
          </w:p>
        </w:tc>
        <w:tc>
          <w:tcPr>
            <w:tcW w:w="1559" w:type="dxa"/>
            <w:vAlign w:val="center"/>
          </w:tcPr>
          <w:p>
            <w:pPr>
              <w:pStyle w:val="0"/>
              <w:widowControl w:val="1"/>
              <w:jc w:val="center"/>
              <w:rPr>
                <w:rFonts w:hint="default" w:ascii="MS UI Gothic" w:hAnsi="MS UI Gothic" w:eastAsia="MS UI Gothic"/>
                <w:color w:val="000000"/>
                <w:kern w:val="0"/>
                <w:sz w:val="18"/>
              </w:rPr>
            </w:pPr>
            <w:r>
              <w:rPr>
                <w:rFonts w:hint="eastAsia" w:ascii="MS UI Gothic" w:hAnsi="MS UI Gothic" w:eastAsia="MS UI Gothic"/>
                <w:color w:val="000000"/>
                <w:kern w:val="0"/>
                <w:sz w:val="18"/>
              </w:rPr>
              <w:t>0974-22-1133</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百枝児童クラブ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三重町百枝</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080-1783-9180</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新田っ子クラブ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三重町久田</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080-1797-0152</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野の花児童クラブ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080-1755-4093</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にこにこ児童クラブ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三重町小坂</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0974-22-7776</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清川放課後児童クラブ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清川町砂田</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0974-35-2314</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おがたっこはうす</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緒方町馬場</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0974-24-4646</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朝地放課後児童クラブ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朝地町朝地</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0974-72-1002</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たけのこクラブ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大野町藤北</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0974-34-3811</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千歳放課後児童クラブ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千歳町新殿</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0974-37-2346</w:t>
            </w:r>
          </w:p>
        </w:tc>
      </w:tr>
      <w:tr>
        <w:trPr>
          <w:trHeight w:val="340" w:hRule="atLeast"/>
        </w:trPr>
        <w:tc>
          <w:tcPr>
            <w:tcW w:w="2122"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犬飼放課後児童クラブ</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犬飼町下津尾</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097-578-5255</w:t>
            </w:r>
          </w:p>
        </w:tc>
      </w:tr>
    </w:tbl>
    <w:p>
      <w:pPr>
        <w:pStyle w:val="0"/>
        <w:snapToGrid w:val="0"/>
        <w:jc w:val="left"/>
        <w:rPr>
          <w:rFonts w:hint="default" w:ascii="HG丸ｺﾞｼｯｸM-PRO" w:hAnsi="HG丸ｺﾞｼｯｸM-PRO" w:eastAsia="HG丸ｺﾞｼｯｸM-PRO"/>
          <w:sz w:val="6"/>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●読み聞かせ絵本等の購入</w:t>
      </w:r>
    </w:p>
    <w:tbl>
      <w:tblPr>
        <w:tblStyle w:val="26"/>
        <w:tblW w:w="5240" w:type="dxa"/>
        <w:tblInd w:w="0" w:type="dxa"/>
        <w:tblLayout w:type="fixed"/>
        <w:tblLook w:firstRow="1" w:lastRow="0" w:firstColumn="1" w:lastColumn="0" w:noHBand="0" w:noVBand="1" w:val="04A0"/>
      </w:tblPr>
      <w:tblGrid>
        <w:gridCol w:w="2689"/>
        <w:gridCol w:w="1134"/>
        <w:gridCol w:w="1417"/>
      </w:tblGrid>
      <w:tr>
        <w:trPr>
          <w:trHeight w:val="340" w:hRule="atLeast"/>
        </w:trPr>
        <w:tc>
          <w:tcPr>
            <w:tcW w:w="268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134"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417"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40" w:hRule="atLeast"/>
        </w:trPr>
        <w:tc>
          <w:tcPr>
            <w:tcW w:w="268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里の旅ものがたり館「あっそうか！」</w:t>
            </w:r>
          </w:p>
        </w:tc>
        <w:tc>
          <w:tcPr>
            <w:tcW w:w="1134"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41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0974-27-4215</w:t>
            </w:r>
          </w:p>
        </w:tc>
      </w:tr>
      <w:tr>
        <w:trPr>
          <w:trHeight w:val="340" w:hRule="atLeast"/>
        </w:trPr>
        <w:tc>
          <w:tcPr>
            <w:tcW w:w="268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橋本書林</w:t>
            </w:r>
          </w:p>
        </w:tc>
        <w:tc>
          <w:tcPr>
            <w:tcW w:w="1134"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犬飼町犬飼</w:t>
            </w:r>
          </w:p>
        </w:tc>
        <w:tc>
          <w:tcPr>
            <w:tcW w:w="141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097-578-0047</w:t>
            </w:r>
          </w:p>
        </w:tc>
      </w:tr>
    </w:tbl>
    <w:p>
      <w:pPr>
        <w:pStyle w:val="0"/>
        <w:snapToGrid w:val="0"/>
        <w:jc w:val="left"/>
        <w:rPr>
          <w:rFonts w:hint="default" w:ascii="MS UI Gothic" w:hAnsi="MS UI Gothic" w:eastAsia="MS UI Gothic"/>
          <w:b w:val="1"/>
          <w:sz w:val="6"/>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●母乳マッサージ</w:t>
      </w:r>
    </w:p>
    <w:p>
      <w:pPr>
        <w:pStyle w:val="0"/>
        <w:snapToGrid w:val="0"/>
        <w:ind w:firstLine="180" w:firstLineChars="10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大分県助産師会に加入する助産所（院）</w:t>
      </w:r>
    </w:p>
    <w:p>
      <w:pPr>
        <w:pStyle w:val="0"/>
        <w:snapToGrid w:val="0"/>
        <w:ind w:firstLine="180" w:firstLineChars="10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直接、助産所（院）または大分県助産師会へお問合せください。</w:t>
      </w:r>
    </w:p>
    <w:tbl>
      <w:tblPr>
        <w:tblStyle w:val="26"/>
        <w:tblW w:w="5240" w:type="dxa"/>
        <w:tblInd w:w="0" w:type="dxa"/>
        <w:tblLayout w:type="fixed"/>
        <w:tblLook w:firstRow="1" w:lastRow="0" w:firstColumn="1" w:lastColumn="0" w:noHBand="0" w:noVBand="1" w:val="04A0"/>
      </w:tblPr>
      <w:tblGrid>
        <w:gridCol w:w="2122"/>
        <w:gridCol w:w="1559"/>
        <w:gridCol w:w="1559"/>
      </w:tblGrid>
      <w:tr>
        <w:trPr>
          <w:trHeight w:val="216" w:hRule="atLeast"/>
        </w:trPr>
        <w:tc>
          <w:tcPr>
            <w:tcW w:w="2122"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40" w:hRule="atLeast"/>
        </w:trPr>
        <w:tc>
          <w:tcPr>
            <w:tcW w:w="2122" w:type="dxa"/>
            <w:vAlign w:val="center"/>
          </w:tcPr>
          <w:p>
            <w:pPr>
              <w:pStyle w:val="0"/>
              <w:widowControl w:val="1"/>
              <w:jc w:val="left"/>
              <w:rPr>
                <w:rFonts w:hint="default" w:ascii="MS UI Gothic" w:hAnsi="MS UI Gothic" w:eastAsia="MS UI Gothic"/>
                <w:sz w:val="18"/>
              </w:rPr>
            </w:pPr>
            <w:r>
              <w:rPr>
                <w:rFonts w:hint="eastAsia" w:ascii="MS UI Gothic" w:hAnsi="MS UI Gothic" w:eastAsia="MS UI Gothic"/>
                <w:sz w:val="18"/>
              </w:rPr>
              <w:t>一般社団法人　</w:t>
            </w:r>
          </w:p>
          <w:p>
            <w:pPr>
              <w:pStyle w:val="0"/>
              <w:widowControl w:val="1"/>
              <w:jc w:val="left"/>
              <w:rPr>
                <w:rFonts w:hint="default" w:ascii="MS UI Gothic" w:hAnsi="MS UI Gothic" w:eastAsia="MS UI Gothic"/>
                <w:kern w:val="0"/>
                <w:sz w:val="18"/>
              </w:rPr>
            </w:pPr>
            <w:r>
              <w:rPr>
                <w:rFonts w:hint="eastAsia" w:ascii="MS UI Gothic" w:hAnsi="MS UI Gothic" w:eastAsia="MS UI Gothic"/>
                <w:sz w:val="18"/>
              </w:rPr>
              <w:t>大分県助産師会</w:t>
            </w:r>
          </w:p>
        </w:tc>
        <w:tc>
          <w:tcPr>
            <w:tcW w:w="155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大分市中央町</w:t>
            </w:r>
          </w:p>
        </w:tc>
        <w:tc>
          <w:tcPr>
            <w:tcW w:w="1559"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097-534-0753</w:t>
            </w:r>
          </w:p>
        </w:tc>
      </w:tr>
    </w:tbl>
    <w:p>
      <w:pPr>
        <w:pStyle w:val="0"/>
        <w:snapToGrid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※大分県助産師会のホームページに県内の助産所（院）が掲載されています。</w:t>
      </w:r>
    </w:p>
    <w:p>
      <w:pPr>
        <w:pStyle w:val="0"/>
        <w:snapToGrid w:val="0"/>
        <w:jc w:val="left"/>
        <w:rPr>
          <w:rFonts w:hint="default" w:ascii="ＭＳ Ｐゴシック" w:hAnsi="ＭＳ Ｐゴシック" w:eastAsia="ＭＳ Ｐゴシック"/>
          <w:sz w:val="18"/>
        </w:rPr>
      </w:pPr>
    </w:p>
    <w:p>
      <w:pPr>
        <w:pStyle w:val="0"/>
        <w:snapToGrid w:val="0"/>
        <w:jc w:val="left"/>
        <w:rPr>
          <w:rFonts w:hint="default" w:ascii="ＭＳ Ｐゴシック" w:hAnsi="ＭＳ Ｐゴシック" w:eastAsia="ＭＳ Ｐゴシック"/>
          <w:sz w:val="18"/>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●児童通所支援</w:t>
      </w:r>
    </w:p>
    <w:p>
      <w:pPr>
        <w:pStyle w:val="0"/>
        <w:snapToGrid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提供サービス</w:t>
      </w:r>
    </w:p>
    <w:p>
      <w:pPr>
        <w:pStyle w:val="0"/>
        <w:snapToGrid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・児童発達支援（児）　・放課後等デイサービス（放）</w:t>
      </w:r>
    </w:p>
    <w:p>
      <w:pPr>
        <w:pStyle w:val="0"/>
        <w:snapToGrid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・保育所等訪問支援（保）</w:t>
      </w:r>
    </w:p>
    <w:tbl>
      <w:tblPr>
        <w:tblStyle w:val="26"/>
        <w:tblW w:w="5387" w:type="dxa"/>
        <w:tblInd w:w="-5" w:type="dxa"/>
        <w:tblLayout w:type="fixed"/>
        <w:tblLook w:firstRow="1" w:lastRow="0" w:firstColumn="1" w:lastColumn="0" w:noHBand="0" w:noVBand="1" w:val="04A0"/>
      </w:tblPr>
      <w:tblGrid>
        <w:gridCol w:w="1814"/>
        <w:gridCol w:w="1191"/>
        <w:gridCol w:w="1191"/>
        <w:gridCol w:w="397"/>
        <w:gridCol w:w="397"/>
        <w:gridCol w:w="397"/>
      </w:tblGrid>
      <w:tr>
        <w:trPr>
          <w:trHeight w:val="340" w:hRule="atLeast"/>
        </w:trPr>
        <w:tc>
          <w:tcPr>
            <w:tcW w:w="1814"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191"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191"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c>
          <w:tcPr>
            <w:tcW w:w="397" w:type="dxa"/>
            <w:shd w:val="clear" w:color="auto" w:themeFill="accent1" w:themeFillTint="33" w:themeFillShade="FF"/>
            <w:vAlign w:val="top"/>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児</w:t>
            </w:r>
          </w:p>
        </w:tc>
        <w:tc>
          <w:tcPr>
            <w:tcW w:w="397" w:type="dxa"/>
            <w:shd w:val="clear" w:color="auto" w:themeFill="accent1" w:themeFillTint="33" w:themeFillShade="FF"/>
            <w:vAlign w:val="top"/>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放</w:t>
            </w:r>
          </w:p>
        </w:tc>
        <w:tc>
          <w:tcPr>
            <w:tcW w:w="397" w:type="dxa"/>
            <w:shd w:val="clear" w:color="auto" w:themeFill="accent1" w:themeFillTint="33" w:themeFillShade="FF"/>
            <w:vAlign w:val="top"/>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保</w:t>
            </w:r>
          </w:p>
        </w:tc>
      </w:tr>
      <w:tr>
        <w:trPr>
          <w:trHeight w:val="340" w:hRule="atLeast"/>
        </w:trPr>
        <w:tc>
          <w:tcPr>
            <w:tcW w:w="1814" w:type="dxa"/>
            <w:vAlign w:val="center"/>
          </w:tcPr>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こども発達・才能支援センター「なごみ」</w:t>
            </w:r>
          </w:p>
        </w:tc>
        <w:tc>
          <w:tcPr>
            <w:tcW w:w="1191"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犬飼町大寒</w:t>
            </w:r>
          </w:p>
        </w:tc>
        <w:tc>
          <w:tcPr>
            <w:tcW w:w="1191"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097-586-8070</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r>
      <w:tr>
        <w:trPr>
          <w:trHeight w:val="340" w:hRule="atLeast"/>
        </w:trPr>
        <w:tc>
          <w:tcPr>
            <w:tcW w:w="1814" w:type="dxa"/>
            <w:vAlign w:val="center"/>
          </w:tcPr>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こども発達・子育て支援センター「なかよしひろば」</w:t>
            </w:r>
          </w:p>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「放課後なかよしクラブ」</w:t>
            </w:r>
          </w:p>
        </w:tc>
        <w:tc>
          <w:tcPr>
            <w:tcW w:w="1191"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犬飼町田原</w:t>
            </w:r>
          </w:p>
        </w:tc>
        <w:tc>
          <w:tcPr>
            <w:tcW w:w="1191"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097-586-8811</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r>
      <w:tr>
        <w:trPr>
          <w:trHeight w:val="340" w:hRule="atLeast"/>
        </w:trPr>
        <w:tc>
          <w:tcPr>
            <w:tcW w:w="1814" w:type="dxa"/>
            <w:vAlign w:val="center"/>
          </w:tcPr>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こどもデイサービス</w:t>
            </w:r>
          </w:p>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「みつばち」</w:t>
            </w:r>
          </w:p>
        </w:tc>
        <w:tc>
          <w:tcPr>
            <w:tcW w:w="1191"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三重町百枝</w:t>
            </w:r>
          </w:p>
        </w:tc>
        <w:tc>
          <w:tcPr>
            <w:tcW w:w="1191"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0974-22-0558</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r>
      <w:tr>
        <w:trPr>
          <w:trHeight w:val="340" w:hRule="atLeast"/>
        </w:trPr>
        <w:tc>
          <w:tcPr>
            <w:tcW w:w="1814" w:type="dxa"/>
            <w:vAlign w:val="center"/>
          </w:tcPr>
          <w:p>
            <w:pPr>
              <w:pStyle w:val="0"/>
              <w:rPr>
                <w:rFonts w:hint="eastAsia" w:ascii="MS UI Gothic" w:hAnsi="MS UI Gothic" w:eastAsia="MS UI Gothic"/>
                <w:sz w:val="16"/>
              </w:rPr>
            </w:pPr>
            <w:r>
              <w:rPr>
                <w:rFonts w:hint="eastAsia" w:ascii="MS UI Gothic" w:hAnsi="MS UI Gothic" w:eastAsia="MS UI Gothic"/>
                <w:sz w:val="16"/>
              </w:rPr>
              <w:t>放課後等デイサービス</w:t>
            </w:r>
          </w:p>
          <w:p>
            <w:pPr>
              <w:pStyle w:val="0"/>
              <w:rPr>
                <w:rFonts w:hint="eastAsia" w:ascii="MS UI Gothic" w:hAnsi="MS UI Gothic" w:eastAsia="MS UI Gothic"/>
                <w:sz w:val="16"/>
              </w:rPr>
            </w:pPr>
            <w:r>
              <w:rPr>
                <w:rFonts w:hint="eastAsia" w:ascii="MS UI Gothic" w:hAnsi="MS UI Gothic" w:eastAsia="MS UI Gothic"/>
                <w:sz w:val="16"/>
              </w:rPr>
              <w:t>「ぽっけ」　　</w:t>
            </w:r>
            <w:r>
              <w:rPr>
                <w:rFonts w:hint="eastAsia" w:ascii="HG丸ｺﾞｼｯｸM-PRO" w:hAnsi="HG丸ｺﾞｼｯｸM-PRO" w:eastAsia="HG丸ｺﾞｼｯｸM-PRO"/>
              </w:rPr>
              <w:t>★</w:t>
            </w:r>
            <w:r>
              <w:rPr>
                <w:rFonts w:hint="eastAsia" w:ascii="HGP創英角ﾎﾟｯﾌﾟ体" w:hAnsi="HGP創英角ﾎﾟｯﾌﾟ体" w:eastAsia="HGP創英角ﾎﾟｯﾌﾟ体"/>
              </w:rPr>
              <w:t>new!</w:t>
            </w:r>
          </w:p>
        </w:tc>
        <w:tc>
          <w:tcPr>
            <w:tcW w:w="1191" w:type="dxa"/>
            <w:vAlign w:val="center"/>
          </w:tcPr>
          <w:p>
            <w:pPr>
              <w:pStyle w:val="0"/>
              <w:rPr>
                <w:rFonts w:hint="eastAsia" w:ascii="MS UI Gothic" w:hAnsi="MS UI Gothic" w:eastAsia="MS UI Gothic"/>
                <w:sz w:val="16"/>
              </w:rPr>
            </w:pPr>
            <w:r>
              <w:rPr>
                <w:rFonts w:hint="eastAsia" w:ascii="MS UI Gothic" w:hAnsi="MS UI Gothic" w:eastAsia="MS UI Gothic"/>
                <w:sz w:val="16"/>
              </w:rPr>
              <w:t>三重町本城</w:t>
            </w:r>
          </w:p>
        </w:tc>
        <w:tc>
          <w:tcPr>
            <w:tcW w:w="1191" w:type="dxa"/>
            <w:vAlign w:val="center"/>
          </w:tcPr>
          <w:p>
            <w:pPr>
              <w:pStyle w:val="0"/>
              <w:rPr>
                <w:rFonts w:hint="eastAsia" w:ascii="MS UI Gothic" w:hAnsi="MS UI Gothic" w:eastAsia="MS UI Gothic"/>
                <w:sz w:val="16"/>
              </w:rPr>
            </w:pPr>
            <w:r>
              <w:rPr>
                <w:rFonts w:hint="eastAsia" w:ascii="MS UI Gothic" w:hAnsi="MS UI Gothic" w:eastAsia="MS UI Gothic"/>
                <w:sz w:val="16"/>
              </w:rPr>
              <w:t>0974-22-3553</w:t>
            </w:r>
          </w:p>
        </w:tc>
        <w:tc>
          <w:tcPr>
            <w:tcW w:w="397" w:type="dxa"/>
            <w:vAlign w:val="center"/>
          </w:tcPr>
          <w:p>
            <w:pPr>
              <w:pStyle w:val="0"/>
              <w:jc w:val="center"/>
              <w:rPr>
                <w:rFonts w:hint="eastAsia" w:ascii="MS UI Gothic" w:hAnsi="MS UI Gothic" w:eastAsia="MS UI Gothic"/>
                <w:sz w:val="16"/>
              </w:rPr>
            </w:pPr>
            <w:r>
              <w:rPr>
                <w:rFonts w:hint="eastAsia" w:ascii="MS UI Gothic" w:hAnsi="MS UI Gothic" w:eastAsia="MS UI Gothic"/>
                <w:sz w:val="16"/>
              </w:rPr>
              <w:t>-</w:t>
            </w:r>
          </w:p>
        </w:tc>
        <w:tc>
          <w:tcPr>
            <w:tcW w:w="397" w:type="dxa"/>
            <w:vAlign w:val="center"/>
          </w:tcPr>
          <w:p>
            <w:pPr>
              <w:pStyle w:val="0"/>
              <w:jc w:val="center"/>
              <w:rPr>
                <w:rFonts w:hint="eastAsia" w:ascii="MS UI Gothic" w:hAnsi="MS UI Gothic" w:eastAsia="MS UI Gothic"/>
                <w:sz w:val="16"/>
              </w:rPr>
            </w:pPr>
            <w:r>
              <w:rPr>
                <w:rFonts w:hint="eastAsia" w:ascii="MS UI Gothic" w:hAnsi="MS UI Gothic" w:eastAsia="MS UI Gothic"/>
                <w:sz w:val="16"/>
              </w:rPr>
              <w:t>○</w:t>
            </w:r>
          </w:p>
        </w:tc>
        <w:tc>
          <w:tcPr>
            <w:tcW w:w="397" w:type="dxa"/>
            <w:vAlign w:val="center"/>
          </w:tcPr>
          <w:p>
            <w:pPr>
              <w:pStyle w:val="0"/>
              <w:jc w:val="center"/>
              <w:rPr>
                <w:rFonts w:hint="eastAsia" w:ascii="MS UI Gothic" w:hAnsi="MS UI Gothic" w:eastAsia="MS UI Gothic"/>
                <w:sz w:val="16"/>
              </w:rPr>
            </w:pPr>
            <w:r>
              <w:rPr>
                <w:rFonts w:hint="eastAsia" w:ascii="MS UI Gothic" w:hAnsi="MS UI Gothic" w:eastAsia="MS UI Gothic"/>
                <w:sz w:val="16"/>
              </w:rPr>
              <w:t>-</w:t>
            </w:r>
          </w:p>
        </w:tc>
      </w:tr>
      <w:tr>
        <w:trPr>
          <w:trHeight w:val="340" w:hRule="atLeast"/>
        </w:trPr>
        <w:tc>
          <w:tcPr>
            <w:tcW w:w="1814" w:type="dxa"/>
            <w:vAlign w:val="center"/>
          </w:tcPr>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デイサービスセンター</w:t>
            </w:r>
          </w:p>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「くれよん」</w:t>
            </w:r>
          </w:p>
        </w:tc>
        <w:tc>
          <w:tcPr>
            <w:tcW w:w="1191"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臼杵市野津町</w:t>
            </w:r>
          </w:p>
        </w:tc>
        <w:tc>
          <w:tcPr>
            <w:tcW w:w="1191"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0974-32-3311</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r>
      <w:tr>
        <w:trPr>
          <w:trHeight w:val="340" w:hRule="atLeast"/>
        </w:trPr>
        <w:tc>
          <w:tcPr>
            <w:tcW w:w="1814" w:type="dxa"/>
            <w:vAlign w:val="center"/>
          </w:tcPr>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こどもデイサービスセンター</w:t>
            </w:r>
          </w:p>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「ゆうゆう」</w:t>
            </w:r>
          </w:p>
        </w:tc>
        <w:tc>
          <w:tcPr>
            <w:tcW w:w="1191"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竹田市三宅</w:t>
            </w:r>
          </w:p>
        </w:tc>
        <w:tc>
          <w:tcPr>
            <w:tcW w:w="1191"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0974-63-3201</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r>
      <w:tr>
        <w:trPr>
          <w:trHeight w:val="680" w:hRule="atLeast"/>
        </w:trPr>
        <w:tc>
          <w:tcPr>
            <w:tcW w:w="1814" w:type="dxa"/>
            <w:vAlign w:val="center"/>
          </w:tcPr>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戸次なごみ園</w:t>
            </w:r>
          </w:p>
        </w:tc>
        <w:tc>
          <w:tcPr>
            <w:tcW w:w="1191"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大分市中戸次</w:t>
            </w:r>
          </w:p>
        </w:tc>
        <w:tc>
          <w:tcPr>
            <w:tcW w:w="1191"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097-578-8323</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r>
      <w:tr>
        <w:trPr>
          <w:trHeight w:val="340" w:hRule="atLeast"/>
        </w:trPr>
        <w:tc>
          <w:tcPr>
            <w:tcW w:w="1814" w:type="dxa"/>
            <w:vAlign w:val="center"/>
          </w:tcPr>
          <w:p>
            <w:pPr>
              <w:pStyle w:val="0"/>
              <w:widowControl w:val="1"/>
              <w:spacing w:line="240" w:lineRule="atLeast"/>
              <w:jc w:val="left"/>
              <w:rPr>
                <w:rFonts w:hint="default" w:ascii="MS UI Gothic" w:hAnsi="MS UI Gothic" w:eastAsia="MS UI Gothic"/>
                <w:kern w:val="0"/>
                <w:sz w:val="16"/>
              </w:rPr>
            </w:pPr>
            <w:r>
              <w:rPr>
                <w:rFonts w:hint="eastAsia" w:ascii="MS UI Gothic" w:hAnsi="MS UI Gothic" w:eastAsia="MS UI Gothic"/>
                <w:kern w:val="0"/>
                <w:sz w:val="16"/>
              </w:rPr>
              <w:t>大分こども発達支援センター「やすらぎ」</w:t>
            </w:r>
          </w:p>
        </w:tc>
        <w:tc>
          <w:tcPr>
            <w:tcW w:w="1191" w:type="dxa"/>
            <w:vAlign w:val="center"/>
          </w:tcPr>
          <w:p>
            <w:pPr>
              <w:pStyle w:val="0"/>
              <w:widowControl w:val="1"/>
              <w:jc w:val="left"/>
              <w:rPr>
                <w:rFonts w:hint="default" w:ascii="MS UI Gothic" w:hAnsi="MS UI Gothic" w:eastAsia="MS UI Gothic"/>
                <w:kern w:val="0"/>
                <w:sz w:val="16"/>
              </w:rPr>
            </w:pPr>
            <w:r>
              <w:rPr>
                <w:rFonts w:hint="eastAsia" w:ascii="MS UI Gothic" w:hAnsi="MS UI Gothic" w:eastAsia="MS UI Gothic"/>
                <w:kern w:val="0"/>
                <w:sz w:val="16"/>
              </w:rPr>
              <w:t>大分市片島</w:t>
            </w:r>
          </w:p>
        </w:tc>
        <w:tc>
          <w:tcPr>
            <w:tcW w:w="1191" w:type="dxa"/>
            <w:vAlign w:val="center"/>
          </w:tcPr>
          <w:p>
            <w:pPr>
              <w:pStyle w:val="0"/>
              <w:widowControl w:val="1"/>
              <w:jc w:val="center"/>
              <w:rPr>
                <w:rFonts w:hint="default" w:ascii="MS UI Gothic" w:hAnsi="MS UI Gothic" w:eastAsia="MS UI Gothic"/>
                <w:kern w:val="0"/>
                <w:sz w:val="16"/>
              </w:rPr>
            </w:pPr>
            <w:r>
              <w:rPr>
                <w:rFonts w:hint="eastAsia" w:ascii="MS UI Gothic" w:hAnsi="MS UI Gothic" w:eastAsia="MS UI Gothic"/>
                <w:kern w:val="0"/>
                <w:sz w:val="16"/>
              </w:rPr>
              <w:t>097-557-0114</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c>
          <w:tcPr>
            <w:tcW w:w="397"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w:t>
            </w:r>
          </w:p>
        </w:tc>
      </w:tr>
    </w:tbl>
    <w:p>
      <w:pPr>
        <w:pStyle w:val="0"/>
        <w:snapToGrid w:val="0"/>
        <w:jc w:val="left"/>
        <w:rPr>
          <w:rFonts w:hint="default" w:ascii="HGPｺﾞｼｯｸM" w:hAnsi="HGPｺﾞｼｯｸM" w:eastAsia="HGPｺﾞｼｯｸM"/>
          <w:b w:val="1"/>
          <w:sz w:val="6"/>
        </w:rPr>
      </w:pPr>
    </w:p>
    <w:p>
      <w:pPr>
        <w:pStyle w:val="0"/>
        <w:snapToGrid w:val="0"/>
        <w:jc w:val="left"/>
        <w:rPr>
          <w:rFonts w:hint="eastAsia" w:ascii="HGPｺﾞｼｯｸM" w:hAnsi="HGPｺﾞｼｯｸM" w:eastAsia="HGPｺﾞｼｯｸM"/>
          <w:sz w:val="18"/>
        </w:rPr>
      </w:pPr>
      <w:r>
        <w:rPr>
          <w:rFonts w:hint="eastAsia" w:ascii="HGPｺﾞｼｯｸM" w:hAnsi="HGPｺﾞｼｯｸM" w:eastAsia="HGPｺﾞｼｯｸM"/>
          <w:sz w:val="21"/>
        </w:rPr>
        <w:t>●</w:t>
      </w:r>
      <w:r>
        <w:rPr>
          <w:rFonts w:hint="eastAsia" w:ascii="HGPｺﾞｼｯｸM" w:hAnsi="HGPｺﾞｼｯｸM" w:eastAsia="HGPｺﾞｼｯｸM"/>
          <w:b w:val="1"/>
          <w:sz w:val="21"/>
        </w:rPr>
        <w:t>家事援助サービス</w:t>
      </w:r>
    </w:p>
    <w:tbl>
      <w:tblPr>
        <w:tblStyle w:val="26"/>
        <w:tblW w:w="5405" w:type="dxa"/>
        <w:tblInd w:w="0" w:type="dxa"/>
        <w:tblLayout w:type="fixed"/>
        <w:tblLook w:firstRow="1" w:lastRow="0" w:firstColumn="1" w:lastColumn="0" w:noHBand="0" w:noVBand="1" w:val="04A0"/>
      </w:tblPr>
      <w:tblGrid>
        <w:gridCol w:w="2689"/>
        <w:gridCol w:w="1246"/>
        <w:gridCol w:w="1470"/>
      </w:tblGrid>
      <w:tr>
        <w:trPr>
          <w:trHeight w:val="340" w:hRule="atLeast"/>
        </w:trPr>
        <w:tc>
          <w:tcPr>
            <w:tcW w:w="268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246"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470"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40" w:hRule="atLeast"/>
        </w:trPr>
        <w:tc>
          <w:tcPr>
            <w:tcW w:w="268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w:t>
            </w:r>
            <w:r>
              <w:rPr>
                <w:rFonts w:hint="eastAsia" w:ascii="MS UI Gothic" w:hAnsi="MS UI Gothic" w:eastAsia="MS UI Gothic"/>
                <w:kern w:val="0"/>
                <w:sz w:val="18"/>
              </w:rPr>
              <w:t>有</w:t>
            </w:r>
            <w:r>
              <w:rPr>
                <w:rFonts w:hint="eastAsia" w:ascii="MS UI Gothic" w:hAnsi="MS UI Gothic" w:eastAsia="MS UI Gothic"/>
                <w:kern w:val="0"/>
                <w:sz w:val="18"/>
              </w:rPr>
              <w:t>)</w:t>
            </w:r>
            <w:r>
              <w:rPr>
                <w:rFonts w:hint="eastAsia" w:ascii="MS UI Gothic" w:hAnsi="MS UI Gothic" w:eastAsia="MS UI Gothic"/>
                <w:kern w:val="0"/>
                <w:sz w:val="18"/>
              </w:rPr>
              <w:t>みえ福祉サービス</w:t>
            </w:r>
          </w:p>
        </w:tc>
        <w:tc>
          <w:tcPr>
            <w:tcW w:w="1246"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三重町菅生</w:t>
            </w:r>
          </w:p>
        </w:tc>
        <w:tc>
          <w:tcPr>
            <w:tcW w:w="1470"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0974-22-6795</w:t>
            </w:r>
          </w:p>
        </w:tc>
      </w:tr>
      <w:tr>
        <w:trPr>
          <w:trHeight w:val="340" w:hRule="atLeast"/>
        </w:trPr>
        <w:tc>
          <w:tcPr>
            <w:tcW w:w="2689"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生活協同組合コープおおいた</w:t>
            </w:r>
          </w:p>
        </w:tc>
        <w:tc>
          <w:tcPr>
            <w:tcW w:w="1246" w:type="dxa"/>
            <w:vAlign w:val="center"/>
          </w:tcPr>
          <w:p>
            <w:pPr>
              <w:pStyle w:val="0"/>
              <w:widowControl w:val="1"/>
              <w:jc w:val="left"/>
              <w:rPr>
                <w:rFonts w:hint="default" w:ascii="MS UI Gothic" w:hAnsi="MS UI Gothic" w:eastAsia="MS UI Gothic"/>
                <w:kern w:val="0"/>
                <w:sz w:val="18"/>
              </w:rPr>
            </w:pPr>
            <w:r>
              <w:rPr>
                <w:rFonts w:hint="eastAsia" w:ascii="MS UI Gothic" w:hAnsi="MS UI Gothic" w:eastAsia="MS UI Gothic"/>
                <w:kern w:val="0"/>
                <w:sz w:val="18"/>
              </w:rPr>
              <w:t>大分市青崎</w:t>
            </w:r>
          </w:p>
        </w:tc>
        <w:tc>
          <w:tcPr>
            <w:tcW w:w="1470" w:type="dxa"/>
            <w:vAlign w:val="center"/>
          </w:tcPr>
          <w:p>
            <w:pPr>
              <w:pStyle w:val="0"/>
              <w:widowControl w:val="1"/>
              <w:jc w:val="center"/>
              <w:rPr>
                <w:rFonts w:hint="default" w:ascii="MS UI Gothic" w:hAnsi="MS UI Gothic" w:eastAsia="MS UI Gothic"/>
                <w:kern w:val="0"/>
                <w:sz w:val="18"/>
              </w:rPr>
            </w:pPr>
            <w:r>
              <w:rPr>
                <w:rFonts w:hint="eastAsia" w:ascii="MS UI Gothic" w:hAnsi="MS UI Gothic" w:eastAsia="MS UI Gothic"/>
                <w:kern w:val="0"/>
                <w:sz w:val="18"/>
              </w:rPr>
              <w:t>097-574-6232</w:t>
            </w:r>
          </w:p>
        </w:tc>
      </w:tr>
    </w:tbl>
    <w:p>
      <w:pPr>
        <w:pStyle w:val="0"/>
        <w:snapToGrid w:val="0"/>
        <w:jc w:val="left"/>
        <w:rPr>
          <w:rFonts w:hint="default" w:ascii="ＭＳ Ｐゴシック" w:hAnsi="ＭＳ Ｐゴシック" w:eastAsia="ＭＳ Ｐゴシック"/>
          <w:sz w:val="6"/>
        </w:rPr>
      </w:pPr>
      <w:r>
        <w:rPr>
          <w:rFonts w:hint="eastAsia" w:ascii="ＭＳ Ｐゴシック" w:hAnsi="ＭＳ Ｐゴシック" w:eastAsia="ＭＳ Ｐゴシック"/>
          <w:sz w:val="18"/>
        </w:rPr>
        <w:t>　</w:t>
      </w:r>
    </w:p>
    <w:p>
      <w:pPr>
        <w:pStyle w:val="0"/>
        <w:snapToGrid w:val="0"/>
        <w:jc w:val="left"/>
        <w:rPr>
          <w:rFonts w:hint="default" w:ascii="ＭＳ Ｐゴシック" w:hAnsi="ＭＳ Ｐゴシック" w:eastAsia="ＭＳ Ｐゴシック"/>
          <w:sz w:val="18"/>
        </w:rPr>
      </w:pPr>
      <w:r>
        <w:rPr>
          <w:rFonts w:hint="eastAsia" w:ascii="HGPｺﾞｼｯｸM" w:hAnsi="HGPｺﾞｼｯｸM" w:eastAsia="HGPｺﾞｼｯｸM"/>
          <w:b w:val="1"/>
          <w:sz w:val="21"/>
        </w:rPr>
        <w:t>●おむつ・ミルクの購入　　</w:t>
      </w:r>
      <w:r>
        <w:rPr>
          <w:rFonts w:hint="eastAsia" w:ascii="HG丸ｺﾞｼｯｸM-PRO" w:hAnsi="HG丸ｺﾞｼｯｸM-PRO" w:eastAsia="HG丸ｺﾞｼｯｸM-PRO"/>
        </w:rPr>
        <w:t>★</w:t>
      </w:r>
      <w:r>
        <w:rPr>
          <w:rFonts w:hint="eastAsia" w:ascii="HGP創英角ﾎﾟｯﾌﾟ体" w:hAnsi="HGP創英角ﾎﾟｯﾌﾟ体" w:eastAsia="HGP創英角ﾎﾟｯﾌﾟ体"/>
        </w:rPr>
        <w:t>new!</w:t>
      </w:r>
    </w:p>
    <w:tbl>
      <w:tblPr>
        <w:tblStyle w:val="27"/>
        <w:tblW w:w="0" w:type="auto"/>
        <w:tblInd w:w="0" w:type="dxa"/>
        <w:tblLayout w:type="fixed"/>
        <w:tblLook w:firstRow="1" w:lastRow="0" w:firstColumn="1" w:lastColumn="0" w:noHBand="0" w:noVBand="1" w:val="04A0"/>
      </w:tblPr>
      <w:tblGrid>
        <w:gridCol w:w="2675"/>
        <w:gridCol w:w="1260"/>
        <w:gridCol w:w="1470"/>
      </w:tblGrid>
      <w:tr>
        <w:trPr/>
        <w:tc>
          <w:tcPr>
            <w:tcW w:w="2675" w:type="dxa"/>
            <w:shd w:val="clear" w:color="auto" w:themeFill="accent1" w:themeFillTint="33" w:themeFillShade="FF"/>
            <w:vAlign w:val="top"/>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名称</w:t>
            </w:r>
          </w:p>
        </w:tc>
        <w:tc>
          <w:tcPr>
            <w:tcW w:w="1260" w:type="dxa"/>
            <w:shd w:val="clear" w:color="auto" w:themeFill="accent1" w:themeFillTint="33" w:themeFillShade="FF"/>
            <w:vAlign w:val="top"/>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所在地</w:t>
            </w:r>
          </w:p>
        </w:tc>
        <w:tc>
          <w:tcPr>
            <w:tcW w:w="1470" w:type="dxa"/>
            <w:shd w:val="clear" w:color="auto" w:themeFill="accent1" w:themeFillTint="33" w:themeFillShade="FF"/>
            <w:vAlign w:val="top"/>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電話番号</w:t>
            </w:r>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HI</w:t>
            </w:r>
            <w:r>
              <w:rPr>
                <w:rFonts w:hint="eastAsia" w:ascii="MS UI Gothic" w:hAnsi="MS UI Gothic" w:eastAsia="MS UI Gothic"/>
                <w:sz w:val="18"/>
              </w:rPr>
              <w:t>ヒロセスーパーコンボ三重店</w:t>
            </w:r>
          </w:p>
        </w:tc>
        <w:tc>
          <w:tcPr>
            <w:tcW w:w="1260" w:type="dxa"/>
            <w:vAlign w:val="top"/>
          </w:tcPr>
          <w:p>
            <w:pPr>
              <w:pStyle w:val="0"/>
              <w:rPr>
                <w:rFonts w:hint="eastAsia" w:ascii="MS UI Gothic" w:hAnsi="MS UI Gothic" w:eastAsia="MS UI Gothic"/>
                <w:sz w:val="18"/>
              </w:rPr>
            </w:pPr>
            <w:r>
              <w:rPr>
                <w:rFonts w:hint="eastAsia" w:ascii="MS UI Gothic" w:hAnsi="MS UI Gothic" w:eastAsia="MS UI Gothic"/>
                <w:sz w:val="18"/>
              </w:rPr>
              <w:t>三重町赤嶺</w:t>
            </w:r>
          </w:p>
        </w:tc>
        <w:tc>
          <w:tcPr>
            <w:tcW w:w="1470" w:type="dxa"/>
            <w:vAlign w:val="top"/>
          </w:tcPr>
          <w:p>
            <w:pPr>
              <w:pStyle w:val="0"/>
              <w:rPr>
                <w:rFonts w:hint="eastAsia" w:ascii="MS UI Gothic" w:hAnsi="MS UI Gothic" w:eastAsia="MS UI Gothic"/>
                <w:sz w:val="18"/>
              </w:rPr>
            </w:pPr>
            <w:r>
              <w:rPr>
                <w:rFonts w:hint="eastAsia" w:ascii="MS UI Gothic" w:hAnsi="MS UI Gothic" w:eastAsia="MS UI Gothic"/>
                <w:sz w:val="18"/>
              </w:rPr>
              <w:t>0974-22-4166</w:t>
            </w:r>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マルミヤストア三重店</w:t>
            </w:r>
          </w:p>
        </w:tc>
        <w:tc>
          <w:tcPr>
            <w:tcW w:w="1260" w:type="dxa"/>
            <w:vAlign w:val="top"/>
          </w:tcPr>
          <w:p>
            <w:pPr>
              <w:pStyle w:val="0"/>
              <w:rPr>
                <w:rFonts w:hint="eastAsia" w:ascii="MS UI Gothic" w:hAnsi="MS UI Gothic" w:eastAsia="MS UI Gothic"/>
                <w:sz w:val="18"/>
              </w:rPr>
            </w:pPr>
            <w:r>
              <w:rPr>
                <w:rFonts w:hint="eastAsia" w:ascii="MS UI Gothic" w:hAnsi="MS UI Gothic" w:eastAsia="MS UI Gothic"/>
                <w:sz w:val="18"/>
              </w:rPr>
              <w:t>三重町赤嶺</w:t>
            </w:r>
          </w:p>
        </w:tc>
        <w:tc>
          <w:tcPr>
            <w:tcW w:w="1470" w:type="dxa"/>
            <w:vAlign w:val="top"/>
          </w:tcPr>
          <w:p>
            <w:pPr>
              <w:pStyle w:val="0"/>
              <w:rPr>
                <w:rFonts w:hint="eastAsia" w:ascii="MS UI Gothic" w:hAnsi="MS UI Gothic" w:eastAsia="MS UI Gothic"/>
                <w:sz w:val="18"/>
              </w:rPr>
            </w:pPr>
            <w:r>
              <w:rPr>
                <w:rFonts w:hint="eastAsia" w:ascii="MS UI Gothic" w:hAnsi="MS UI Gothic" w:eastAsia="MS UI Gothic"/>
                <w:sz w:val="18"/>
              </w:rPr>
              <w:t>0974-22-3110</w:t>
            </w:r>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ドラッグストアモリ三重店</w:t>
            </w:r>
          </w:p>
        </w:tc>
        <w:tc>
          <w:tcPr>
            <w:tcW w:w="1260" w:type="dxa"/>
            <w:vAlign w:val="top"/>
          </w:tcPr>
          <w:p>
            <w:pPr>
              <w:pStyle w:val="0"/>
              <w:rPr>
                <w:rFonts w:hint="eastAsia" w:ascii="MS UI Gothic" w:hAnsi="MS UI Gothic" w:eastAsia="MS UI Gothic"/>
                <w:sz w:val="18"/>
              </w:rPr>
            </w:pPr>
            <w:r>
              <w:rPr>
                <w:rFonts w:hint="eastAsia" w:ascii="MS UI Gothic" w:hAnsi="MS UI Gothic" w:eastAsia="MS UI Gothic"/>
                <w:sz w:val="18"/>
              </w:rPr>
              <w:t>三重町赤嶺</w:t>
            </w:r>
          </w:p>
        </w:tc>
        <w:tc>
          <w:tcPr>
            <w:tcW w:w="1470" w:type="dxa"/>
            <w:vAlign w:val="top"/>
          </w:tcPr>
          <w:p>
            <w:pPr>
              <w:pStyle w:val="0"/>
              <w:rPr>
                <w:rFonts w:hint="eastAsia" w:ascii="MS UI Gothic" w:hAnsi="MS UI Gothic" w:eastAsia="MS UI Gothic"/>
                <w:sz w:val="18"/>
              </w:rPr>
            </w:pPr>
            <w:r>
              <w:rPr>
                <w:rFonts w:hint="eastAsia" w:ascii="MS UI Gothic" w:hAnsi="MS UI Gothic" w:eastAsia="MS UI Gothic"/>
                <w:sz w:val="18"/>
              </w:rPr>
              <w:t>0974-22-1077</w:t>
            </w:r>
            <w:bookmarkStart w:id="0" w:name="_GoBack"/>
            <w:bookmarkEnd w:id="0"/>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まえはら調剤薬局</w:t>
            </w:r>
          </w:p>
        </w:tc>
        <w:tc>
          <w:tcPr>
            <w:tcW w:w="1260" w:type="dxa"/>
            <w:vAlign w:val="top"/>
          </w:tcPr>
          <w:p>
            <w:pPr>
              <w:pStyle w:val="0"/>
              <w:rPr>
                <w:rFonts w:hint="eastAsia" w:ascii="MS UI Gothic" w:hAnsi="MS UI Gothic" w:eastAsia="MS UI Gothic"/>
                <w:sz w:val="18"/>
              </w:rPr>
            </w:pPr>
            <w:r>
              <w:rPr>
                <w:rFonts w:hint="eastAsia" w:ascii="MS UI Gothic" w:hAnsi="MS UI Gothic" w:eastAsia="MS UI Gothic"/>
                <w:sz w:val="18"/>
              </w:rPr>
              <w:t>緒方町馬場</w:t>
            </w:r>
          </w:p>
        </w:tc>
        <w:tc>
          <w:tcPr>
            <w:tcW w:w="1470" w:type="dxa"/>
            <w:vAlign w:val="top"/>
          </w:tcPr>
          <w:p>
            <w:pPr>
              <w:pStyle w:val="0"/>
              <w:rPr>
                <w:rFonts w:hint="eastAsia" w:ascii="MS UI Gothic" w:hAnsi="MS UI Gothic" w:eastAsia="MS UI Gothic"/>
                <w:sz w:val="18"/>
              </w:rPr>
            </w:pPr>
            <w:r>
              <w:rPr>
                <w:rFonts w:hint="eastAsia" w:ascii="MS UI Gothic" w:hAnsi="MS UI Gothic" w:eastAsia="MS UI Gothic"/>
                <w:sz w:val="18"/>
              </w:rPr>
              <w:t>0974-42-3377</w:t>
            </w:r>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コメリハード＆グリーン緒方店</w:t>
            </w:r>
          </w:p>
        </w:tc>
        <w:tc>
          <w:tcPr>
            <w:tcW w:w="1260" w:type="dxa"/>
            <w:vAlign w:val="top"/>
          </w:tcPr>
          <w:p>
            <w:pPr>
              <w:pStyle w:val="0"/>
              <w:rPr>
                <w:rFonts w:hint="eastAsia" w:ascii="MS UI Gothic" w:hAnsi="MS UI Gothic" w:eastAsia="MS UI Gothic"/>
                <w:sz w:val="18"/>
              </w:rPr>
            </w:pPr>
            <w:r>
              <w:rPr>
                <w:rFonts w:hint="eastAsia" w:ascii="MS UI Gothic" w:hAnsi="MS UI Gothic" w:eastAsia="MS UI Gothic"/>
                <w:sz w:val="18"/>
              </w:rPr>
              <w:t>緒方町馬場</w:t>
            </w:r>
          </w:p>
        </w:tc>
        <w:tc>
          <w:tcPr>
            <w:tcW w:w="1470" w:type="dxa"/>
            <w:vAlign w:val="top"/>
          </w:tcPr>
          <w:p>
            <w:pPr>
              <w:pStyle w:val="0"/>
              <w:rPr>
                <w:rFonts w:hint="eastAsia" w:ascii="MS UI Gothic" w:hAnsi="MS UI Gothic" w:eastAsia="MS UI Gothic"/>
                <w:sz w:val="18"/>
              </w:rPr>
            </w:pPr>
            <w:r>
              <w:rPr>
                <w:rFonts w:hint="eastAsia" w:ascii="MS UI Gothic" w:hAnsi="MS UI Gothic" w:eastAsia="MS UI Gothic"/>
                <w:sz w:val="18"/>
              </w:rPr>
              <w:t>0974-24-9412</w:t>
            </w:r>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ふるさと薬局</w:t>
            </w:r>
          </w:p>
        </w:tc>
        <w:tc>
          <w:tcPr>
            <w:tcW w:w="1260" w:type="dxa"/>
            <w:vAlign w:val="top"/>
          </w:tcPr>
          <w:p>
            <w:pPr>
              <w:pStyle w:val="0"/>
              <w:rPr>
                <w:rFonts w:hint="eastAsia" w:ascii="MS UI Gothic" w:hAnsi="MS UI Gothic" w:eastAsia="MS UI Gothic"/>
                <w:sz w:val="18"/>
              </w:rPr>
            </w:pPr>
            <w:r>
              <w:rPr>
                <w:rFonts w:hint="eastAsia" w:ascii="MS UI Gothic" w:hAnsi="MS UI Gothic" w:eastAsia="MS UI Gothic"/>
                <w:sz w:val="18"/>
              </w:rPr>
              <w:t>大野町田中</w:t>
            </w:r>
          </w:p>
        </w:tc>
        <w:tc>
          <w:tcPr>
            <w:tcW w:w="1470" w:type="dxa"/>
            <w:vAlign w:val="top"/>
          </w:tcPr>
          <w:p>
            <w:pPr>
              <w:pStyle w:val="0"/>
              <w:rPr>
                <w:rFonts w:hint="eastAsia" w:ascii="MS UI Gothic" w:hAnsi="MS UI Gothic" w:eastAsia="MS UI Gothic"/>
                <w:sz w:val="18"/>
              </w:rPr>
            </w:pPr>
            <w:r>
              <w:rPr>
                <w:rFonts w:hint="eastAsia" w:ascii="MS UI Gothic" w:hAnsi="MS UI Gothic" w:eastAsia="MS UI Gothic"/>
                <w:sz w:val="18"/>
              </w:rPr>
              <w:t>0974-24-5400</w:t>
            </w:r>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あんどう酒店</w:t>
            </w:r>
          </w:p>
        </w:tc>
        <w:tc>
          <w:tcPr>
            <w:tcW w:w="1260" w:type="dxa"/>
            <w:vAlign w:val="top"/>
          </w:tcPr>
          <w:p>
            <w:pPr>
              <w:pStyle w:val="0"/>
              <w:rPr>
                <w:rFonts w:hint="eastAsia" w:ascii="MS UI Gothic" w:hAnsi="MS UI Gothic" w:eastAsia="MS UI Gothic"/>
                <w:sz w:val="18"/>
              </w:rPr>
            </w:pPr>
            <w:r>
              <w:rPr>
                <w:rFonts w:hint="eastAsia" w:ascii="MS UI Gothic" w:hAnsi="MS UI Gothic" w:eastAsia="MS UI Gothic"/>
                <w:sz w:val="18"/>
              </w:rPr>
              <w:t>大野町田中</w:t>
            </w:r>
          </w:p>
        </w:tc>
        <w:tc>
          <w:tcPr>
            <w:tcW w:w="1470" w:type="dxa"/>
            <w:vAlign w:val="top"/>
          </w:tcPr>
          <w:p>
            <w:pPr>
              <w:pStyle w:val="0"/>
              <w:rPr>
                <w:rFonts w:hint="eastAsia" w:ascii="MS UI Gothic" w:hAnsi="MS UI Gothic" w:eastAsia="MS UI Gothic"/>
                <w:sz w:val="18"/>
              </w:rPr>
            </w:pPr>
            <w:r>
              <w:rPr>
                <w:rFonts w:hint="eastAsia" w:ascii="MS UI Gothic" w:hAnsi="MS UI Gothic" w:eastAsia="MS UI Gothic"/>
                <w:sz w:val="18"/>
              </w:rPr>
              <w:t>0974-34-2007</w:t>
            </w:r>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コメリハード＆グリーン豊後大野店</w:t>
            </w:r>
          </w:p>
        </w:tc>
        <w:tc>
          <w:tcPr>
            <w:tcW w:w="1260" w:type="dxa"/>
            <w:vAlign w:val="top"/>
          </w:tcPr>
          <w:p>
            <w:pPr>
              <w:pStyle w:val="0"/>
              <w:rPr>
                <w:rFonts w:hint="eastAsia" w:ascii="MS UI Gothic" w:hAnsi="MS UI Gothic" w:eastAsia="MS UI Gothic"/>
                <w:sz w:val="18"/>
              </w:rPr>
            </w:pPr>
            <w:r>
              <w:rPr>
                <w:rFonts w:hint="eastAsia" w:ascii="MS UI Gothic" w:hAnsi="MS UI Gothic" w:eastAsia="MS UI Gothic"/>
                <w:sz w:val="18"/>
              </w:rPr>
              <w:t>大野町田中</w:t>
            </w:r>
          </w:p>
        </w:tc>
        <w:tc>
          <w:tcPr>
            <w:tcW w:w="1470" w:type="dxa"/>
            <w:vAlign w:val="top"/>
          </w:tcPr>
          <w:p>
            <w:pPr>
              <w:pStyle w:val="0"/>
              <w:rPr>
                <w:rFonts w:hint="eastAsia" w:ascii="MS UI Gothic" w:hAnsi="MS UI Gothic" w:eastAsia="MS UI Gothic"/>
                <w:sz w:val="18"/>
              </w:rPr>
            </w:pPr>
            <w:r>
              <w:rPr>
                <w:rFonts w:hint="eastAsia" w:ascii="MS UI Gothic" w:hAnsi="MS UI Gothic" w:eastAsia="MS UI Gothic"/>
                <w:sz w:val="18"/>
              </w:rPr>
              <w:t>0974-24-5110</w:t>
            </w:r>
          </w:p>
        </w:tc>
      </w:tr>
    </w:tbl>
    <w:p>
      <w:pPr>
        <w:pStyle w:val="0"/>
        <w:snapToGrid w:val="0"/>
        <w:jc w:val="left"/>
        <w:rPr>
          <w:rFonts w:hint="default" w:ascii="ＭＳ Ｐゴシック" w:hAnsi="ＭＳ Ｐゴシック" w:eastAsia="ＭＳ Ｐゴシック"/>
          <w:sz w:val="6"/>
        </w:rPr>
      </w:pPr>
    </w:p>
    <w:p>
      <w:pPr>
        <w:pStyle w:val="0"/>
        <w:snapToGrid w:val="0"/>
        <w:jc w:val="left"/>
        <w:rPr>
          <w:rFonts w:hint="default" w:ascii="ＭＳ Ｐゴシック" w:hAnsi="ＭＳ Ｐゴシック" w:eastAsia="ＭＳ Ｐゴシック"/>
          <w:sz w:val="18"/>
        </w:rPr>
      </w:pPr>
      <w:r>
        <w:rPr>
          <w:rFonts w:hint="eastAsia" w:ascii="HGPｺﾞｼｯｸM" w:hAnsi="HGPｺﾞｼｯｸM" w:eastAsia="HGPｺﾞｼｯｸM"/>
          <w:b w:val="1"/>
          <w:sz w:val="21"/>
        </w:rPr>
        <w:t>●産後ケア事業　　</w:t>
      </w:r>
      <w:r>
        <w:rPr>
          <w:rFonts w:hint="eastAsia" w:ascii="HG丸ｺﾞｼｯｸM-PRO" w:hAnsi="HG丸ｺﾞｼｯｸM-PRO" w:eastAsia="HG丸ｺﾞｼｯｸM-PRO"/>
        </w:rPr>
        <w:t>★</w:t>
      </w:r>
      <w:r>
        <w:rPr>
          <w:rFonts w:hint="eastAsia" w:ascii="HGP創英角ﾎﾟｯﾌﾟ体" w:hAnsi="HGP創英角ﾎﾟｯﾌﾟ体" w:eastAsia="HGP創英角ﾎﾟｯﾌﾟ体"/>
        </w:rPr>
        <w:t>new!</w:t>
      </w:r>
    </w:p>
    <w:tbl>
      <w:tblPr>
        <w:tblStyle w:val="27"/>
        <w:tblW w:w="0" w:type="auto"/>
        <w:tblInd w:w="0" w:type="dxa"/>
        <w:tblLayout w:type="fixed"/>
        <w:tblLook w:firstRow="1" w:lastRow="0" w:firstColumn="1" w:lastColumn="0" w:noHBand="0" w:noVBand="1" w:val="04A0"/>
      </w:tblPr>
      <w:tblGrid>
        <w:gridCol w:w="2675"/>
        <w:gridCol w:w="1260"/>
        <w:gridCol w:w="1470"/>
      </w:tblGrid>
      <w:tr>
        <w:trPr/>
        <w:tc>
          <w:tcPr>
            <w:tcW w:w="2675" w:type="dxa"/>
            <w:shd w:val="clear" w:color="auto" w:themeFill="accent1" w:themeFillTint="33" w:themeFillShade="FF"/>
            <w:vAlign w:val="top"/>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名称</w:t>
            </w:r>
          </w:p>
        </w:tc>
        <w:tc>
          <w:tcPr>
            <w:tcW w:w="1260" w:type="dxa"/>
            <w:shd w:val="clear" w:color="auto" w:themeFill="accent1" w:themeFillTint="33" w:themeFillShade="FF"/>
            <w:vAlign w:val="top"/>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所在地</w:t>
            </w:r>
          </w:p>
        </w:tc>
        <w:tc>
          <w:tcPr>
            <w:tcW w:w="1470" w:type="dxa"/>
            <w:shd w:val="clear" w:color="auto" w:themeFill="accent1" w:themeFillTint="33" w:themeFillShade="FF"/>
            <w:vAlign w:val="top"/>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電話番号</w:t>
            </w:r>
          </w:p>
        </w:tc>
      </w:tr>
      <w:tr>
        <w:trPr/>
        <w:tc>
          <w:tcPr>
            <w:tcW w:w="2675" w:type="dxa"/>
            <w:vAlign w:val="top"/>
          </w:tcPr>
          <w:p>
            <w:pPr>
              <w:pStyle w:val="0"/>
              <w:rPr>
                <w:rFonts w:hint="eastAsia" w:ascii="MS UI Gothic" w:hAnsi="MS UI Gothic" w:eastAsia="MS UI Gothic"/>
                <w:sz w:val="18"/>
              </w:rPr>
            </w:pPr>
            <w:r>
              <w:rPr>
                <w:rFonts w:hint="eastAsia" w:ascii="MS UI Gothic" w:hAnsi="MS UI Gothic" w:eastAsia="MS UI Gothic"/>
                <w:sz w:val="18"/>
              </w:rPr>
              <w:t>子育て世代包括支援センター</w:t>
            </w:r>
          </w:p>
          <w:p>
            <w:pPr>
              <w:pStyle w:val="0"/>
              <w:rPr>
                <w:rFonts w:hint="eastAsia" w:ascii="MS UI Gothic" w:hAnsi="MS UI Gothic" w:eastAsia="MS UI Gothic"/>
                <w:sz w:val="18"/>
              </w:rPr>
            </w:pPr>
            <w:r>
              <w:rPr>
                <w:rFonts w:hint="eastAsia" w:ascii="MS UI Gothic" w:hAnsi="MS UI Gothic" w:eastAsia="MS UI Gothic"/>
                <w:sz w:val="18"/>
              </w:rPr>
              <w:t>きらきら☆（子育て支援課）</w:t>
            </w:r>
          </w:p>
        </w:tc>
        <w:tc>
          <w:tcPr>
            <w:tcW w:w="1260" w:type="dxa"/>
            <w:vAlign w:val="center"/>
          </w:tcPr>
          <w:p>
            <w:pPr>
              <w:pStyle w:val="0"/>
              <w:jc w:val="center"/>
              <w:rPr>
                <w:rFonts w:hint="eastAsia" w:ascii="MS UI Gothic" w:hAnsi="MS UI Gothic" w:eastAsia="MS UI Gothic"/>
                <w:sz w:val="18"/>
              </w:rPr>
            </w:pPr>
            <w:r>
              <w:rPr>
                <w:rFonts w:hint="eastAsia" w:ascii="MS UI Gothic" w:hAnsi="MS UI Gothic" w:eastAsia="MS UI Gothic"/>
                <w:sz w:val="18"/>
              </w:rPr>
              <w:t>三重町市場</w:t>
            </w:r>
          </w:p>
        </w:tc>
        <w:tc>
          <w:tcPr>
            <w:tcW w:w="1470" w:type="dxa"/>
            <w:vAlign w:val="top"/>
          </w:tcPr>
          <w:p>
            <w:pPr>
              <w:pStyle w:val="0"/>
              <w:jc w:val="center"/>
              <w:rPr>
                <w:rFonts w:hint="eastAsia" w:ascii="MS UI Gothic" w:hAnsi="MS UI Gothic" w:eastAsia="MS UI Gothic"/>
                <w:sz w:val="18"/>
              </w:rPr>
            </w:pPr>
            <w:r>
              <w:rPr>
                <w:rFonts w:hint="eastAsia" w:ascii="MS UI Gothic" w:hAnsi="MS UI Gothic" w:eastAsia="MS UI Gothic"/>
                <w:sz w:val="18"/>
              </w:rPr>
              <w:t>0974-22-1021</w:t>
            </w:r>
          </w:p>
          <w:p>
            <w:pPr>
              <w:pStyle w:val="0"/>
              <w:jc w:val="center"/>
              <w:rPr>
                <w:rFonts w:hint="eastAsia" w:ascii="MS UI Gothic" w:hAnsi="MS UI Gothic" w:eastAsia="MS UI Gothic"/>
                <w:sz w:val="18"/>
              </w:rPr>
            </w:pPr>
            <w:r>
              <w:rPr>
                <w:rFonts w:hint="eastAsia" w:ascii="MS UI Gothic" w:hAnsi="MS UI Gothic" w:eastAsia="MS UI Gothic"/>
                <w:sz w:val="18"/>
              </w:rPr>
              <w:t>（直通ダイヤル）</w:t>
            </w:r>
          </w:p>
        </w:tc>
      </w:tr>
    </w:tbl>
    <w:p>
      <w:pPr>
        <w:pStyle w:val="0"/>
        <w:snapToGrid w:val="0"/>
        <w:jc w:val="left"/>
        <w:rPr>
          <w:rFonts w:hint="default" w:ascii="ＭＳ Ｐゴシック" w:hAnsi="ＭＳ Ｐゴシック" w:eastAsia="ＭＳ Ｐゴシック"/>
          <w:sz w:val="18"/>
        </w:rPr>
      </w:pPr>
    </w:p>
    <w:p>
      <w:pPr>
        <w:pStyle w:val="0"/>
        <w:rPr>
          <w:rFonts w:hint="default" w:ascii="HG丸ｺﾞｼｯｸM-PRO" w:hAnsi="HG丸ｺﾞｼｯｸM-PRO" w:eastAsia="HG丸ｺﾞｼｯｸM-PRO"/>
          <w:color w:val="FFFFFF" w:themeColor="background1"/>
          <w:highlight w:val="darkBlue"/>
        </w:rPr>
      </w:pPr>
      <w:r>
        <w:rPr>
          <w:rFonts w:hint="eastAsia" w:ascii="HG丸ｺﾞｼｯｸM-PRO" w:hAnsi="HG丸ｺﾞｼｯｸM-PRO" w:eastAsia="HG丸ｺﾞｼｯｸM-PRO"/>
          <w:color w:val="FFFFFF" w:themeColor="background1"/>
          <w:highlight w:val="darkBlue"/>
        </w:rPr>
        <w:t>お問合せはこちら　　　　　　　　　　　　　　　　　</w:t>
      </w:r>
    </w:p>
    <w:p>
      <w:pPr>
        <w:pStyle w:val="0"/>
        <w:spacing w:line="220" w:lineRule="exac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豊後大野市役所　１階</w:t>
      </w:r>
    </w:p>
    <w:p>
      <w:pPr>
        <w:pStyle w:val="0"/>
        <w:spacing w:line="220" w:lineRule="exac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子育て支援課　こども支援係</w:t>
      </w:r>
    </w:p>
    <w:p>
      <w:pPr>
        <w:pStyle w:val="0"/>
        <w:spacing w:line="220" w:lineRule="exac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0974-22-1001</w:t>
      </w:r>
    </w:p>
    <w:p>
      <w:pPr>
        <w:pStyle w:val="0"/>
        <w:spacing w:line="220" w:lineRule="exact"/>
        <w:ind w:leftChars="0" w:firstLine="0" w:firstLineChars="0"/>
        <w:rPr>
          <w:rFonts w:hint="default" w:ascii="HG丸ｺﾞｼｯｸM-PRO" w:hAnsi="HG丸ｺﾞｼｯｸM-PRO" w:eastAsia="HG丸ｺﾞｼｯｸM-PRO"/>
        </w:rPr>
      </w:pPr>
    </w:p>
    <w:p>
      <w:pPr>
        <w:pStyle w:val="0"/>
        <w:spacing w:line="220" w:lineRule="exact"/>
        <w:ind w:leftChars="0" w:firstLine="0" w:firstLineChars="0"/>
        <w:rPr>
          <w:rFonts w:hint="default" w:ascii="HG丸ｺﾞｼｯｸM-PRO" w:hAnsi="HG丸ｺﾞｼｯｸM-PRO" w:eastAsia="HG丸ｺﾞｼｯｸM-PRO"/>
        </w:rPr>
      </w:pPr>
    </w:p>
    <w:p>
      <w:pPr>
        <w:pStyle w:val="0"/>
        <w:spacing w:line="220" w:lineRule="exact"/>
        <w:ind w:leftChars="0" w:firstLine="0" w:firstLineChars="0"/>
        <w:rPr>
          <w:rFonts w:hint="default" w:ascii="HG丸ｺﾞｼｯｸM-PRO" w:hAnsi="HG丸ｺﾞｼｯｸM-PRO" w:eastAsia="HG丸ｺﾞｼｯｸM-PRO"/>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rPr>
        <w:t>●フッ素塗布</w:t>
      </w:r>
    </w:p>
    <w:tbl>
      <w:tblPr>
        <w:tblStyle w:val="26"/>
        <w:tblW w:w="5382" w:type="dxa"/>
        <w:tblInd w:w="0" w:type="dxa"/>
        <w:tblLayout w:type="fixed"/>
        <w:tblLook w:firstRow="1" w:lastRow="0" w:firstColumn="1" w:lastColumn="0" w:noHBand="0" w:noVBand="1" w:val="04A0"/>
      </w:tblPr>
      <w:tblGrid>
        <w:gridCol w:w="2405"/>
        <w:gridCol w:w="1418"/>
        <w:gridCol w:w="1559"/>
      </w:tblGrid>
      <w:tr>
        <w:trPr>
          <w:trHeight w:val="340" w:hRule="atLeast"/>
        </w:trPr>
        <w:tc>
          <w:tcPr>
            <w:tcW w:w="2405"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名称</w:t>
            </w:r>
          </w:p>
        </w:tc>
        <w:tc>
          <w:tcPr>
            <w:tcW w:w="1418"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所在地</w:t>
            </w:r>
          </w:p>
        </w:tc>
        <w:tc>
          <w:tcPr>
            <w:tcW w:w="1559" w:type="dxa"/>
            <w:shd w:val="clear" w:color="auto" w:themeFill="accent1" w:themeFillTint="33" w:themeFillShade="FF"/>
            <w:vAlign w:val="center"/>
          </w:tcPr>
          <w:p>
            <w:pPr>
              <w:pStyle w:val="0"/>
              <w:widowControl w:val="1"/>
              <w:jc w:val="center"/>
              <w:rPr>
                <w:rFonts w:hint="default" w:ascii="ＭＳ Ｐゴシック" w:hAnsi="ＭＳ Ｐゴシック" w:eastAsia="ＭＳ Ｐゴシック"/>
                <w:kern w:val="0"/>
                <w:sz w:val="18"/>
              </w:rPr>
            </w:pPr>
            <w:r>
              <w:rPr>
                <w:rFonts w:hint="eastAsia" w:ascii="ＭＳ Ｐゴシック" w:hAnsi="ＭＳ Ｐゴシック" w:eastAsia="ＭＳ Ｐゴシック"/>
                <w:kern w:val="0"/>
                <w:sz w:val="18"/>
              </w:rPr>
              <w:t>電話番号</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つばさ歯科</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0974-22-6262</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フレンド歯科</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三重町赤嶺</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0974-22-8828</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羽田歯科医院</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三重町赤嶺</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0974-22-0317</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熊瀬歯科医院</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0974-22-0327</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市場のはいしゃさん</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0974-22-1455</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第一歯科大塚</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三重町市場</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0974-22-6377</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矢野歯科クリニック</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三重町赤嶺</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0974-22-8811</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みどり歯科クリニック</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緒方町下自在</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0974-42-3031</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高倉歯科医院</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緒方町馬場</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0974-42-3622</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大塚歯科医院</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緒方町馬場</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0974-42-3343</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朝地町アルファ歯科医院</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朝地町坪泉</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0974-72-1032</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医療法人　久保歯科医院</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大野町田中</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0974-34-2577</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杉山歯科医院</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犬飼町田原</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097-578-0101</w:t>
            </w:r>
          </w:p>
        </w:tc>
      </w:tr>
      <w:tr>
        <w:trPr>
          <w:trHeight w:val="327" w:hRule="atLeast"/>
        </w:trPr>
        <w:tc>
          <w:tcPr>
            <w:tcW w:w="2405"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むとう歯科医院</w:t>
            </w:r>
          </w:p>
        </w:tc>
        <w:tc>
          <w:tcPr>
            <w:tcW w:w="1418" w:type="dxa"/>
            <w:vAlign w:val="center"/>
          </w:tcPr>
          <w:p>
            <w:pPr>
              <w:pStyle w:val="0"/>
              <w:widowControl w:val="1"/>
              <w:spacing w:line="220" w:lineRule="exact"/>
              <w:jc w:val="left"/>
              <w:rPr>
                <w:rFonts w:hint="default" w:ascii="MS UI Gothic" w:hAnsi="MS UI Gothic" w:eastAsia="MS UI Gothic"/>
                <w:kern w:val="0"/>
                <w:sz w:val="18"/>
              </w:rPr>
            </w:pPr>
            <w:r>
              <w:rPr>
                <w:rFonts w:hint="eastAsia" w:ascii="MS UI Gothic" w:hAnsi="MS UI Gothic" w:eastAsia="MS UI Gothic"/>
                <w:kern w:val="0"/>
                <w:sz w:val="18"/>
              </w:rPr>
              <w:t>犬飼町犬飼</w:t>
            </w:r>
          </w:p>
        </w:tc>
        <w:tc>
          <w:tcPr>
            <w:tcW w:w="1559" w:type="dxa"/>
            <w:vAlign w:val="center"/>
          </w:tcPr>
          <w:p>
            <w:pPr>
              <w:pStyle w:val="0"/>
              <w:widowControl w:val="1"/>
              <w:spacing w:line="220" w:lineRule="exact"/>
              <w:jc w:val="center"/>
              <w:rPr>
                <w:rFonts w:hint="default" w:ascii="MS UI Gothic" w:hAnsi="MS UI Gothic" w:eastAsia="MS UI Gothic"/>
                <w:kern w:val="0"/>
                <w:sz w:val="18"/>
              </w:rPr>
            </w:pPr>
            <w:r>
              <w:rPr>
                <w:rFonts w:hint="eastAsia" w:ascii="MS UI Gothic" w:hAnsi="MS UI Gothic" w:eastAsia="MS UI Gothic"/>
                <w:kern w:val="0"/>
                <w:sz w:val="18"/>
              </w:rPr>
              <w:t>097-578-1800</w:t>
            </w:r>
          </w:p>
        </w:tc>
      </w:tr>
      <w:tr>
        <w:trPr>
          <w:trHeight w:val="327" w:hRule="atLeast"/>
        </w:trPr>
        <w:tc>
          <w:tcPr>
            <w:tcW w:w="2405" w:type="dxa"/>
            <w:vAlign w:val="center"/>
          </w:tcPr>
          <w:p>
            <w:pPr>
              <w:pStyle w:val="0"/>
              <w:spacing w:line="220" w:lineRule="exact"/>
              <w:rPr>
                <w:rFonts w:hint="eastAsia" w:ascii="MS UI Gothic" w:hAnsi="MS UI Gothic" w:eastAsia="MS UI Gothic"/>
                <w:sz w:val="18"/>
              </w:rPr>
            </w:pPr>
            <w:r>
              <w:rPr>
                <w:rFonts w:hint="eastAsia" w:ascii="MS UI Gothic" w:hAnsi="MS UI Gothic" w:eastAsia="MS UI Gothic"/>
                <w:sz w:val="18"/>
              </w:rPr>
              <w:t>芦刈歯科クリニック</w:t>
            </w:r>
          </w:p>
        </w:tc>
        <w:tc>
          <w:tcPr>
            <w:tcW w:w="1418" w:type="dxa"/>
            <w:vAlign w:val="center"/>
          </w:tcPr>
          <w:p>
            <w:pPr>
              <w:pStyle w:val="0"/>
              <w:spacing w:line="220" w:lineRule="exact"/>
              <w:rPr>
                <w:rFonts w:hint="eastAsia" w:ascii="MS UI Gothic" w:hAnsi="MS UI Gothic" w:eastAsia="MS UI Gothic"/>
                <w:sz w:val="18"/>
              </w:rPr>
            </w:pPr>
            <w:r>
              <w:rPr>
                <w:rFonts w:hint="eastAsia" w:ascii="MS UI Gothic" w:hAnsi="MS UI Gothic" w:eastAsia="MS UI Gothic"/>
                <w:sz w:val="18"/>
              </w:rPr>
              <w:t>臼杵市野津町</w:t>
            </w:r>
          </w:p>
        </w:tc>
        <w:tc>
          <w:tcPr>
            <w:tcW w:w="1559" w:type="dxa"/>
            <w:vAlign w:val="center"/>
          </w:tcPr>
          <w:p>
            <w:pPr>
              <w:pStyle w:val="0"/>
              <w:spacing w:line="220" w:lineRule="exact"/>
              <w:jc w:val="center"/>
              <w:rPr>
                <w:rFonts w:hint="eastAsia" w:ascii="MS UI Gothic" w:hAnsi="MS UI Gothic" w:eastAsia="MS UI Gothic"/>
                <w:sz w:val="18"/>
              </w:rPr>
            </w:pPr>
            <w:r>
              <w:rPr>
                <w:rFonts w:hint="eastAsia" w:ascii="MS UI Gothic" w:hAnsi="MS UI Gothic" w:eastAsia="MS UI Gothic"/>
                <w:sz w:val="18"/>
              </w:rPr>
              <w:t>0974-32-7700</w:t>
            </w:r>
          </w:p>
        </w:tc>
      </w:tr>
      <w:tr>
        <w:trPr>
          <w:trHeight w:val="327" w:hRule="atLeast"/>
        </w:trPr>
        <w:tc>
          <w:tcPr>
            <w:tcW w:w="2405" w:type="dxa"/>
            <w:vAlign w:val="center"/>
          </w:tcPr>
          <w:p>
            <w:pPr>
              <w:pStyle w:val="0"/>
              <w:spacing w:line="220" w:lineRule="exact"/>
              <w:rPr>
                <w:rFonts w:hint="eastAsia" w:ascii="MS UI Gothic" w:hAnsi="MS UI Gothic" w:eastAsia="MS UI Gothic"/>
                <w:sz w:val="18"/>
              </w:rPr>
            </w:pPr>
            <w:r>
              <w:rPr>
                <w:rFonts w:hint="eastAsia" w:ascii="MS UI Gothic" w:hAnsi="MS UI Gothic" w:eastAsia="MS UI Gothic"/>
                <w:sz w:val="18"/>
              </w:rPr>
              <w:t>岩田歯科クリニック</w:t>
            </w:r>
          </w:p>
        </w:tc>
        <w:tc>
          <w:tcPr>
            <w:tcW w:w="1418" w:type="dxa"/>
            <w:vAlign w:val="center"/>
          </w:tcPr>
          <w:p>
            <w:pPr>
              <w:pStyle w:val="0"/>
              <w:spacing w:line="220" w:lineRule="exact"/>
              <w:rPr>
                <w:rFonts w:hint="eastAsia" w:ascii="MS UI Gothic" w:hAnsi="MS UI Gothic" w:eastAsia="MS UI Gothic"/>
                <w:sz w:val="18"/>
              </w:rPr>
            </w:pPr>
            <w:r>
              <w:rPr>
                <w:rFonts w:hint="eastAsia" w:ascii="MS UI Gothic" w:hAnsi="MS UI Gothic" w:eastAsia="MS UI Gothic"/>
                <w:sz w:val="18"/>
              </w:rPr>
              <w:t>臼杵市野津町</w:t>
            </w:r>
          </w:p>
        </w:tc>
        <w:tc>
          <w:tcPr>
            <w:tcW w:w="1559" w:type="dxa"/>
            <w:vAlign w:val="center"/>
          </w:tcPr>
          <w:p>
            <w:pPr>
              <w:pStyle w:val="0"/>
              <w:spacing w:line="220" w:lineRule="exact"/>
              <w:jc w:val="center"/>
              <w:rPr>
                <w:rFonts w:hint="eastAsia" w:ascii="MS UI Gothic" w:hAnsi="MS UI Gothic" w:eastAsia="MS UI Gothic"/>
                <w:sz w:val="18"/>
              </w:rPr>
            </w:pPr>
            <w:r>
              <w:rPr>
                <w:rFonts w:hint="eastAsia" w:ascii="MS UI Gothic" w:hAnsi="MS UI Gothic" w:eastAsia="MS UI Gothic"/>
                <w:sz w:val="18"/>
              </w:rPr>
              <w:t>0974-32-7220</w:t>
            </w:r>
          </w:p>
        </w:tc>
      </w:tr>
      <w:tr>
        <w:trPr>
          <w:trHeight w:val="327" w:hRule="atLeast"/>
        </w:trPr>
        <w:tc>
          <w:tcPr>
            <w:tcW w:w="2405" w:type="dxa"/>
            <w:vAlign w:val="center"/>
          </w:tcPr>
          <w:p>
            <w:pPr>
              <w:pStyle w:val="0"/>
              <w:spacing w:line="220" w:lineRule="exact"/>
              <w:rPr>
                <w:rFonts w:hint="eastAsia" w:ascii="MS UI Gothic" w:hAnsi="MS UI Gothic" w:eastAsia="MS UI Gothic"/>
                <w:sz w:val="18"/>
              </w:rPr>
            </w:pPr>
            <w:r>
              <w:rPr>
                <w:rFonts w:hint="eastAsia" w:ascii="MS UI Gothic" w:hAnsi="MS UI Gothic" w:eastAsia="MS UI Gothic"/>
                <w:sz w:val="18"/>
              </w:rPr>
              <w:t>杉山歯科医院</w:t>
            </w:r>
          </w:p>
        </w:tc>
        <w:tc>
          <w:tcPr>
            <w:tcW w:w="1418" w:type="dxa"/>
            <w:vAlign w:val="center"/>
          </w:tcPr>
          <w:p>
            <w:pPr>
              <w:pStyle w:val="0"/>
              <w:spacing w:line="220" w:lineRule="exact"/>
              <w:rPr>
                <w:rFonts w:hint="eastAsia" w:ascii="MS UI Gothic" w:hAnsi="MS UI Gothic" w:eastAsia="MS UI Gothic"/>
                <w:sz w:val="18"/>
              </w:rPr>
            </w:pPr>
            <w:r>
              <w:rPr>
                <w:rFonts w:hint="eastAsia" w:ascii="MS UI Gothic" w:hAnsi="MS UI Gothic" w:eastAsia="MS UI Gothic"/>
                <w:sz w:val="18"/>
              </w:rPr>
              <w:t>臼杵市野津町</w:t>
            </w:r>
          </w:p>
        </w:tc>
        <w:tc>
          <w:tcPr>
            <w:tcW w:w="1559" w:type="dxa"/>
            <w:vAlign w:val="center"/>
          </w:tcPr>
          <w:p>
            <w:pPr>
              <w:pStyle w:val="0"/>
              <w:spacing w:line="220" w:lineRule="exact"/>
              <w:jc w:val="center"/>
              <w:rPr>
                <w:rFonts w:hint="eastAsia" w:ascii="MS UI Gothic" w:hAnsi="MS UI Gothic" w:eastAsia="MS UI Gothic"/>
                <w:sz w:val="18"/>
              </w:rPr>
            </w:pPr>
            <w:r>
              <w:rPr>
                <w:rFonts w:hint="eastAsia" w:ascii="MS UI Gothic" w:hAnsi="MS UI Gothic" w:eastAsia="MS UI Gothic"/>
                <w:sz w:val="18"/>
              </w:rPr>
              <w:t>0974-32-2167</w:t>
            </w:r>
          </w:p>
        </w:tc>
      </w:tr>
      <w:tr>
        <w:trPr>
          <w:trHeight w:val="327" w:hRule="atLeast"/>
        </w:trPr>
        <w:tc>
          <w:tcPr>
            <w:tcW w:w="2405" w:type="dxa"/>
            <w:vAlign w:val="center"/>
          </w:tcPr>
          <w:p>
            <w:pPr>
              <w:pStyle w:val="0"/>
              <w:spacing w:line="220" w:lineRule="exact"/>
              <w:rPr>
                <w:rFonts w:hint="eastAsia" w:ascii="MS UI Gothic" w:hAnsi="MS UI Gothic" w:eastAsia="MS UI Gothic"/>
                <w:sz w:val="18"/>
              </w:rPr>
            </w:pPr>
            <w:r>
              <w:rPr>
                <w:rFonts w:hint="eastAsia" w:ascii="MS UI Gothic" w:hAnsi="MS UI Gothic" w:eastAsia="MS UI Gothic"/>
                <w:sz w:val="18"/>
              </w:rPr>
              <w:t>陽だまり歯科医院</w:t>
            </w:r>
          </w:p>
        </w:tc>
        <w:tc>
          <w:tcPr>
            <w:tcW w:w="1418" w:type="dxa"/>
            <w:vAlign w:val="center"/>
          </w:tcPr>
          <w:p>
            <w:pPr>
              <w:pStyle w:val="0"/>
              <w:spacing w:line="220" w:lineRule="exact"/>
              <w:rPr>
                <w:rFonts w:hint="eastAsia" w:ascii="MS UI Gothic" w:hAnsi="MS UI Gothic" w:eastAsia="MS UI Gothic"/>
                <w:sz w:val="18"/>
              </w:rPr>
            </w:pPr>
            <w:r>
              <w:rPr>
                <w:rFonts w:hint="eastAsia" w:ascii="MS UI Gothic" w:hAnsi="MS UI Gothic" w:eastAsia="MS UI Gothic"/>
                <w:sz w:val="18"/>
              </w:rPr>
              <w:t>臼杵市野津町</w:t>
            </w:r>
          </w:p>
        </w:tc>
        <w:tc>
          <w:tcPr>
            <w:tcW w:w="1559" w:type="dxa"/>
            <w:vAlign w:val="center"/>
          </w:tcPr>
          <w:p>
            <w:pPr>
              <w:pStyle w:val="0"/>
              <w:spacing w:line="220" w:lineRule="exact"/>
              <w:jc w:val="center"/>
              <w:rPr>
                <w:rFonts w:hint="eastAsia" w:ascii="MS UI Gothic" w:hAnsi="MS UI Gothic" w:eastAsia="MS UI Gothic"/>
                <w:sz w:val="18"/>
              </w:rPr>
            </w:pPr>
            <w:r>
              <w:rPr>
                <w:rFonts w:hint="eastAsia" w:ascii="MS UI Gothic" w:hAnsi="MS UI Gothic" w:eastAsia="MS UI Gothic"/>
                <w:sz w:val="18"/>
              </w:rPr>
              <w:t>0974-32-7864</w:t>
            </w:r>
          </w:p>
        </w:tc>
      </w:tr>
    </w:tbl>
    <w:p>
      <w:pPr>
        <w:pStyle w:val="0"/>
        <w:snapToGrid w:val="0"/>
        <w:jc w:val="left"/>
        <w:rPr>
          <w:rFonts w:hint="default" w:ascii="HGPｺﾞｼｯｸM" w:hAnsi="HGPｺﾞｼｯｸM" w:eastAsia="HGPｺﾞｼｯｸM"/>
          <w:b w:val="1"/>
          <w:sz w:val="6"/>
        </w:rPr>
      </w:pPr>
    </w:p>
    <w:p>
      <w:pPr>
        <w:pStyle w:val="0"/>
        <w:snapToGrid w:val="0"/>
        <w:jc w:val="left"/>
        <w:rPr>
          <w:rFonts w:hint="default" w:ascii="HGPｺﾞｼｯｸM" w:hAnsi="HGPｺﾞｼｯｸM" w:eastAsia="HGPｺﾞｼｯｸM"/>
          <w:b w:val="1"/>
        </w:rPr>
      </w:pPr>
      <w:r>
        <w:rPr>
          <w:rFonts w:hint="eastAsia" w:ascii="HGPｺﾞｼｯｸM" w:hAnsi="HGPｺﾞｼｯｸM" w:eastAsia="HGPｺﾞｼｯｸM"/>
          <w:b w:val="1"/>
          <w:sz w:val="21"/>
        </w:rPr>
        <w:t>●インフルエンザ予防接種</w:t>
      </w:r>
      <w:r>
        <w:rPr>
          <w:rFonts w:hint="eastAsia" w:ascii="HGPｺﾞｼｯｸM" w:hAnsi="HGPｺﾞｼｯｸM" w:eastAsia="HGPｺﾞｼｯｸM"/>
          <w:b w:val="1"/>
          <w:sz w:val="18"/>
        </w:rPr>
        <w:t>　</w:t>
      </w:r>
    </w:p>
    <w:tbl>
      <w:tblPr>
        <w:tblStyle w:val="26"/>
        <w:tblW w:w="5378" w:type="dxa"/>
        <w:tblInd w:w="0" w:type="dxa"/>
        <w:tblLayout w:type="fixed"/>
        <w:tblLook w:firstRow="1" w:lastRow="0" w:firstColumn="1" w:lastColumn="0" w:noHBand="0" w:noVBand="1" w:val="04A0"/>
      </w:tblPr>
      <w:tblGrid>
        <w:gridCol w:w="2438"/>
        <w:gridCol w:w="1365"/>
        <w:gridCol w:w="1575"/>
      </w:tblGrid>
      <w:tr>
        <w:trPr>
          <w:trHeight w:val="360" w:hRule="atLeast"/>
        </w:trPr>
        <w:tc>
          <w:tcPr>
            <w:tcW w:w="243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widowControl w:val="1"/>
              <w:jc w:val="center"/>
              <w:rPr>
                <w:rFonts w:hint="eastAsia"/>
              </w:rPr>
            </w:pPr>
            <w:r>
              <w:rPr>
                <w:rFonts w:hint="eastAsia" w:ascii="ＭＳ Ｐゴシック" w:hAnsi="ＭＳ Ｐゴシック" w:eastAsia="ＭＳ Ｐゴシック"/>
                <w:kern w:val="0"/>
                <w:sz w:val="18"/>
              </w:rPr>
              <w:t>名称</w:t>
            </w: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widowControl w:val="1"/>
              <w:jc w:val="center"/>
              <w:rPr>
                <w:rFonts w:hint="eastAsia"/>
              </w:rPr>
            </w:pPr>
            <w:r>
              <w:rPr>
                <w:rFonts w:hint="eastAsia" w:ascii="ＭＳ Ｐゴシック" w:hAnsi="ＭＳ Ｐゴシック" w:eastAsia="ＭＳ Ｐゴシック"/>
                <w:kern w:val="0"/>
                <w:sz w:val="18"/>
              </w:rPr>
              <w:t>所在地</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widowControl w:val="1"/>
              <w:jc w:val="center"/>
              <w:rPr>
                <w:rFonts w:hint="eastAsia"/>
              </w:rPr>
            </w:pPr>
            <w:r>
              <w:rPr>
                <w:rFonts w:hint="eastAsia" w:ascii="ＭＳ Ｐゴシック" w:hAnsi="ＭＳ Ｐゴシック" w:eastAsia="ＭＳ Ｐゴシック"/>
                <w:kern w:val="0"/>
                <w:sz w:val="18"/>
              </w:rPr>
              <w:t>電話番号</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三重東クリニック</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三重町小坂</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0974-22-6333</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佐藤産婦人科医院</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三重町秋葉</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0974-22-4103</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ニコニコ診療所</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三重町小坂</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0974-22-7776</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土生医院</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三重町市場</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0974-22-0444</w:t>
            </w:r>
          </w:p>
        </w:tc>
      </w:tr>
      <w:tr>
        <w:trPr>
          <w:trHeight w:val="360" w:hRule="atLeast"/>
        </w:trPr>
        <w:tc>
          <w:tcPr>
            <w:tcW w:w="24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eastAsia"/>
              </w:rPr>
            </w:pPr>
            <w:r>
              <w:rPr>
                <w:rFonts w:hint="eastAsia" w:ascii="MS UI Gothic" w:hAnsi="MS UI Gothic" w:eastAsia="MS UI Gothic"/>
                <w:color w:val="000000" w:themeColor="text1"/>
                <w:kern w:val="0"/>
                <w:sz w:val="18"/>
              </w:rPr>
              <w:t>福島病院</w:t>
            </w: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eastAsia"/>
              </w:rPr>
            </w:pPr>
            <w:r>
              <w:rPr>
                <w:rFonts w:hint="eastAsia" w:ascii="MS UI Gothic" w:hAnsi="MS UI Gothic" w:eastAsia="MS UI Gothic"/>
                <w:kern w:val="0"/>
                <w:sz w:val="18"/>
              </w:rPr>
              <w:t>三重町市場</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MS UI Gothic" w:hAnsi="MS UI Gothic" w:eastAsia="MS UI Gothic"/>
                <w:kern w:val="0"/>
                <w:sz w:val="18"/>
              </w:rPr>
              <w:t>0974-22-3321</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4"/>
              </w:rPr>
              <w:t>ごとう消化器科・内科クリニック</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三重町赤嶺</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0974-24-0070</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おぐり胃腸肛門科</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三重町赤嶺</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0974-22-6222</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みやわき小児科</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三重町赤嶺</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0974-24-0230</w:t>
            </w:r>
          </w:p>
        </w:tc>
      </w:tr>
      <w:tr>
        <w:trPr>
          <w:trHeight w:val="360" w:hRule="atLeast"/>
        </w:trPr>
        <w:tc>
          <w:tcPr>
            <w:tcW w:w="243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eastAsia"/>
              </w:rPr>
            </w:pPr>
            <w:r>
              <w:rPr>
                <w:rFonts w:hint="eastAsia" w:ascii="MS UI Gothic" w:hAnsi="MS UI Gothic" w:eastAsia="MS UI Gothic"/>
                <w:color w:val="000000" w:themeColor="text1"/>
                <w:kern w:val="0"/>
                <w:sz w:val="18"/>
              </w:rPr>
              <w:t>清川診療所</w:t>
            </w:r>
          </w:p>
        </w:tc>
        <w:tc>
          <w:tcPr>
            <w:tcW w:w="136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eastAsia"/>
              </w:rPr>
            </w:pPr>
            <w:r>
              <w:rPr>
                <w:rFonts w:hint="eastAsia" w:ascii="MS UI Gothic" w:hAnsi="MS UI Gothic" w:eastAsia="MS UI Gothic"/>
                <w:kern w:val="0"/>
                <w:sz w:val="18"/>
              </w:rPr>
              <w:t>清川町砂田</w:t>
            </w:r>
          </w:p>
        </w:tc>
        <w:tc>
          <w:tcPr>
            <w:tcW w:w="157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MS UI Gothic" w:hAnsi="MS UI Gothic" w:eastAsia="MS UI Gothic"/>
                <w:kern w:val="0"/>
                <w:sz w:val="18"/>
              </w:rPr>
              <w:t>0974-35-3561</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麻生医院</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緒方町下自在</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0974-42-2023</w:t>
            </w:r>
          </w:p>
        </w:tc>
      </w:tr>
      <w:tr>
        <w:trPr>
          <w:trHeight w:val="360" w:hRule="atLeast"/>
        </w:trPr>
        <w:tc>
          <w:tcPr>
            <w:tcW w:w="24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eastAsia"/>
              </w:rPr>
            </w:pPr>
            <w:r>
              <w:rPr>
                <w:rFonts w:hint="eastAsia" w:ascii="MS UI Gothic" w:hAnsi="MS UI Gothic" w:eastAsia="MS UI Gothic"/>
                <w:color w:val="000000" w:themeColor="text1"/>
                <w:kern w:val="0"/>
                <w:sz w:val="18"/>
              </w:rPr>
              <w:t>豊後大野市民病院</w:t>
            </w:r>
          </w:p>
        </w:tc>
        <w:tc>
          <w:tcPr>
            <w:tcW w:w="13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eastAsia"/>
              </w:rPr>
            </w:pPr>
            <w:r>
              <w:rPr>
                <w:rFonts w:hint="eastAsia" w:ascii="MS UI Gothic" w:hAnsi="MS UI Gothic" w:eastAsia="MS UI Gothic"/>
                <w:kern w:val="0"/>
                <w:sz w:val="18"/>
              </w:rPr>
              <w:t>緒方町馬場</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MS UI Gothic" w:hAnsi="MS UI Gothic" w:eastAsia="MS UI Gothic"/>
                <w:kern w:val="0"/>
                <w:sz w:val="18"/>
              </w:rPr>
              <w:t>0974-42-3121</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あさじ町クリニック</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朝地町朝地</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0974-64-1234</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児玉医院</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大野町田中</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0974-34-2215</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広瀬医院</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千歳町新殿</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0974-37-2022</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宇野医院</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犬飼町犬飼</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097-578-1117</w:t>
            </w:r>
          </w:p>
        </w:tc>
      </w:tr>
      <w:tr>
        <w:trPr>
          <w:trHeight w:val="360" w:hRule="atLeast"/>
        </w:trPr>
        <w:tc>
          <w:tcPr>
            <w:tcW w:w="2438" w:type="dxa"/>
            <w:vAlign w:val="center"/>
          </w:tcPr>
          <w:p>
            <w:pPr>
              <w:pStyle w:val="0"/>
              <w:widowControl w:val="1"/>
              <w:jc w:val="left"/>
              <w:rPr>
                <w:rFonts w:hint="eastAsia"/>
              </w:rPr>
            </w:pPr>
            <w:r>
              <w:rPr>
                <w:rFonts w:hint="eastAsia" w:ascii="MS UI Gothic" w:hAnsi="MS UI Gothic" w:eastAsia="MS UI Gothic"/>
                <w:color w:val="000000" w:themeColor="text1"/>
                <w:kern w:val="0"/>
                <w:sz w:val="18"/>
              </w:rPr>
              <w:t>いぬかい児玉医院</w:t>
            </w:r>
          </w:p>
        </w:tc>
        <w:tc>
          <w:tcPr>
            <w:tcW w:w="1365" w:type="dxa"/>
            <w:vAlign w:val="center"/>
          </w:tcPr>
          <w:p>
            <w:pPr>
              <w:pStyle w:val="0"/>
              <w:widowControl w:val="1"/>
              <w:jc w:val="left"/>
              <w:rPr>
                <w:rFonts w:hint="eastAsia"/>
              </w:rPr>
            </w:pPr>
            <w:r>
              <w:rPr>
                <w:rFonts w:hint="eastAsia" w:ascii="MS UI Gothic" w:hAnsi="MS UI Gothic" w:eastAsia="MS UI Gothic"/>
                <w:kern w:val="0"/>
                <w:sz w:val="18"/>
              </w:rPr>
              <w:t>犬飼町田原</w:t>
            </w:r>
          </w:p>
        </w:tc>
        <w:tc>
          <w:tcPr>
            <w:tcW w:w="1575" w:type="dxa"/>
            <w:vAlign w:val="center"/>
          </w:tcPr>
          <w:p>
            <w:pPr>
              <w:pStyle w:val="0"/>
              <w:widowControl w:val="1"/>
              <w:jc w:val="center"/>
              <w:rPr>
                <w:rFonts w:hint="eastAsia"/>
              </w:rPr>
            </w:pPr>
            <w:r>
              <w:rPr>
                <w:rFonts w:hint="eastAsia" w:ascii="MS UI Gothic" w:hAnsi="MS UI Gothic" w:eastAsia="MS UI Gothic"/>
                <w:kern w:val="0"/>
                <w:sz w:val="18"/>
              </w:rPr>
              <w:t>097-578-5015</w:t>
            </w:r>
          </w:p>
        </w:tc>
      </w:tr>
      <w:tr>
        <w:trPr>
          <w:trHeight w:val="360" w:hRule="atLeast"/>
        </w:trPr>
        <w:tc>
          <w:tcPr>
            <w:tcW w:w="2438" w:type="dxa"/>
            <w:vAlign w:val="center"/>
          </w:tcPr>
          <w:p>
            <w:pPr>
              <w:pStyle w:val="0"/>
              <w:spacing w:line="160" w:lineRule="exact"/>
              <w:rPr>
                <w:rFonts w:hint="eastAsia"/>
              </w:rPr>
            </w:pPr>
            <w:r>
              <w:rPr>
                <w:rFonts w:hint="eastAsia" w:ascii="MS UI Gothic" w:hAnsi="MS UI Gothic" w:eastAsia="MS UI Gothic"/>
                <w:sz w:val="14"/>
              </w:rPr>
              <w:t>岡本医院　おかもと糖尿病・内分泌クリニック</w:t>
            </w:r>
          </w:p>
        </w:tc>
        <w:tc>
          <w:tcPr>
            <w:tcW w:w="1365" w:type="dxa"/>
            <w:vAlign w:val="center"/>
          </w:tcPr>
          <w:p>
            <w:pPr>
              <w:pStyle w:val="0"/>
              <w:rPr>
                <w:rFonts w:hint="eastAsia"/>
              </w:rPr>
            </w:pPr>
            <w:r>
              <w:rPr>
                <w:rFonts w:hint="eastAsia" w:ascii="MS UI Gothic" w:hAnsi="MS UI Gothic" w:eastAsia="MS UI Gothic"/>
                <w:sz w:val="18"/>
              </w:rPr>
              <w:t>犬飼町犬飼</w:t>
            </w:r>
          </w:p>
        </w:tc>
        <w:tc>
          <w:tcPr>
            <w:tcW w:w="1575" w:type="dxa"/>
            <w:vAlign w:val="center"/>
          </w:tcPr>
          <w:p>
            <w:pPr>
              <w:pStyle w:val="0"/>
              <w:jc w:val="center"/>
              <w:rPr>
                <w:rFonts w:hint="eastAsia"/>
              </w:rPr>
            </w:pPr>
            <w:r>
              <w:rPr>
                <w:rFonts w:hint="eastAsia" w:ascii="MS UI Gothic" w:hAnsi="MS UI Gothic" w:eastAsia="MS UI Gothic"/>
                <w:sz w:val="18"/>
              </w:rPr>
              <w:t>097-578-0210</w:t>
            </w:r>
          </w:p>
        </w:tc>
      </w:tr>
      <w:tr>
        <w:trPr>
          <w:trHeight w:val="360" w:hRule="atLeast"/>
        </w:trPr>
        <w:tc>
          <w:tcPr>
            <w:tcW w:w="2438" w:type="dxa"/>
            <w:vAlign w:val="top"/>
          </w:tcPr>
          <w:p>
            <w:pPr>
              <w:pStyle w:val="0"/>
              <w:widowControl w:val="1"/>
              <w:jc w:val="left"/>
              <w:rPr>
                <w:rFonts w:hint="eastAsia"/>
              </w:rPr>
            </w:pPr>
            <w:r>
              <w:rPr>
                <w:rFonts w:hint="eastAsia" w:ascii="MS UI Gothic" w:hAnsi="MS UI Gothic" w:eastAsia="MS UI Gothic"/>
                <w:color w:val="000000" w:themeColor="text1"/>
                <w:kern w:val="0"/>
                <w:sz w:val="18"/>
              </w:rPr>
              <w:t>岩田医院</w:t>
            </w:r>
          </w:p>
        </w:tc>
        <w:tc>
          <w:tcPr>
            <w:tcW w:w="1365" w:type="dxa"/>
            <w:vAlign w:val="top"/>
          </w:tcPr>
          <w:p>
            <w:pPr>
              <w:pStyle w:val="0"/>
              <w:widowControl w:val="1"/>
              <w:jc w:val="left"/>
              <w:rPr>
                <w:rFonts w:hint="eastAsia"/>
              </w:rPr>
            </w:pPr>
            <w:r>
              <w:rPr>
                <w:rFonts w:hint="eastAsia" w:ascii="MS UI Gothic" w:hAnsi="MS UI Gothic" w:eastAsia="MS UI Gothic"/>
                <w:kern w:val="0"/>
                <w:sz w:val="18"/>
              </w:rPr>
              <w:t>臼杵市野津町</w:t>
            </w:r>
          </w:p>
        </w:tc>
        <w:tc>
          <w:tcPr>
            <w:tcW w:w="1575" w:type="dxa"/>
            <w:vAlign w:val="top"/>
          </w:tcPr>
          <w:p>
            <w:pPr>
              <w:pStyle w:val="0"/>
              <w:widowControl w:val="1"/>
              <w:jc w:val="center"/>
              <w:rPr>
                <w:rFonts w:hint="eastAsia"/>
              </w:rPr>
            </w:pPr>
            <w:r>
              <w:rPr>
                <w:rFonts w:hint="eastAsia" w:ascii="MS UI Gothic" w:hAnsi="MS UI Gothic" w:eastAsia="MS UI Gothic"/>
                <w:kern w:val="0"/>
                <w:sz w:val="18"/>
              </w:rPr>
              <w:t>0974-32-2017</w:t>
            </w:r>
          </w:p>
        </w:tc>
      </w:tr>
      <w:tr>
        <w:trPr>
          <w:trHeight w:val="360" w:hRule="atLeast"/>
        </w:trPr>
        <w:tc>
          <w:tcPr>
            <w:tcW w:w="2438" w:type="dxa"/>
            <w:vAlign w:val="top"/>
          </w:tcPr>
          <w:p>
            <w:pPr>
              <w:pStyle w:val="0"/>
              <w:widowControl w:val="1"/>
              <w:jc w:val="left"/>
              <w:rPr>
                <w:rFonts w:hint="eastAsia"/>
              </w:rPr>
            </w:pPr>
            <w:r>
              <w:rPr>
                <w:rFonts w:hint="eastAsia" w:ascii="MS UI Gothic" w:hAnsi="MS UI Gothic" w:eastAsia="MS UI Gothic"/>
                <w:kern w:val="0"/>
                <w:sz w:val="18"/>
              </w:rPr>
              <w:t>岩田リハビリクリニック</w:t>
            </w:r>
          </w:p>
        </w:tc>
        <w:tc>
          <w:tcPr>
            <w:tcW w:w="1365" w:type="dxa"/>
            <w:vAlign w:val="top"/>
          </w:tcPr>
          <w:p>
            <w:pPr>
              <w:pStyle w:val="0"/>
              <w:widowControl w:val="1"/>
              <w:jc w:val="left"/>
              <w:rPr>
                <w:rFonts w:hint="eastAsia"/>
              </w:rPr>
            </w:pPr>
            <w:r>
              <w:rPr>
                <w:rFonts w:hint="eastAsia" w:ascii="MS UI Gothic" w:hAnsi="MS UI Gothic" w:eastAsia="MS UI Gothic"/>
                <w:kern w:val="0"/>
                <w:sz w:val="18"/>
              </w:rPr>
              <w:t>臼杵市野津町</w:t>
            </w:r>
          </w:p>
        </w:tc>
        <w:tc>
          <w:tcPr>
            <w:tcW w:w="1575" w:type="dxa"/>
            <w:vAlign w:val="top"/>
          </w:tcPr>
          <w:p>
            <w:pPr>
              <w:pStyle w:val="0"/>
              <w:widowControl w:val="1"/>
              <w:jc w:val="center"/>
              <w:rPr>
                <w:rFonts w:hint="eastAsia"/>
              </w:rPr>
            </w:pPr>
            <w:r>
              <w:rPr>
                <w:rFonts w:hint="eastAsia" w:ascii="MS UI Gothic" w:hAnsi="MS UI Gothic" w:eastAsia="MS UI Gothic"/>
                <w:kern w:val="0"/>
                <w:sz w:val="18"/>
              </w:rPr>
              <w:t>0974-32-2246</w:t>
            </w:r>
          </w:p>
        </w:tc>
      </w:tr>
      <w:tr>
        <w:trPr>
          <w:trHeight w:val="360" w:hRule="atLeast"/>
        </w:trPr>
        <w:tc>
          <w:tcPr>
            <w:tcW w:w="2438" w:type="dxa"/>
            <w:vAlign w:val="top"/>
          </w:tcPr>
          <w:p>
            <w:pPr>
              <w:pStyle w:val="0"/>
              <w:widowControl w:val="1"/>
              <w:jc w:val="left"/>
              <w:rPr>
                <w:rFonts w:hint="eastAsia"/>
              </w:rPr>
            </w:pPr>
            <w:r>
              <w:rPr>
                <w:rFonts w:hint="eastAsia" w:ascii="MS UI Gothic" w:hAnsi="MS UI Gothic" w:eastAsia="MS UI Gothic"/>
                <w:kern w:val="0"/>
                <w:sz w:val="18"/>
              </w:rPr>
              <w:t>野津第一内科医院</w:t>
            </w:r>
          </w:p>
        </w:tc>
        <w:tc>
          <w:tcPr>
            <w:tcW w:w="1365" w:type="dxa"/>
            <w:vAlign w:val="top"/>
          </w:tcPr>
          <w:p>
            <w:pPr>
              <w:pStyle w:val="0"/>
              <w:widowControl w:val="1"/>
              <w:jc w:val="left"/>
              <w:rPr>
                <w:rFonts w:hint="eastAsia"/>
              </w:rPr>
            </w:pPr>
            <w:r>
              <w:rPr>
                <w:rFonts w:hint="eastAsia" w:ascii="MS UI Gothic" w:hAnsi="MS UI Gothic" w:eastAsia="MS UI Gothic"/>
                <w:kern w:val="0"/>
                <w:sz w:val="18"/>
              </w:rPr>
              <w:t>臼杵市野津町</w:t>
            </w:r>
          </w:p>
        </w:tc>
        <w:tc>
          <w:tcPr>
            <w:tcW w:w="1575" w:type="dxa"/>
            <w:vAlign w:val="top"/>
          </w:tcPr>
          <w:p>
            <w:pPr>
              <w:pStyle w:val="0"/>
              <w:widowControl w:val="1"/>
              <w:jc w:val="center"/>
              <w:rPr>
                <w:rFonts w:hint="eastAsia"/>
              </w:rPr>
            </w:pPr>
            <w:r>
              <w:rPr>
                <w:rFonts w:hint="eastAsia" w:ascii="MS UI Gothic" w:hAnsi="MS UI Gothic" w:eastAsia="MS UI Gothic"/>
                <w:kern w:val="0"/>
                <w:sz w:val="18"/>
              </w:rPr>
              <w:t>0974-32-3355</w:t>
            </w:r>
          </w:p>
        </w:tc>
      </w:tr>
    </w:tbl>
    <w:p>
      <w:pPr>
        <w:pStyle w:val="0"/>
        <w:snapToGrid w:val="0"/>
        <w:jc w:val="left"/>
        <w:rPr>
          <w:rFonts w:hint="default" w:ascii="HG丸ｺﾞｼｯｸM-PRO" w:hAnsi="HG丸ｺﾞｼｯｸM-PRO" w:eastAsia="HG丸ｺﾞｼｯｸM-PRO"/>
        </w:rPr>
      </w:pPr>
      <w:r>
        <w:rPr>
          <w:rFonts w:hint="eastAsia" w:ascii="ＭＳ Ｐゴシック" w:hAnsi="ＭＳ Ｐゴシック" w:eastAsia="ＭＳ Ｐゴシック"/>
          <w:sz w:val="18"/>
        </w:rPr>
        <w:t>※予約が必要な場合があります。各医療機関へお問合せください。</w:t>
      </w:r>
    </w:p>
    <w:sectPr>
      <w:pgSz w:w="23811" w:h="16838" w:orient="landscape"/>
      <w:pgMar w:top="397" w:right="720" w:bottom="397" w:left="720" w:header="283" w:footer="113" w:gutter="0"/>
      <w:cols w:equalWidth="0" w:space="720" w:num="4">
        <w:col w:w="5274" w:space="425"/>
        <w:col w:w="5274" w:space="425"/>
        <w:col w:w="5273" w:space="424"/>
        <w:col w:w="5276"/>
      </w:cols>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r>
      <w:rPr>
        <w:rFonts w:hint="eastAsia"/>
      </w:rPr>
      <w:t>令和３年４月改訂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efaultTableStyle w:val="2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jpg" /><Relationship Id="rId8" Type="http://schemas.openxmlformats.org/officeDocument/2006/relationships/image" Target="media/image2.jpg" /><Relationship Id="rId9" Type="http://schemas.openxmlformats.org/officeDocument/2006/relationships/image" Target="media/image3.pn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1765</TotalTime>
  <Pages>2</Pages>
  <Words>176</Words>
  <Characters>6690</Characters>
  <Application>JUST Note</Application>
  <Lines>638</Lines>
  <Paragraphs>579</Paragraphs>
  <Company>Toshiba</Company>
  <CharactersWithSpaces>6895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2021-03-25T01:53:01Z</cp:lastPrinted>
  <dcterms:created xsi:type="dcterms:W3CDTF">2019-02-05T01:17:00Z</dcterms:created>
  <dcterms:modified xsi:type="dcterms:W3CDTF">2021-03-29T08:08:51Z</dcterms:modified>
  <cp:revision>86</cp:revision>
</cp:coreProperties>
</file>