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A5" w:rsidRDefault="006364A5" w:rsidP="00C060A8">
      <w:pPr>
        <w:widowControl/>
        <w:jc w:val="center"/>
        <w:rPr>
          <w:rFonts w:ascii="Times New Roman" w:eastAsia="ＭＳ Ｐゴシック" w:hAnsi="ＭＳ Ｐゴシック" w:cs="+mn-cs"/>
          <w:b/>
          <w:bCs/>
          <w:color w:val="000000"/>
          <w:kern w:val="24"/>
          <w:sz w:val="48"/>
          <w:szCs w:val="48"/>
        </w:rPr>
      </w:pPr>
    </w:p>
    <w:p w:rsidR="006364A5" w:rsidRDefault="006364A5" w:rsidP="00C060A8">
      <w:pPr>
        <w:widowControl/>
        <w:jc w:val="center"/>
        <w:rPr>
          <w:rFonts w:ascii="Times New Roman" w:eastAsia="ＭＳ Ｐゴシック" w:hAnsi="ＭＳ Ｐゴシック" w:cs="+mn-cs"/>
          <w:b/>
          <w:bCs/>
          <w:color w:val="000000"/>
          <w:kern w:val="24"/>
          <w:sz w:val="48"/>
          <w:szCs w:val="48"/>
        </w:rPr>
      </w:pPr>
    </w:p>
    <w:p w:rsidR="006364A5" w:rsidRDefault="006364A5" w:rsidP="00C060A8">
      <w:pPr>
        <w:widowControl/>
        <w:jc w:val="center"/>
        <w:rPr>
          <w:rFonts w:ascii="Times New Roman" w:eastAsia="ＭＳ Ｐゴシック" w:hAnsi="ＭＳ Ｐゴシック" w:cs="+mn-cs"/>
          <w:b/>
          <w:bCs/>
          <w:color w:val="000000"/>
          <w:kern w:val="24"/>
          <w:sz w:val="48"/>
          <w:szCs w:val="48"/>
        </w:rPr>
      </w:pPr>
    </w:p>
    <w:p w:rsidR="006364A5" w:rsidRDefault="006364A5" w:rsidP="00C060A8">
      <w:pPr>
        <w:widowControl/>
        <w:jc w:val="center"/>
        <w:rPr>
          <w:rFonts w:ascii="Times New Roman" w:eastAsia="ＭＳ Ｐゴシック" w:hAnsi="ＭＳ Ｐゴシック" w:cs="+mn-cs"/>
          <w:b/>
          <w:bCs/>
          <w:color w:val="000000"/>
          <w:kern w:val="24"/>
          <w:sz w:val="48"/>
          <w:szCs w:val="48"/>
        </w:rPr>
      </w:pPr>
    </w:p>
    <w:p w:rsidR="00C060A8" w:rsidRDefault="00C060A8" w:rsidP="00C060A8">
      <w:pPr>
        <w:widowControl/>
        <w:jc w:val="center"/>
        <w:rPr>
          <w:rFonts w:ascii="Times New Roman" w:eastAsia="ＭＳ Ｐゴシック" w:hAnsi="ＭＳ Ｐゴシック" w:cs="+mn-cs"/>
          <w:b/>
          <w:bCs/>
          <w:color w:val="000000"/>
          <w:kern w:val="24"/>
          <w:sz w:val="48"/>
          <w:szCs w:val="48"/>
        </w:rPr>
      </w:pPr>
      <w:r>
        <w:rPr>
          <w:rFonts w:ascii="Times New Roman" w:eastAsia="ＭＳ Ｐゴシック" w:hAnsi="ＭＳ Ｐゴシック" w:cs="+mn-cs" w:hint="eastAsia"/>
          <w:b/>
          <w:bCs/>
          <w:color w:val="000000"/>
          <w:kern w:val="24"/>
          <w:sz w:val="48"/>
          <w:szCs w:val="48"/>
        </w:rPr>
        <w:t>豊後大野市</w:t>
      </w:r>
      <w:r w:rsidRPr="00621C75">
        <w:rPr>
          <w:rFonts w:ascii="Times New Roman" w:eastAsia="ＭＳ Ｐゴシック" w:hAnsi="ＭＳ Ｐゴシック" w:cs="+mn-cs" w:hint="eastAsia"/>
          <w:b/>
          <w:bCs/>
          <w:color w:val="000000"/>
          <w:kern w:val="24"/>
          <w:sz w:val="48"/>
          <w:szCs w:val="48"/>
        </w:rPr>
        <w:t>新型インフルエンザ等</w:t>
      </w:r>
    </w:p>
    <w:p w:rsidR="00C060A8" w:rsidRPr="00621C75" w:rsidRDefault="00C060A8" w:rsidP="00C060A8">
      <w:pPr>
        <w:widowControl/>
        <w:jc w:val="center"/>
        <w:rPr>
          <w:rFonts w:ascii="Times New Roman" w:eastAsia="ＭＳ Ｐゴシック" w:hAnsi="ＭＳ Ｐゴシック" w:cs="+mn-cs"/>
          <w:b/>
          <w:bCs/>
          <w:color w:val="000000"/>
          <w:kern w:val="24"/>
          <w:sz w:val="48"/>
          <w:szCs w:val="48"/>
        </w:rPr>
      </w:pPr>
      <w:r w:rsidRPr="00621C75">
        <w:rPr>
          <w:rFonts w:ascii="Times New Roman" w:eastAsia="ＭＳ Ｐゴシック" w:hAnsi="ＭＳ Ｐゴシック" w:cs="+mn-cs" w:hint="eastAsia"/>
          <w:b/>
          <w:bCs/>
          <w:color w:val="000000"/>
          <w:kern w:val="24"/>
          <w:sz w:val="48"/>
          <w:szCs w:val="48"/>
        </w:rPr>
        <w:t>対策行動計画</w:t>
      </w:r>
    </w:p>
    <w:p w:rsidR="00C060A8" w:rsidRPr="00621C75" w:rsidRDefault="00C060A8" w:rsidP="00C060A8">
      <w:pPr>
        <w:widowControl/>
        <w:jc w:val="center"/>
        <w:rPr>
          <w:rFonts w:ascii="Times New Roman" w:eastAsia="ＭＳ Ｐゴシック" w:hAnsi="ＭＳ Ｐゴシック" w:cs="+mn-cs"/>
          <w:b/>
          <w:bCs/>
          <w:color w:val="000000"/>
          <w:kern w:val="24"/>
          <w:sz w:val="48"/>
          <w:szCs w:val="48"/>
        </w:rPr>
      </w:pPr>
    </w:p>
    <w:p w:rsidR="00C060A8" w:rsidRPr="00621C75" w:rsidRDefault="00C060A8" w:rsidP="00C060A8">
      <w:pPr>
        <w:widowControl/>
        <w:rPr>
          <w:rFonts w:ascii="Times New Roman" w:eastAsia="ＭＳ Ｐゴシック" w:hAnsi="ＭＳ Ｐゴシック" w:cs="+mn-cs"/>
          <w:b/>
          <w:bCs/>
          <w:color w:val="000000"/>
          <w:kern w:val="24"/>
          <w:sz w:val="56"/>
          <w:szCs w:val="56"/>
        </w:rPr>
      </w:pPr>
    </w:p>
    <w:p w:rsidR="00C060A8" w:rsidRPr="00621C75" w:rsidRDefault="00C060A8" w:rsidP="00C060A8">
      <w:pPr>
        <w:widowControl/>
        <w:rPr>
          <w:rFonts w:ascii="Times New Roman" w:eastAsia="ＭＳ Ｐゴシック" w:hAnsi="ＭＳ Ｐゴシック" w:cs="+mn-cs"/>
          <w:b/>
          <w:bCs/>
          <w:color w:val="000000"/>
          <w:kern w:val="24"/>
          <w:sz w:val="56"/>
          <w:szCs w:val="56"/>
        </w:rPr>
      </w:pPr>
    </w:p>
    <w:p w:rsidR="00C060A8" w:rsidRPr="00E37F3F" w:rsidRDefault="00C060A8" w:rsidP="00C060A8">
      <w:pPr>
        <w:widowControl/>
        <w:rPr>
          <w:rFonts w:ascii="Times New Roman" w:eastAsia="ＭＳ Ｐゴシック" w:hAnsi="ＭＳ Ｐゴシック" w:cs="+mn-cs"/>
          <w:b/>
          <w:bCs/>
          <w:color w:val="000000"/>
          <w:kern w:val="24"/>
          <w:sz w:val="56"/>
          <w:szCs w:val="56"/>
        </w:rPr>
      </w:pPr>
    </w:p>
    <w:p w:rsidR="00C060A8" w:rsidRPr="00621C75" w:rsidRDefault="00C060A8" w:rsidP="00C060A8">
      <w:pPr>
        <w:widowControl/>
        <w:rPr>
          <w:rFonts w:ascii="Times New Roman" w:eastAsia="ＭＳ Ｐゴシック" w:hAnsi="ＭＳ Ｐゴシック" w:cs="+mn-cs"/>
          <w:b/>
          <w:bCs/>
          <w:color w:val="000000"/>
          <w:kern w:val="24"/>
          <w:sz w:val="56"/>
          <w:szCs w:val="56"/>
        </w:rPr>
      </w:pPr>
    </w:p>
    <w:p w:rsidR="00C060A8" w:rsidRPr="00621C75" w:rsidRDefault="00C060A8" w:rsidP="00C060A8">
      <w:pPr>
        <w:widowControl/>
        <w:rPr>
          <w:rFonts w:ascii="Times New Roman" w:eastAsia="ＭＳ Ｐゴシック" w:hAnsi="ＭＳ Ｐゴシック" w:cs="+mn-cs"/>
          <w:b/>
          <w:bCs/>
          <w:color w:val="000000"/>
          <w:kern w:val="24"/>
          <w:sz w:val="56"/>
          <w:szCs w:val="56"/>
        </w:rPr>
      </w:pPr>
    </w:p>
    <w:p w:rsidR="00C060A8" w:rsidRPr="00621C75" w:rsidRDefault="00C060A8" w:rsidP="00C060A8">
      <w:pPr>
        <w:widowControl/>
        <w:rPr>
          <w:rFonts w:ascii="Times New Roman" w:eastAsia="ＭＳ Ｐゴシック" w:hAnsi="ＭＳ Ｐゴシック" w:cs="+mn-cs"/>
          <w:b/>
          <w:bCs/>
          <w:color w:val="000000"/>
          <w:kern w:val="24"/>
          <w:sz w:val="56"/>
          <w:szCs w:val="56"/>
        </w:rPr>
      </w:pPr>
    </w:p>
    <w:p w:rsidR="00C060A8" w:rsidRPr="00621C75" w:rsidRDefault="00C060A8" w:rsidP="00C060A8">
      <w:pPr>
        <w:widowControl/>
        <w:rPr>
          <w:rFonts w:ascii="Times New Roman" w:eastAsia="ＭＳ Ｐゴシック" w:hAnsi="ＭＳ Ｐゴシック" w:cs="+mn-cs"/>
          <w:b/>
          <w:bCs/>
          <w:color w:val="000000"/>
          <w:kern w:val="24"/>
          <w:sz w:val="56"/>
          <w:szCs w:val="56"/>
        </w:rPr>
      </w:pPr>
    </w:p>
    <w:p w:rsidR="00C060A8" w:rsidRPr="00621C75" w:rsidRDefault="00C060A8" w:rsidP="00C060A8">
      <w:pPr>
        <w:widowControl/>
        <w:rPr>
          <w:rFonts w:ascii="Times New Roman" w:eastAsia="ＭＳ Ｐゴシック" w:hAnsi="ＭＳ Ｐゴシック" w:cs="+mn-cs"/>
          <w:b/>
          <w:bCs/>
          <w:color w:val="000000"/>
          <w:kern w:val="24"/>
          <w:sz w:val="56"/>
          <w:szCs w:val="56"/>
        </w:rPr>
      </w:pPr>
    </w:p>
    <w:p w:rsidR="00C060A8" w:rsidRPr="00C060A8" w:rsidRDefault="00C060A8" w:rsidP="00C060A8">
      <w:pPr>
        <w:widowControl/>
        <w:jc w:val="center"/>
        <w:rPr>
          <w:rFonts w:hAnsi="ＭＳ ゴシック" w:cs="Arial"/>
          <w:color w:val="0000FF"/>
          <w:sz w:val="36"/>
          <w:szCs w:val="36"/>
        </w:rPr>
      </w:pPr>
      <w:r w:rsidRPr="00621C75">
        <w:rPr>
          <w:rFonts w:ascii="Times New Roman" w:eastAsia="ＭＳ Ｐゴシック" w:hAnsi="ＭＳ Ｐゴシック" w:cs="+mn-cs" w:hint="eastAsia"/>
          <w:b/>
          <w:bCs/>
          <w:color w:val="000000"/>
          <w:kern w:val="24"/>
          <w:sz w:val="36"/>
          <w:szCs w:val="36"/>
        </w:rPr>
        <w:t>平成２</w:t>
      </w:r>
      <w:r>
        <w:rPr>
          <w:rFonts w:ascii="Times New Roman" w:eastAsia="ＭＳ Ｐゴシック" w:hAnsi="ＭＳ Ｐゴシック" w:cs="+mn-cs" w:hint="eastAsia"/>
          <w:b/>
          <w:bCs/>
          <w:color w:val="000000"/>
          <w:kern w:val="24"/>
          <w:sz w:val="36"/>
          <w:szCs w:val="36"/>
        </w:rPr>
        <w:t>７</w:t>
      </w:r>
      <w:r w:rsidRPr="00621C75">
        <w:rPr>
          <w:rFonts w:ascii="Times New Roman" w:eastAsia="ＭＳ Ｐゴシック" w:hAnsi="ＭＳ Ｐゴシック" w:cs="+mn-cs" w:hint="eastAsia"/>
          <w:b/>
          <w:bCs/>
          <w:color w:val="000000"/>
          <w:kern w:val="24"/>
          <w:sz w:val="36"/>
          <w:szCs w:val="36"/>
        </w:rPr>
        <w:t>年</w:t>
      </w:r>
      <w:r w:rsidR="00E37F3F">
        <w:rPr>
          <w:rFonts w:ascii="Times New Roman" w:eastAsia="ＭＳ Ｐゴシック" w:hAnsi="ＭＳ Ｐゴシック" w:cs="+mn-cs" w:hint="eastAsia"/>
          <w:b/>
          <w:bCs/>
          <w:color w:val="000000"/>
          <w:kern w:val="24"/>
          <w:sz w:val="36"/>
          <w:szCs w:val="36"/>
        </w:rPr>
        <w:t>２</w:t>
      </w:r>
      <w:r w:rsidRPr="00621C75">
        <w:rPr>
          <w:rFonts w:ascii="Times New Roman" w:eastAsia="ＭＳ Ｐゴシック" w:hAnsi="ＭＳ Ｐゴシック" w:cs="+mn-cs" w:hint="eastAsia"/>
          <w:b/>
          <w:bCs/>
          <w:color w:val="000000"/>
          <w:kern w:val="24"/>
          <w:sz w:val="36"/>
          <w:szCs w:val="36"/>
        </w:rPr>
        <w:t>月</w:t>
      </w:r>
      <w:r w:rsidR="00E37F3F">
        <w:rPr>
          <w:rFonts w:ascii="Times New Roman" w:eastAsia="ＭＳ Ｐゴシック" w:hAnsi="ＭＳ Ｐゴシック" w:cs="+mn-cs" w:hint="eastAsia"/>
          <w:b/>
          <w:bCs/>
          <w:color w:val="000000"/>
          <w:kern w:val="24"/>
          <w:sz w:val="36"/>
          <w:szCs w:val="36"/>
        </w:rPr>
        <w:t>１７</w:t>
      </w:r>
      <w:r>
        <w:rPr>
          <w:rFonts w:ascii="Times New Roman" w:eastAsia="ＭＳ Ｐゴシック" w:hAnsi="ＭＳ Ｐゴシック" w:cs="+mn-cs" w:hint="eastAsia"/>
          <w:b/>
          <w:bCs/>
          <w:color w:val="000000"/>
          <w:kern w:val="24"/>
          <w:sz w:val="36"/>
          <w:szCs w:val="36"/>
        </w:rPr>
        <w:t>日</w:t>
      </w:r>
    </w:p>
    <w:p w:rsidR="00C060A8" w:rsidRPr="00C060A8" w:rsidRDefault="00C060A8" w:rsidP="00C060A8">
      <w:pPr>
        <w:widowControl/>
        <w:jc w:val="left"/>
        <w:rPr>
          <w:rFonts w:hAnsi="ＭＳ ゴシック" w:cs="Arial"/>
          <w:color w:val="0000FF"/>
          <w:sz w:val="32"/>
          <w:szCs w:val="32"/>
        </w:rPr>
      </w:pPr>
      <w:r w:rsidRPr="00C060A8">
        <w:rPr>
          <w:rFonts w:hAnsi="ＭＳ ゴシック" w:cs="Arial" w:hint="eastAsia"/>
          <w:color w:val="0000FF"/>
          <w:sz w:val="32"/>
          <w:szCs w:val="32"/>
        </w:rPr>
        <w:t xml:space="preserve">　　　　　　　　　　　　　　　　　　　　　　　　　　　</w:t>
      </w:r>
    </w:p>
    <w:p w:rsidR="00C060A8" w:rsidRPr="00C060A8" w:rsidRDefault="00C060A8" w:rsidP="00C060A8">
      <w:pPr>
        <w:widowControl/>
        <w:jc w:val="center"/>
        <w:rPr>
          <w:rFonts w:hAnsi="ＭＳ ゴシック" w:cs="Arial"/>
          <w:color w:val="0000FF"/>
          <w:sz w:val="32"/>
          <w:szCs w:val="32"/>
        </w:rPr>
      </w:pPr>
      <w:r w:rsidRPr="00C060A8">
        <w:rPr>
          <w:rFonts w:hAnsi="ＭＳ ゴシック" w:cs="Arial"/>
          <w:color w:val="0000FF"/>
          <w:sz w:val="32"/>
          <w:szCs w:val="32"/>
        </w:rPr>
        <w:br w:type="page"/>
      </w:r>
    </w:p>
    <w:p w:rsidR="002B345D" w:rsidRPr="00FD7303" w:rsidRDefault="002B345D" w:rsidP="00C060A8">
      <w:pPr>
        <w:widowControl/>
        <w:jc w:val="center"/>
        <w:rPr>
          <w:rFonts w:asciiTheme="majorEastAsia" w:eastAsiaTheme="majorEastAsia" w:hAnsiTheme="majorEastAsia"/>
          <w:b/>
          <w:sz w:val="22"/>
        </w:rPr>
      </w:pPr>
      <w:r>
        <w:rPr>
          <w:rFonts w:asciiTheme="majorEastAsia" w:eastAsiaTheme="majorEastAsia" w:hAnsiTheme="majorEastAsia" w:hint="eastAsia"/>
          <w:b/>
          <w:sz w:val="22"/>
          <w:lang w:val="ja-JP"/>
        </w:rPr>
        <w:lastRenderedPageBreak/>
        <w:t>目次</w:t>
      </w:r>
    </w:p>
    <w:p w:rsidR="002B345D" w:rsidRPr="00FD7303" w:rsidRDefault="002B345D" w:rsidP="002B345D">
      <w:pPr>
        <w:widowControl/>
        <w:rPr>
          <w:rFonts w:asciiTheme="majorEastAsia" w:eastAsiaTheme="majorEastAsia" w:hAnsiTheme="majorEastAsia"/>
          <w:b/>
          <w:sz w:val="22"/>
        </w:rPr>
      </w:pPr>
    </w:p>
    <w:p w:rsidR="002B345D" w:rsidRPr="00486440" w:rsidRDefault="002B345D" w:rsidP="00C227F3">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はじめに</w:t>
      </w:r>
      <w:r w:rsidR="008C321B" w:rsidRPr="00486440">
        <w:rPr>
          <w:rFonts w:asciiTheme="majorEastAsia" w:eastAsiaTheme="majorEastAsia" w:hAnsiTheme="majorEastAsia" w:hint="eastAsia"/>
          <w:sz w:val="22"/>
          <w:lang w:val="ja-JP"/>
        </w:rPr>
        <w:t xml:space="preserve">　</w:t>
      </w:r>
      <w:r w:rsidR="00C227F3" w:rsidRPr="00486440">
        <w:rPr>
          <w:rFonts w:asciiTheme="majorEastAsia" w:eastAsiaTheme="majorEastAsia" w:hAnsiTheme="majorEastAsia" w:hint="eastAsia"/>
          <w:sz w:val="22"/>
          <w:lang w:val="ja-JP"/>
        </w:rPr>
        <w:t xml:space="preserve">　　　・・・・・・・・・・・・・・・・・・・・・・・・・・・・・１</w:t>
      </w:r>
    </w:p>
    <w:p w:rsidR="00C227F3" w:rsidRPr="00486440" w:rsidRDefault="00C227F3" w:rsidP="00C227F3">
      <w:pPr>
        <w:widowControl/>
        <w:rPr>
          <w:rFonts w:asciiTheme="majorEastAsia" w:eastAsiaTheme="majorEastAsia" w:hAnsiTheme="majorEastAsia"/>
          <w:webHidden/>
          <w:sz w:val="22"/>
          <w:lang w:val="ja-JP"/>
        </w:rPr>
      </w:pPr>
    </w:p>
    <w:p w:rsidR="002B345D" w:rsidRPr="00486440" w:rsidRDefault="002B345D" w:rsidP="002B345D">
      <w:pPr>
        <w:widowControl/>
        <w:rPr>
          <w:rFonts w:asciiTheme="majorEastAsia" w:eastAsiaTheme="majorEastAsia" w:hAnsiTheme="majorEastAsia"/>
          <w:webHidden/>
          <w:sz w:val="22"/>
          <w:lang w:val="ja-JP"/>
        </w:rPr>
      </w:pPr>
      <w:r w:rsidRPr="00486440">
        <w:rPr>
          <w:rFonts w:asciiTheme="majorEastAsia" w:eastAsiaTheme="majorEastAsia" w:hAnsiTheme="majorEastAsia" w:hint="eastAsia"/>
          <w:sz w:val="22"/>
          <w:lang w:val="ja-JP"/>
        </w:rPr>
        <w:t>Ⅰ：総論</w:t>
      </w:r>
      <w:r w:rsidR="00C227F3" w:rsidRPr="00486440">
        <w:rPr>
          <w:rFonts w:asciiTheme="majorEastAsia" w:eastAsiaTheme="majorEastAsia" w:hAnsiTheme="majorEastAsia" w:hint="eastAsia"/>
          <w:sz w:val="22"/>
          <w:lang w:val="ja-JP"/>
        </w:rPr>
        <w:t xml:space="preserve">　　　・・・・・・・・・・・・・・・・・・・・・・・・・・・・・・３</w:t>
      </w:r>
      <w:r w:rsidRPr="00486440">
        <w:rPr>
          <w:rFonts w:asciiTheme="majorEastAsia" w:eastAsiaTheme="majorEastAsia" w:hAnsiTheme="majorEastAsia"/>
          <w:webHidden/>
          <w:sz w:val="22"/>
          <w:lang w:val="ja-JP"/>
        </w:rPr>
        <w:tab/>
      </w:r>
    </w:p>
    <w:p w:rsidR="002B345D" w:rsidRPr="00486440" w:rsidRDefault="002B345D" w:rsidP="002B345D">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Ⅰ－１．新型インフルエンザ等対策の基本方針</w:t>
      </w:r>
      <w:r w:rsidR="00C227F3" w:rsidRPr="00486440">
        <w:rPr>
          <w:rFonts w:asciiTheme="majorEastAsia" w:eastAsiaTheme="majorEastAsia" w:hAnsiTheme="majorEastAsia" w:hint="eastAsia"/>
          <w:sz w:val="22"/>
          <w:lang w:val="ja-JP"/>
        </w:rPr>
        <w:t xml:space="preserve">　　　・・・・・・・・・・３</w:t>
      </w:r>
    </w:p>
    <w:p w:rsidR="002B345D" w:rsidRPr="00486440" w:rsidRDefault="002B345D" w:rsidP="002B345D">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w:t>
      </w:r>
      <w:r w:rsidR="00685DEA" w:rsidRPr="00486440">
        <w:rPr>
          <w:rFonts w:asciiTheme="majorEastAsia" w:eastAsiaTheme="majorEastAsia" w:hAnsiTheme="majorEastAsia" w:hint="eastAsia"/>
          <w:sz w:val="22"/>
          <w:lang w:val="ja-JP"/>
        </w:rPr>
        <w:t>（</w:t>
      </w:r>
      <w:r w:rsidRPr="00486440">
        <w:rPr>
          <w:rFonts w:asciiTheme="majorEastAsia" w:eastAsiaTheme="majorEastAsia" w:hAnsiTheme="majorEastAsia" w:hint="eastAsia"/>
          <w:sz w:val="22"/>
          <w:lang w:val="ja-JP"/>
        </w:rPr>
        <w:t>１</w:t>
      </w:r>
      <w:r w:rsidR="00685DEA" w:rsidRPr="00486440">
        <w:rPr>
          <w:rFonts w:asciiTheme="majorEastAsia" w:eastAsiaTheme="majorEastAsia" w:hAnsiTheme="majorEastAsia" w:hint="eastAsia"/>
          <w:sz w:val="22"/>
          <w:lang w:val="ja-JP"/>
        </w:rPr>
        <w:t>）</w:t>
      </w:r>
      <w:r w:rsidRPr="00486440">
        <w:rPr>
          <w:rFonts w:asciiTheme="majorEastAsia" w:eastAsiaTheme="majorEastAsia" w:hAnsiTheme="majorEastAsia" w:hint="eastAsia"/>
          <w:sz w:val="22"/>
          <w:lang w:val="ja-JP"/>
        </w:rPr>
        <w:t xml:space="preserve">　新型インフルエンザ等対策の目的及び基本的戦略</w:t>
      </w:r>
      <w:r w:rsidR="00C227F3" w:rsidRPr="00486440">
        <w:rPr>
          <w:rFonts w:asciiTheme="majorEastAsia" w:eastAsiaTheme="majorEastAsia" w:hAnsiTheme="majorEastAsia" w:hint="eastAsia"/>
          <w:sz w:val="22"/>
          <w:lang w:val="ja-JP"/>
        </w:rPr>
        <w:t xml:space="preserve">　　　・・・・３</w:t>
      </w:r>
    </w:p>
    <w:p w:rsidR="002B345D" w:rsidRPr="00486440" w:rsidRDefault="002B345D" w:rsidP="002B345D">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w:t>
      </w:r>
      <w:r w:rsidR="00685DEA" w:rsidRPr="00486440">
        <w:rPr>
          <w:rFonts w:asciiTheme="majorEastAsia" w:eastAsiaTheme="majorEastAsia" w:hAnsiTheme="majorEastAsia" w:hint="eastAsia"/>
          <w:sz w:val="22"/>
          <w:lang w:val="ja-JP"/>
        </w:rPr>
        <w:t>（</w:t>
      </w:r>
      <w:r w:rsidRPr="00486440">
        <w:rPr>
          <w:rFonts w:asciiTheme="majorEastAsia" w:eastAsiaTheme="majorEastAsia" w:hAnsiTheme="majorEastAsia" w:hint="eastAsia"/>
          <w:sz w:val="22"/>
          <w:lang w:val="ja-JP"/>
        </w:rPr>
        <w:t>２</w:t>
      </w:r>
      <w:r w:rsidR="00685DEA" w:rsidRPr="00486440">
        <w:rPr>
          <w:rFonts w:asciiTheme="majorEastAsia" w:eastAsiaTheme="majorEastAsia" w:hAnsiTheme="majorEastAsia" w:hint="eastAsia"/>
          <w:sz w:val="22"/>
          <w:lang w:val="ja-JP"/>
        </w:rPr>
        <w:t>）</w:t>
      </w:r>
      <w:r w:rsidRPr="00486440">
        <w:rPr>
          <w:rFonts w:asciiTheme="majorEastAsia" w:eastAsiaTheme="majorEastAsia" w:hAnsiTheme="majorEastAsia" w:hint="eastAsia"/>
          <w:sz w:val="22"/>
          <w:lang w:val="ja-JP"/>
        </w:rPr>
        <w:t xml:space="preserve">　新型インフルエンザ等対策の基本的な考え方</w:t>
      </w:r>
      <w:r w:rsidR="00C227F3" w:rsidRPr="00486440">
        <w:rPr>
          <w:rFonts w:asciiTheme="majorEastAsia" w:eastAsiaTheme="majorEastAsia" w:hAnsiTheme="majorEastAsia" w:hint="eastAsia"/>
          <w:sz w:val="22"/>
          <w:lang w:val="ja-JP"/>
        </w:rPr>
        <w:t xml:space="preserve">　　　・・・・・・</w:t>
      </w:r>
      <w:r w:rsidR="0047001A" w:rsidRPr="00486440">
        <w:rPr>
          <w:rFonts w:asciiTheme="majorEastAsia" w:eastAsiaTheme="majorEastAsia" w:hAnsiTheme="majorEastAsia" w:hint="eastAsia"/>
          <w:sz w:val="22"/>
          <w:lang w:val="ja-JP"/>
        </w:rPr>
        <w:t>４</w:t>
      </w:r>
    </w:p>
    <w:p w:rsidR="002B345D" w:rsidRPr="00486440" w:rsidRDefault="002B345D" w:rsidP="002B345D">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w:t>
      </w:r>
      <w:r w:rsidR="00685DEA" w:rsidRPr="00486440">
        <w:rPr>
          <w:rFonts w:asciiTheme="majorEastAsia" w:eastAsiaTheme="majorEastAsia" w:hAnsiTheme="majorEastAsia" w:hint="eastAsia"/>
          <w:sz w:val="22"/>
          <w:lang w:val="ja-JP"/>
        </w:rPr>
        <w:t>（</w:t>
      </w:r>
      <w:r w:rsidRPr="00486440">
        <w:rPr>
          <w:rFonts w:asciiTheme="majorEastAsia" w:eastAsiaTheme="majorEastAsia" w:hAnsiTheme="majorEastAsia" w:hint="eastAsia"/>
          <w:sz w:val="22"/>
          <w:lang w:val="ja-JP"/>
        </w:rPr>
        <w:t>３</w:t>
      </w:r>
      <w:r w:rsidR="00685DEA" w:rsidRPr="00486440">
        <w:rPr>
          <w:rFonts w:asciiTheme="majorEastAsia" w:eastAsiaTheme="majorEastAsia" w:hAnsiTheme="majorEastAsia" w:hint="eastAsia"/>
          <w:sz w:val="22"/>
          <w:lang w:val="ja-JP"/>
        </w:rPr>
        <w:t>）</w:t>
      </w:r>
      <w:r w:rsidRPr="00486440">
        <w:rPr>
          <w:rFonts w:asciiTheme="majorEastAsia" w:eastAsiaTheme="majorEastAsia" w:hAnsiTheme="majorEastAsia" w:hint="eastAsia"/>
          <w:sz w:val="22"/>
          <w:lang w:val="ja-JP"/>
        </w:rPr>
        <w:t xml:space="preserve">　新型インフルエンザ等対策実施</w:t>
      </w:r>
      <w:r w:rsidR="00B07BA1">
        <w:rPr>
          <w:rFonts w:asciiTheme="majorEastAsia" w:eastAsiaTheme="majorEastAsia" w:hAnsiTheme="majorEastAsia" w:hint="eastAsia"/>
          <w:sz w:val="22"/>
          <w:lang w:val="ja-JP"/>
        </w:rPr>
        <w:t>上</w:t>
      </w:r>
      <w:r w:rsidRPr="00486440">
        <w:rPr>
          <w:rFonts w:asciiTheme="majorEastAsia" w:eastAsiaTheme="majorEastAsia" w:hAnsiTheme="majorEastAsia" w:hint="eastAsia"/>
          <w:sz w:val="22"/>
          <w:lang w:val="ja-JP"/>
        </w:rPr>
        <w:t>の留意点</w:t>
      </w:r>
      <w:r w:rsidR="00C227F3" w:rsidRPr="00486440">
        <w:rPr>
          <w:rFonts w:asciiTheme="majorEastAsia" w:eastAsiaTheme="majorEastAsia" w:hAnsiTheme="majorEastAsia" w:hint="eastAsia"/>
          <w:sz w:val="22"/>
          <w:lang w:val="ja-JP"/>
        </w:rPr>
        <w:t xml:space="preserve">　　　・・・・・・・</w:t>
      </w:r>
      <w:r w:rsidR="0047001A" w:rsidRPr="00486440">
        <w:rPr>
          <w:rFonts w:asciiTheme="majorEastAsia" w:eastAsiaTheme="majorEastAsia" w:hAnsiTheme="majorEastAsia" w:hint="eastAsia"/>
          <w:sz w:val="22"/>
          <w:lang w:val="ja-JP"/>
        </w:rPr>
        <w:t>５</w:t>
      </w:r>
    </w:p>
    <w:p w:rsidR="002B345D" w:rsidRPr="00486440" w:rsidRDefault="002B345D" w:rsidP="002B345D">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Ⅰ－２．新型インフルエンザ等発生時の被害想定等</w:t>
      </w:r>
      <w:r w:rsidR="00C227F3" w:rsidRPr="00486440">
        <w:rPr>
          <w:rFonts w:asciiTheme="majorEastAsia" w:eastAsiaTheme="majorEastAsia" w:hAnsiTheme="majorEastAsia" w:hint="eastAsia"/>
          <w:sz w:val="22"/>
          <w:lang w:val="ja-JP"/>
        </w:rPr>
        <w:t xml:space="preserve">　　　・・・・・・・・</w:t>
      </w:r>
      <w:r w:rsidR="0047001A" w:rsidRPr="00486440">
        <w:rPr>
          <w:rFonts w:asciiTheme="majorEastAsia" w:eastAsiaTheme="majorEastAsia" w:hAnsiTheme="majorEastAsia" w:hint="eastAsia"/>
          <w:sz w:val="22"/>
          <w:lang w:val="ja-JP"/>
        </w:rPr>
        <w:t>６</w:t>
      </w:r>
    </w:p>
    <w:p w:rsidR="00685DEA" w:rsidRPr="00486440" w:rsidRDefault="00685DEA" w:rsidP="002B345D">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Ⅰ－３．対策推進のための役割分担</w:t>
      </w:r>
      <w:r w:rsidR="00C227F3" w:rsidRPr="00486440">
        <w:rPr>
          <w:rFonts w:asciiTheme="majorEastAsia" w:eastAsiaTheme="majorEastAsia" w:hAnsiTheme="majorEastAsia" w:hint="eastAsia"/>
          <w:sz w:val="22"/>
          <w:lang w:val="ja-JP"/>
        </w:rPr>
        <w:t xml:space="preserve">　　　・・・・・・・・・・・・・・・</w:t>
      </w:r>
      <w:r w:rsidR="007835BB" w:rsidRPr="00486440">
        <w:rPr>
          <w:rFonts w:asciiTheme="majorEastAsia" w:eastAsiaTheme="majorEastAsia" w:hAnsiTheme="majorEastAsia" w:hint="eastAsia"/>
          <w:sz w:val="22"/>
          <w:lang w:val="ja-JP"/>
        </w:rPr>
        <w:t>７</w:t>
      </w:r>
    </w:p>
    <w:p w:rsidR="00685DEA" w:rsidRPr="00486440" w:rsidRDefault="00685DEA" w:rsidP="00685DEA">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Ⅰ－４．市行動計画の主要６項目</w:t>
      </w:r>
      <w:r w:rsidR="007835BB" w:rsidRPr="00486440">
        <w:rPr>
          <w:rFonts w:asciiTheme="majorEastAsia" w:eastAsiaTheme="majorEastAsia" w:hAnsiTheme="majorEastAsia" w:hint="eastAsia"/>
          <w:sz w:val="22"/>
          <w:lang w:val="ja-JP"/>
        </w:rPr>
        <w:t xml:space="preserve">　　　・・・・・・・・・・・・・・・・９</w:t>
      </w:r>
    </w:p>
    <w:p w:rsidR="00685DEA" w:rsidRPr="00486440" w:rsidRDefault="00685DEA" w:rsidP="00685DEA">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（１）　実施体制</w:t>
      </w:r>
      <w:r w:rsidR="00C227F3" w:rsidRPr="00486440">
        <w:rPr>
          <w:rFonts w:asciiTheme="majorEastAsia" w:eastAsiaTheme="majorEastAsia" w:hAnsiTheme="majorEastAsia" w:hint="eastAsia"/>
          <w:sz w:val="22"/>
          <w:lang w:val="ja-JP"/>
        </w:rPr>
        <w:t xml:space="preserve">　　　・・・・・・・・・・・・・・・・・・・</w:t>
      </w:r>
      <w:r w:rsidR="007835BB" w:rsidRPr="00486440">
        <w:rPr>
          <w:rFonts w:asciiTheme="majorEastAsia" w:eastAsiaTheme="majorEastAsia" w:hAnsiTheme="majorEastAsia" w:hint="eastAsia"/>
          <w:sz w:val="22"/>
          <w:lang w:val="ja-JP"/>
        </w:rPr>
        <w:t>９</w:t>
      </w:r>
    </w:p>
    <w:p w:rsidR="00685DEA" w:rsidRPr="00486440" w:rsidRDefault="00685DEA" w:rsidP="00685DEA">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（２）　サーベイランス・情報収集</w:t>
      </w:r>
      <w:r w:rsidR="007835BB" w:rsidRPr="00486440">
        <w:rPr>
          <w:rFonts w:asciiTheme="majorEastAsia" w:eastAsiaTheme="majorEastAsia" w:hAnsiTheme="majorEastAsia" w:hint="eastAsia"/>
          <w:sz w:val="22"/>
          <w:lang w:val="ja-JP"/>
        </w:rPr>
        <w:t xml:space="preserve">　　　・・・・・・・・・・１０</w:t>
      </w:r>
    </w:p>
    <w:p w:rsidR="00685DEA" w:rsidRPr="00486440" w:rsidRDefault="00685DEA" w:rsidP="00685DEA">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（３）　情報提供・共有</w:t>
      </w:r>
      <w:r w:rsidR="00C227F3" w:rsidRPr="00486440">
        <w:rPr>
          <w:rFonts w:asciiTheme="majorEastAsia" w:eastAsiaTheme="majorEastAsia" w:hAnsiTheme="majorEastAsia" w:hint="eastAsia"/>
          <w:sz w:val="22"/>
          <w:lang w:val="ja-JP"/>
        </w:rPr>
        <w:t xml:space="preserve">　　　・・・・・・・・・・・・・・・</w:t>
      </w:r>
      <w:r w:rsidR="007835BB" w:rsidRPr="00486440">
        <w:rPr>
          <w:rFonts w:asciiTheme="majorEastAsia" w:eastAsiaTheme="majorEastAsia" w:hAnsiTheme="majorEastAsia" w:hint="eastAsia"/>
          <w:sz w:val="22"/>
          <w:lang w:val="ja-JP"/>
        </w:rPr>
        <w:t>１</w:t>
      </w:r>
      <w:r w:rsidR="00C45134">
        <w:rPr>
          <w:rFonts w:asciiTheme="majorEastAsia" w:eastAsiaTheme="majorEastAsia" w:hAnsiTheme="majorEastAsia" w:hint="eastAsia"/>
          <w:sz w:val="22"/>
          <w:lang w:val="ja-JP"/>
        </w:rPr>
        <w:t>０</w:t>
      </w:r>
    </w:p>
    <w:p w:rsidR="00685DEA" w:rsidRPr="00486440" w:rsidRDefault="00685DEA" w:rsidP="00685DEA">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（４）　予防・まん延防止</w:t>
      </w:r>
      <w:r w:rsidR="00C227F3" w:rsidRPr="00486440">
        <w:rPr>
          <w:rFonts w:asciiTheme="majorEastAsia" w:eastAsiaTheme="majorEastAsia" w:hAnsiTheme="majorEastAsia" w:hint="eastAsia"/>
          <w:sz w:val="22"/>
          <w:lang w:val="ja-JP"/>
        </w:rPr>
        <w:t xml:space="preserve">　　　・・・・・・・・・・・・・・</w:t>
      </w:r>
      <w:r w:rsidR="007835BB" w:rsidRPr="00486440">
        <w:rPr>
          <w:rFonts w:asciiTheme="majorEastAsia" w:eastAsiaTheme="majorEastAsia" w:hAnsiTheme="majorEastAsia" w:hint="eastAsia"/>
          <w:sz w:val="22"/>
          <w:lang w:val="ja-JP"/>
        </w:rPr>
        <w:t>１</w:t>
      </w:r>
      <w:r w:rsidR="00C45134">
        <w:rPr>
          <w:rFonts w:asciiTheme="majorEastAsia" w:eastAsiaTheme="majorEastAsia" w:hAnsiTheme="majorEastAsia" w:hint="eastAsia"/>
          <w:sz w:val="22"/>
          <w:lang w:val="ja-JP"/>
        </w:rPr>
        <w:t>１</w:t>
      </w:r>
    </w:p>
    <w:p w:rsidR="00685DEA" w:rsidRPr="00486440" w:rsidRDefault="00685DEA" w:rsidP="00685DEA">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（５）　医療</w:t>
      </w:r>
      <w:r w:rsidR="00E67057" w:rsidRPr="00486440">
        <w:rPr>
          <w:rFonts w:asciiTheme="majorEastAsia" w:eastAsiaTheme="majorEastAsia" w:hAnsiTheme="majorEastAsia" w:hint="eastAsia"/>
          <w:sz w:val="22"/>
          <w:lang w:val="ja-JP"/>
        </w:rPr>
        <w:t>等</w:t>
      </w:r>
      <w:r w:rsidR="00C227F3" w:rsidRPr="00486440">
        <w:rPr>
          <w:rFonts w:asciiTheme="majorEastAsia" w:eastAsiaTheme="majorEastAsia" w:hAnsiTheme="majorEastAsia" w:hint="eastAsia"/>
          <w:sz w:val="22"/>
          <w:lang w:val="ja-JP"/>
        </w:rPr>
        <w:t xml:space="preserve">　　　　・・・・・・・・・・・・・・・・・・</w:t>
      </w:r>
      <w:r w:rsidR="007835BB" w:rsidRPr="00486440">
        <w:rPr>
          <w:rFonts w:asciiTheme="majorEastAsia" w:eastAsiaTheme="majorEastAsia" w:hAnsiTheme="majorEastAsia" w:hint="eastAsia"/>
          <w:sz w:val="22"/>
          <w:lang w:val="ja-JP"/>
        </w:rPr>
        <w:t>１</w:t>
      </w:r>
      <w:r w:rsidR="00552155">
        <w:rPr>
          <w:rFonts w:asciiTheme="majorEastAsia" w:eastAsiaTheme="majorEastAsia" w:hAnsiTheme="majorEastAsia" w:hint="eastAsia"/>
          <w:sz w:val="22"/>
          <w:lang w:val="ja-JP"/>
        </w:rPr>
        <w:t>４</w:t>
      </w:r>
    </w:p>
    <w:p w:rsidR="00685DEA" w:rsidRPr="00486440" w:rsidRDefault="00685DEA" w:rsidP="00685DEA">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（６）　</w:t>
      </w:r>
      <w:r w:rsidR="002F2830" w:rsidRPr="00486440">
        <w:rPr>
          <w:rFonts w:asciiTheme="majorEastAsia" w:eastAsiaTheme="majorEastAsia" w:hAnsiTheme="majorEastAsia" w:hint="eastAsia"/>
          <w:sz w:val="22"/>
          <w:lang w:val="ja-JP"/>
        </w:rPr>
        <w:t>市民生活及び市民経済の安定の確保</w:t>
      </w:r>
      <w:r w:rsidR="00C227F3" w:rsidRPr="00486440">
        <w:rPr>
          <w:rFonts w:asciiTheme="majorEastAsia" w:eastAsiaTheme="majorEastAsia" w:hAnsiTheme="majorEastAsia" w:hint="eastAsia"/>
          <w:sz w:val="22"/>
          <w:lang w:val="ja-JP"/>
        </w:rPr>
        <w:t xml:space="preserve">　　　・・・・・・</w:t>
      </w:r>
      <w:r w:rsidR="007835BB" w:rsidRPr="00486440">
        <w:rPr>
          <w:rFonts w:asciiTheme="majorEastAsia" w:eastAsiaTheme="majorEastAsia" w:hAnsiTheme="majorEastAsia" w:hint="eastAsia"/>
          <w:sz w:val="22"/>
          <w:lang w:val="ja-JP"/>
        </w:rPr>
        <w:t>１</w:t>
      </w:r>
      <w:r w:rsidR="00CC2598">
        <w:rPr>
          <w:rFonts w:asciiTheme="majorEastAsia" w:eastAsiaTheme="majorEastAsia" w:hAnsiTheme="majorEastAsia" w:hint="eastAsia"/>
          <w:sz w:val="22"/>
          <w:lang w:val="ja-JP"/>
        </w:rPr>
        <w:t>６</w:t>
      </w:r>
    </w:p>
    <w:p w:rsidR="002F2830" w:rsidRPr="00486440" w:rsidRDefault="002F2830" w:rsidP="00685DEA">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Ⅰ－５．発生段階</w:t>
      </w:r>
      <w:r w:rsidR="007835BB" w:rsidRPr="00486440">
        <w:rPr>
          <w:rFonts w:asciiTheme="majorEastAsia" w:eastAsiaTheme="majorEastAsia" w:hAnsiTheme="majorEastAsia" w:hint="eastAsia"/>
          <w:sz w:val="22"/>
          <w:lang w:val="ja-JP"/>
        </w:rPr>
        <w:t xml:space="preserve">　　　・・・・・・・・・・・・・・・・・・・・・・１</w:t>
      </w:r>
      <w:r w:rsidR="008740A4">
        <w:rPr>
          <w:rFonts w:asciiTheme="majorEastAsia" w:eastAsiaTheme="majorEastAsia" w:hAnsiTheme="majorEastAsia" w:hint="eastAsia"/>
          <w:sz w:val="22"/>
          <w:lang w:val="ja-JP"/>
        </w:rPr>
        <w:t>６</w:t>
      </w:r>
    </w:p>
    <w:p w:rsidR="002F2830" w:rsidRPr="00486440" w:rsidRDefault="002F2830" w:rsidP="00685DEA">
      <w:pPr>
        <w:widowControl/>
        <w:rPr>
          <w:rFonts w:asciiTheme="majorEastAsia" w:eastAsiaTheme="majorEastAsia" w:hAnsiTheme="majorEastAsia"/>
          <w:sz w:val="22"/>
          <w:lang w:val="ja-JP"/>
        </w:rPr>
      </w:pPr>
    </w:p>
    <w:p w:rsidR="002F2830" w:rsidRPr="00486440" w:rsidRDefault="002F2830" w:rsidP="00685DEA">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Ⅱ：各論</w:t>
      </w:r>
      <w:r w:rsidR="00C227F3" w:rsidRPr="00486440">
        <w:rPr>
          <w:rFonts w:asciiTheme="majorEastAsia" w:eastAsiaTheme="majorEastAsia" w:hAnsiTheme="majorEastAsia" w:hint="eastAsia"/>
          <w:sz w:val="22"/>
          <w:lang w:val="ja-JP"/>
        </w:rPr>
        <w:t xml:space="preserve">　　　・・・・・・・・・・・・・・・・・・・・・・・・・・・・・・</w:t>
      </w:r>
      <w:r w:rsidR="008740A4">
        <w:rPr>
          <w:rFonts w:asciiTheme="majorEastAsia" w:eastAsiaTheme="majorEastAsia" w:hAnsiTheme="majorEastAsia" w:hint="eastAsia"/>
          <w:sz w:val="22"/>
          <w:lang w:val="ja-JP"/>
        </w:rPr>
        <w:t>１９</w:t>
      </w:r>
    </w:p>
    <w:p w:rsidR="002F2830" w:rsidRPr="00486440" w:rsidRDefault="002F2830" w:rsidP="00685DEA">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Ⅱ－１．未発生期</w:t>
      </w:r>
      <w:r w:rsidR="00C227F3" w:rsidRPr="00486440">
        <w:rPr>
          <w:rFonts w:asciiTheme="majorEastAsia" w:eastAsiaTheme="majorEastAsia" w:hAnsiTheme="majorEastAsia" w:hint="eastAsia"/>
          <w:sz w:val="22"/>
          <w:lang w:val="ja-JP"/>
        </w:rPr>
        <w:t xml:space="preserve">　　　・・・・・・・・・・・・・・・・・・・・・・</w:t>
      </w:r>
      <w:r w:rsidR="007835BB" w:rsidRPr="00486440">
        <w:rPr>
          <w:rFonts w:asciiTheme="majorEastAsia" w:eastAsiaTheme="majorEastAsia" w:hAnsiTheme="majorEastAsia" w:hint="eastAsia"/>
          <w:sz w:val="22"/>
          <w:lang w:val="ja-JP"/>
        </w:rPr>
        <w:t>２</w:t>
      </w:r>
      <w:r w:rsidR="008740A4">
        <w:rPr>
          <w:rFonts w:asciiTheme="majorEastAsia" w:eastAsiaTheme="majorEastAsia" w:hAnsiTheme="majorEastAsia" w:hint="eastAsia"/>
          <w:sz w:val="22"/>
          <w:lang w:val="ja-JP"/>
        </w:rPr>
        <w:t>０</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（１）　実施体制</w:t>
      </w:r>
      <w:r w:rsidR="00C227F3" w:rsidRPr="00486440">
        <w:rPr>
          <w:rFonts w:asciiTheme="majorEastAsia" w:eastAsiaTheme="majorEastAsia" w:hAnsiTheme="majorEastAsia" w:hint="eastAsia"/>
          <w:sz w:val="22"/>
          <w:lang w:val="ja-JP"/>
        </w:rPr>
        <w:t xml:space="preserve">　　　・・・・・・・・・・・・・・・・・・</w:t>
      </w:r>
      <w:r w:rsidR="007835BB" w:rsidRPr="00486440">
        <w:rPr>
          <w:rFonts w:asciiTheme="majorEastAsia" w:eastAsiaTheme="majorEastAsia" w:hAnsiTheme="majorEastAsia" w:hint="eastAsia"/>
          <w:sz w:val="22"/>
          <w:lang w:val="ja-JP"/>
        </w:rPr>
        <w:t>２</w:t>
      </w:r>
      <w:r w:rsidR="008740A4">
        <w:rPr>
          <w:rFonts w:asciiTheme="majorEastAsia" w:eastAsiaTheme="majorEastAsia" w:hAnsiTheme="majorEastAsia" w:hint="eastAsia"/>
          <w:sz w:val="22"/>
          <w:lang w:val="ja-JP"/>
        </w:rPr>
        <w:t>０</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（２）　サーベイランス・情報収集</w:t>
      </w:r>
      <w:r w:rsidR="007835BB"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０</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（３）　情報提供・共有</w:t>
      </w:r>
      <w:r w:rsidR="007835BB"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１</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（４）　予防・まん延防止</w:t>
      </w:r>
      <w:r w:rsidR="007835BB"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１</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（５）　医療</w:t>
      </w:r>
      <w:r w:rsidR="00E67057" w:rsidRPr="00486440">
        <w:rPr>
          <w:rFonts w:asciiTheme="majorEastAsia" w:eastAsiaTheme="majorEastAsia" w:hAnsiTheme="majorEastAsia" w:hint="eastAsia"/>
          <w:sz w:val="22"/>
          <w:lang w:val="ja-JP"/>
        </w:rPr>
        <w:t>等</w:t>
      </w:r>
      <w:r w:rsidR="007835BB"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２</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（６）　市民生活及び市民経済の安定の確保</w:t>
      </w:r>
      <w:r w:rsidR="007835BB"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２</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Ⅱ－２．海外発生期</w:t>
      </w:r>
      <w:r w:rsidR="007835BB"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３</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（１）　実施体制</w:t>
      </w:r>
      <w:r w:rsidR="007835BB"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３</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（２）　サーベイランス・情報収集</w:t>
      </w:r>
      <w:r w:rsidR="007835BB"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３</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（３）　情報提供・共有</w:t>
      </w:r>
      <w:r w:rsidR="007835BB"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４</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（４）　予防・まん延防止</w:t>
      </w:r>
      <w:r w:rsidR="007835BB"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４</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（５）　医療</w:t>
      </w:r>
      <w:r w:rsidR="00E67057" w:rsidRPr="00486440">
        <w:rPr>
          <w:rFonts w:asciiTheme="majorEastAsia" w:eastAsiaTheme="majorEastAsia" w:hAnsiTheme="majorEastAsia" w:hint="eastAsia"/>
          <w:sz w:val="22"/>
          <w:lang w:val="ja-JP"/>
        </w:rPr>
        <w:t>等</w:t>
      </w:r>
      <w:r w:rsidR="00CC2598">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５</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（６）　市民生活及び市民経済の安定の確保</w:t>
      </w:r>
      <w:r w:rsidR="00CC2598">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５</w:t>
      </w:r>
    </w:p>
    <w:p w:rsidR="002F2830" w:rsidRPr="00486440" w:rsidRDefault="002F2830" w:rsidP="002F2830">
      <w:pPr>
        <w:widowControl/>
        <w:rPr>
          <w:rFonts w:asciiTheme="majorEastAsia" w:eastAsiaTheme="majorEastAsia" w:hAnsiTheme="majorEastAsia"/>
          <w:sz w:val="22"/>
          <w:lang w:val="ja-JP"/>
        </w:rPr>
      </w:pP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lastRenderedPageBreak/>
        <w:t>Ⅱ－３．国内発生</w:t>
      </w:r>
      <w:r w:rsidR="007C4547">
        <w:rPr>
          <w:rFonts w:asciiTheme="majorEastAsia" w:eastAsiaTheme="majorEastAsia" w:hAnsiTheme="majorEastAsia" w:hint="eastAsia"/>
          <w:sz w:val="22"/>
          <w:lang w:val="ja-JP"/>
        </w:rPr>
        <w:t>早期</w:t>
      </w:r>
      <w:r w:rsidRPr="00486440">
        <w:rPr>
          <w:rFonts w:asciiTheme="majorEastAsia" w:eastAsiaTheme="majorEastAsia" w:hAnsiTheme="majorEastAsia" w:hint="eastAsia"/>
          <w:sz w:val="22"/>
          <w:lang w:val="ja-JP"/>
        </w:rPr>
        <w:t>（県内未発生期）</w:t>
      </w:r>
      <w:r w:rsidR="007835BB" w:rsidRPr="00486440">
        <w:rPr>
          <w:rFonts w:asciiTheme="majorEastAsia" w:eastAsiaTheme="majorEastAsia" w:hAnsiTheme="majorEastAsia" w:hint="eastAsia"/>
          <w:sz w:val="22"/>
          <w:lang w:val="ja-JP"/>
        </w:rPr>
        <w:t xml:space="preserve">　　　・・・・・・・・・・・・</w:t>
      </w:r>
      <w:r w:rsidR="007C4547">
        <w:rPr>
          <w:rFonts w:asciiTheme="majorEastAsia" w:eastAsiaTheme="majorEastAsia" w:hAnsiTheme="majorEastAsia" w:hint="eastAsia"/>
          <w:sz w:val="22"/>
          <w:lang w:val="ja-JP"/>
        </w:rPr>
        <w:t>・</w:t>
      </w:r>
      <w:r w:rsidR="007835BB" w:rsidRPr="00486440">
        <w:rPr>
          <w:rFonts w:asciiTheme="majorEastAsia" w:eastAsiaTheme="majorEastAsia" w:hAnsiTheme="majorEastAsia" w:hint="eastAsia"/>
          <w:sz w:val="22"/>
          <w:lang w:val="ja-JP"/>
        </w:rPr>
        <w:t>２</w:t>
      </w:r>
      <w:r w:rsidR="008740A4">
        <w:rPr>
          <w:rFonts w:asciiTheme="majorEastAsia" w:eastAsiaTheme="majorEastAsia" w:hAnsiTheme="majorEastAsia" w:hint="eastAsia"/>
          <w:sz w:val="22"/>
          <w:lang w:val="ja-JP"/>
        </w:rPr>
        <w:t>６</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（１）　実施体制</w:t>
      </w:r>
      <w:r w:rsidR="007835BB" w:rsidRPr="00486440">
        <w:rPr>
          <w:rFonts w:asciiTheme="majorEastAsia" w:eastAsiaTheme="majorEastAsia" w:hAnsiTheme="majorEastAsia" w:hint="eastAsia"/>
          <w:sz w:val="22"/>
          <w:lang w:val="ja-JP"/>
        </w:rPr>
        <w:t xml:space="preserve">　　　</w:t>
      </w:r>
      <w:r w:rsidR="00486440" w:rsidRPr="00486440">
        <w:rPr>
          <w:rFonts w:asciiTheme="majorEastAsia" w:eastAsiaTheme="majorEastAsia" w:hAnsiTheme="majorEastAsia" w:hint="eastAsia"/>
          <w:sz w:val="22"/>
          <w:lang w:val="ja-JP"/>
        </w:rPr>
        <w:t>・・・・・・・・・・・・・・・・・・２</w:t>
      </w:r>
      <w:r w:rsidR="008740A4">
        <w:rPr>
          <w:rFonts w:asciiTheme="majorEastAsia" w:eastAsiaTheme="majorEastAsia" w:hAnsiTheme="majorEastAsia" w:hint="eastAsia"/>
          <w:sz w:val="22"/>
          <w:lang w:val="ja-JP"/>
        </w:rPr>
        <w:t>６</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（２）　サーベイランス・情報収集</w:t>
      </w:r>
      <w:r w:rsidR="00486440"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６</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（３）　情報提供・共有</w:t>
      </w:r>
      <w:r w:rsidR="00486440"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７</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（４）　予防・まん延防止</w:t>
      </w:r>
      <w:r w:rsidR="00486440" w:rsidRPr="00486440">
        <w:rPr>
          <w:rFonts w:asciiTheme="majorEastAsia" w:eastAsiaTheme="majorEastAsia" w:hAnsiTheme="majorEastAsia" w:hint="eastAsia"/>
          <w:sz w:val="22"/>
          <w:lang w:val="ja-JP"/>
        </w:rPr>
        <w:t xml:space="preserve">　　　・・・・・・・・・・・・・・２</w:t>
      </w:r>
      <w:r w:rsidR="008740A4">
        <w:rPr>
          <w:rFonts w:asciiTheme="majorEastAsia" w:eastAsiaTheme="majorEastAsia" w:hAnsiTheme="majorEastAsia" w:hint="eastAsia"/>
          <w:sz w:val="22"/>
          <w:lang w:val="ja-JP"/>
        </w:rPr>
        <w:t>７</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（５）　医療</w:t>
      </w:r>
      <w:r w:rsidR="00E67057" w:rsidRPr="00486440">
        <w:rPr>
          <w:rFonts w:asciiTheme="majorEastAsia" w:eastAsiaTheme="majorEastAsia" w:hAnsiTheme="majorEastAsia" w:hint="eastAsia"/>
          <w:sz w:val="22"/>
          <w:lang w:val="ja-JP"/>
        </w:rPr>
        <w:t>等</w:t>
      </w:r>
      <w:r w:rsidR="00486440" w:rsidRPr="00486440">
        <w:rPr>
          <w:rFonts w:asciiTheme="majorEastAsia" w:eastAsiaTheme="majorEastAsia" w:hAnsiTheme="majorEastAsia" w:hint="eastAsia"/>
          <w:sz w:val="22"/>
          <w:lang w:val="ja-JP"/>
        </w:rPr>
        <w:t xml:space="preserve">　　　・・・・・・・・・・・・・・・・・・・</w:t>
      </w:r>
      <w:r w:rsidR="008740A4">
        <w:rPr>
          <w:rFonts w:asciiTheme="majorEastAsia" w:eastAsiaTheme="majorEastAsia" w:hAnsiTheme="majorEastAsia" w:hint="eastAsia"/>
          <w:sz w:val="22"/>
          <w:lang w:val="ja-JP"/>
        </w:rPr>
        <w:t>２９</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（６）　市民生活及び市民経済の安定の確保</w:t>
      </w:r>
      <w:r w:rsidR="00486440" w:rsidRPr="00486440">
        <w:rPr>
          <w:rFonts w:asciiTheme="majorEastAsia" w:eastAsiaTheme="majorEastAsia" w:hAnsiTheme="majorEastAsia" w:hint="eastAsia"/>
          <w:sz w:val="22"/>
          <w:lang w:val="ja-JP"/>
        </w:rPr>
        <w:t xml:space="preserve">　　　・・・・・・</w:t>
      </w:r>
      <w:r w:rsidR="008740A4">
        <w:rPr>
          <w:rFonts w:asciiTheme="majorEastAsia" w:eastAsiaTheme="majorEastAsia" w:hAnsiTheme="majorEastAsia" w:hint="eastAsia"/>
          <w:sz w:val="22"/>
          <w:lang w:val="ja-JP"/>
        </w:rPr>
        <w:t>２９</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Ⅱ－４．県内発生早期</w:t>
      </w:r>
      <w:r w:rsidR="00486440" w:rsidRPr="00486440">
        <w:rPr>
          <w:rFonts w:asciiTheme="majorEastAsia" w:eastAsiaTheme="majorEastAsia" w:hAnsiTheme="majorEastAsia" w:hint="eastAsia"/>
          <w:sz w:val="22"/>
          <w:lang w:val="ja-JP"/>
        </w:rPr>
        <w:t xml:space="preserve">　　　・・・・・・・・・・・・・・・・・・・・・３</w:t>
      </w:r>
      <w:r w:rsidR="008740A4">
        <w:rPr>
          <w:rFonts w:asciiTheme="majorEastAsia" w:eastAsiaTheme="majorEastAsia" w:hAnsiTheme="majorEastAsia" w:hint="eastAsia"/>
          <w:sz w:val="22"/>
          <w:lang w:val="ja-JP"/>
        </w:rPr>
        <w:t>１</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（１）　実施体制</w:t>
      </w:r>
      <w:r w:rsidR="00486440" w:rsidRPr="00486440">
        <w:rPr>
          <w:rFonts w:asciiTheme="majorEastAsia" w:eastAsiaTheme="majorEastAsia" w:hAnsiTheme="majorEastAsia" w:hint="eastAsia"/>
          <w:sz w:val="22"/>
          <w:lang w:val="ja-JP"/>
        </w:rPr>
        <w:t xml:space="preserve">　　　・・・・・・・・・・・・・・・・・・３</w:t>
      </w:r>
      <w:r w:rsidR="008740A4">
        <w:rPr>
          <w:rFonts w:asciiTheme="majorEastAsia" w:eastAsiaTheme="majorEastAsia" w:hAnsiTheme="majorEastAsia" w:hint="eastAsia"/>
          <w:sz w:val="22"/>
          <w:lang w:val="ja-JP"/>
        </w:rPr>
        <w:t>１</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（２）　サーベイランス・情報収集</w:t>
      </w:r>
      <w:r w:rsidR="00486440" w:rsidRPr="00486440">
        <w:rPr>
          <w:rFonts w:asciiTheme="majorEastAsia" w:eastAsiaTheme="majorEastAsia" w:hAnsiTheme="majorEastAsia" w:hint="eastAsia"/>
          <w:sz w:val="22"/>
          <w:lang w:val="ja-JP"/>
        </w:rPr>
        <w:t xml:space="preserve">　　　・・・・・・・・・・３</w:t>
      </w:r>
      <w:r w:rsidR="008740A4">
        <w:rPr>
          <w:rFonts w:asciiTheme="majorEastAsia" w:eastAsiaTheme="majorEastAsia" w:hAnsiTheme="majorEastAsia" w:hint="eastAsia"/>
          <w:sz w:val="22"/>
          <w:lang w:val="ja-JP"/>
        </w:rPr>
        <w:t>２</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（３）　情報提供・共有</w:t>
      </w:r>
      <w:r w:rsidR="00486440" w:rsidRPr="00486440">
        <w:rPr>
          <w:rFonts w:asciiTheme="majorEastAsia" w:eastAsiaTheme="majorEastAsia" w:hAnsiTheme="majorEastAsia" w:hint="eastAsia"/>
          <w:sz w:val="22"/>
          <w:lang w:val="ja-JP"/>
        </w:rPr>
        <w:t xml:space="preserve">　　　・・・・・・・・・・・・・・・３</w:t>
      </w:r>
      <w:r w:rsidR="008740A4">
        <w:rPr>
          <w:rFonts w:asciiTheme="majorEastAsia" w:eastAsiaTheme="majorEastAsia" w:hAnsiTheme="majorEastAsia" w:hint="eastAsia"/>
          <w:sz w:val="22"/>
          <w:lang w:val="ja-JP"/>
        </w:rPr>
        <w:t>２</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（４）　予防・まん延防止</w:t>
      </w:r>
      <w:r w:rsidR="00486440" w:rsidRPr="00486440">
        <w:rPr>
          <w:rFonts w:asciiTheme="majorEastAsia" w:eastAsiaTheme="majorEastAsia" w:hAnsiTheme="majorEastAsia" w:hint="eastAsia"/>
          <w:sz w:val="22"/>
          <w:lang w:val="ja-JP"/>
        </w:rPr>
        <w:t xml:space="preserve">　　　・・・・・・・・・・・・・・３</w:t>
      </w:r>
      <w:r w:rsidR="008740A4">
        <w:rPr>
          <w:rFonts w:asciiTheme="majorEastAsia" w:eastAsiaTheme="majorEastAsia" w:hAnsiTheme="majorEastAsia" w:hint="eastAsia"/>
          <w:sz w:val="22"/>
          <w:lang w:val="ja-JP"/>
        </w:rPr>
        <w:t>２</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（５）　医療</w:t>
      </w:r>
      <w:r w:rsidR="00E67057" w:rsidRPr="00486440">
        <w:rPr>
          <w:rFonts w:asciiTheme="majorEastAsia" w:eastAsiaTheme="majorEastAsia" w:hAnsiTheme="majorEastAsia" w:hint="eastAsia"/>
          <w:sz w:val="22"/>
          <w:lang w:val="ja-JP"/>
        </w:rPr>
        <w:t>等</w:t>
      </w:r>
      <w:r w:rsidR="00486440" w:rsidRPr="00486440">
        <w:rPr>
          <w:rFonts w:asciiTheme="majorEastAsia" w:eastAsiaTheme="majorEastAsia" w:hAnsiTheme="majorEastAsia" w:hint="eastAsia"/>
          <w:sz w:val="22"/>
          <w:lang w:val="ja-JP"/>
        </w:rPr>
        <w:t xml:space="preserve">　　　・・・・・・・・・・・・・・・・・・・３</w:t>
      </w:r>
      <w:r w:rsidR="008740A4">
        <w:rPr>
          <w:rFonts w:asciiTheme="majorEastAsia" w:eastAsiaTheme="majorEastAsia" w:hAnsiTheme="majorEastAsia" w:hint="eastAsia"/>
          <w:sz w:val="22"/>
          <w:lang w:val="ja-JP"/>
        </w:rPr>
        <w:t>４</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（６）　市民生活及び市民経済の安定の確保</w:t>
      </w:r>
      <w:r w:rsidR="00486440" w:rsidRPr="00486440">
        <w:rPr>
          <w:rFonts w:asciiTheme="majorEastAsia" w:eastAsiaTheme="majorEastAsia" w:hAnsiTheme="majorEastAsia" w:hint="eastAsia"/>
          <w:sz w:val="22"/>
          <w:lang w:val="ja-JP"/>
        </w:rPr>
        <w:t xml:space="preserve">　　　・・・・・・３</w:t>
      </w:r>
      <w:r w:rsidR="008740A4">
        <w:rPr>
          <w:rFonts w:asciiTheme="majorEastAsia" w:eastAsiaTheme="majorEastAsia" w:hAnsiTheme="majorEastAsia" w:hint="eastAsia"/>
          <w:sz w:val="22"/>
          <w:lang w:val="ja-JP"/>
        </w:rPr>
        <w:t>４</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Ⅱ－５．県内感染期</w:t>
      </w:r>
      <w:r w:rsidR="00486440" w:rsidRPr="00486440">
        <w:rPr>
          <w:rFonts w:asciiTheme="majorEastAsia" w:eastAsiaTheme="majorEastAsia" w:hAnsiTheme="majorEastAsia" w:hint="eastAsia"/>
          <w:sz w:val="22"/>
          <w:lang w:val="ja-JP"/>
        </w:rPr>
        <w:t xml:space="preserve">　　　・・・・・・・・・・・・・・・・・・・・・・３</w:t>
      </w:r>
      <w:r w:rsidR="008740A4">
        <w:rPr>
          <w:rFonts w:asciiTheme="majorEastAsia" w:eastAsiaTheme="majorEastAsia" w:hAnsiTheme="majorEastAsia" w:hint="eastAsia"/>
          <w:sz w:val="22"/>
          <w:lang w:val="ja-JP"/>
        </w:rPr>
        <w:t>６</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（１）　実施体制</w:t>
      </w:r>
      <w:r w:rsidR="00486440" w:rsidRPr="00486440">
        <w:rPr>
          <w:rFonts w:asciiTheme="majorEastAsia" w:eastAsiaTheme="majorEastAsia" w:hAnsiTheme="majorEastAsia" w:hint="eastAsia"/>
          <w:sz w:val="22"/>
          <w:lang w:val="ja-JP"/>
        </w:rPr>
        <w:t xml:space="preserve">　　　・・・・・・・・・・・・・・・・・・３</w:t>
      </w:r>
      <w:r w:rsidR="008740A4">
        <w:rPr>
          <w:rFonts w:asciiTheme="majorEastAsia" w:eastAsiaTheme="majorEastAsia" w:hAnsiTheme="majorEastAsia" w:hint="eastAsia"/>
          <w:sz w:val="22"/>
          <w:lang w:val="ja-JP"/>
        </w:rPr>
        <w:t>６</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（２）　サーベイランス・情報収集</w:t>
      </w:r>
      <w:r w:rsidR="00486440" w:rsidRPr="00486440">
        <w:rPr>
          <w:rFonts w:asciiTheme="majorEastAsia" w:eastAsiaTheme="majorEastAsia" w:hAnsiTheme="majorEastAsia" w:hint="eastAsia"/>
          <w:sz w:val="22"/>
          <w:lang w:val="ja-JP"/>
        </w:rPr>
        <w:t xml:space="preserve">　　　・・・・・・・・・・３</w:t>
      </w:r>
      <w:r w:rsidR="008740A4">
        <w:rPr>
          <w:rFonts w:asciiTheme="majorEastAsia" w:eastAsiaTheme="majorEastAsia" w:hAnsiTheme="majorEastAsia" w:hint="eastAsia"/>
          <w:sz w:val="22"/>
          <w:lang w:val="ja-JP"/>
        </w:rPr>
        <w:t>７</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（３）　情報提供・共有</w:t>
      </w:r>
      <w:r w:rsidR="00486440" w:rsidRPr="00486440">
        <w:rPr>
          <w:rFonts w:asciiTheme="majorEastAsia" w:eastAsiaTheme="majorEastAsia" w:hAnsiTheme="majorEastAsia" w:hint="eastAsia"/>
          <w:sz w:val="22"/>
          <w:lang w:val="ja-JP"/>
        </w:rPr>
        <w:t xml:space="preserve">　　　・・・・・・・・・・・・・・・３</w:t>
      </w:r>
      <w:r w:rsidR="008740A4">
        <w:rPr>
          <w:rFonts w:asciiTheme="majorEastAsia" w:eastAsiaTheme="majorEastAsia" w:hAnsiTheme="majorEastAsia" w:hint="eastAsia"/>
          <w:sz w:val="22"/>
          <w:lang w:val="ja-JP"/>
        </w:rPr>
        <w:t>７</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（４）　予防・まん延防止</w:t>
      </w:r>
      <w:r w:rsidR="00486440" w:rsidRPr="00486440">
        <w:rPr>
          <w:rFonts w:asciiTheme="majorEastAsia" w:eastAsiaTheme="majorEastAsia" w:hAnsiTheme="majorEastAsia" w:hint="eastAsia"/>
          <w:sz w:val="22"/>
          <w:lang w:val="ja-JP"/>
        </w:rPr>
        <w:t xml:space="preserve">　　　・・・・・・・・・・・・・・</w:t>
      </w:r>
      <w:r w:rsidR="00CC2598">
        <w:rPr>
          <w:rFonts w:asciiTheme="majorEastAsia" w:eastAsiaTheme="majorEastAsia" w:hAnsiTheme="majorEastAsia" w:hint="eastAsia"/>
          <w:sz w:val="22"/>
          <w:lang w:val="ja-JP"/>
        </w:rPr>
        <w:t>３</w:t>
      </w:r>
      <w:r w:rsidR="008740A4">
        <w:rPr>
          <w:rFonts w:asciiTheme="majorEastAsia" w:eastAsiaTheme="majorEastAsia" w:hAnsiTheme="majorEastAsia" w:hint="eastAsia"/>
          <w:sz w:val="22"/>
          <w:lang w:val="ja-JP"/>
        </w:rPr>
        <w:t>７</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（５）　医療</w:t>
      </w:r>
      <w:r w:rsidR="00E67057" w:rsidRPr="00486440">
        <w:rPr>
          <w:rFonts w:asciiTheme="majorEastAsia" w:eastAsiaTheme="majorEastAsia" w:hAnsiTheme="majorEastAsia" w:hint="eastAsia"/>
          <w:sz w:val="22"/>
          <w:lang w:val="ja-JP"/>
        </w:rPr>
        <w:t>等</w:t>
      </w:r>
      <w:r w:rsidR="00486440" w:rsidRPr="00486440">
        <w:rPr>
          <w:rFonts w:asciiTheme="majorEastAsia" w:eastAsiaTheme="majorEastAsia" w:hAnsiTheme="majorEastAsia" w:hint="eastAsia"/>
          <w:sz w:val="22"/>
          <w:lang w:val="ja-JP"/>
        </w:rPr>
        <w:t xml:space="preserve">　　　・・・・・・・・・・・・・・・・・・・</w:t>
      </w:r>
      <w:r w:rsidR="00CC2598">
        <w:rPr>
          <w:rFonts w:asciiTheme="majorEastAsia" w:eastAsiaTheme="majorEastAsia" w:hAnsiTheme="majorEastAsia" w:hint="eastAsia"/>
          <w:sz w:val="22"/>
          <w:lang w:val="ja-JP"/>
        </w:rPr>
        <w:t>３</w:t>
      </w:r>
      <w:r w:rsidR="008740A4">
        <w:rPr>
          <w:rFonts w:asciiTheme="majorEastAsia" w:eastAsiaTheme="majorEastAsia" w:hAnsiTheme="majorEastAsia" w:hint="eastAsia"/>
          <w:sz w:val="22"/>
          <w:lang w:val="ja-JP"/>
        </w:rPr>
        <w:t>８</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（６）　市民生活及び市民経済の安定の確保</w:t>
      </w:r>
      <w:r w:rsidR="00486440" w:rsidRPr="00486440">
        <w:rPr>
          <w:rFonts w:asciiTheme="majorEastAsia" w:eastAsiaTheme="majorEastAsia" w:hAnsiTheme="majorEastAsia" w:hint="eastAsia"/>
          <w:sz w:val="22"/>
          <w:lang w:val="ja-JP"/>
        </w:rPr>
        <w:t xml:space="preserve">　　　・・・・・・</w:t>
      </w:r>
      <w:r w:rsidR="008740A4">
        <w:rPr>
          <w:rFonts w:asciiTheme="majorEastAsia" w:eastAsiaTheme="majorEastAsia" w:hAnsiTheme="majorEastAsia" w:hint="eastAsia"/>
          <w:sz w:val="22"/>
          <w:lang w:val="ja-JP"/>
        </w:rPr>
        <w:t>３９</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Ⅱ－６．小康期</w:t>
      </w:r>
      <w:r w:rsidR="00486440" w:rsidRPr="00486440">
        <w:rPr>
          <w:rFonts w:asciiTheme="majorEastAsia" w:eastAsiaTheme="majorEastAsia" w:hAnsiTheme="majorEastAsia" w:hint="eastAsia"/>
          <w:sz w:val="22"/>
          <w:lang w:val="ja-JP"/>
        </w:rPr>
        <w:t xml:space="preserve">　　　・・・・・・・・・・・・・・・・・・・・・・・・４</w:t>
      </w:r>
      <w:r w:rsidR="008740A4">
        <w:rPr>
          <w:rFonts w:asciiTheme="majorEastAsia" w:eastAsiaTheme="majorEastAsia" w:hAnsiTheme="majorEastAsia" w:hint="eastAsia"/>
          <w:sz w:val="22"/>
          <w:lang w:val="ja-JP"/>
        </w:rPr>
        <w:t>１</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（１）　実施体制</w:t>
      </w:r>
      <w:r w:rsidR="00486440" w:rsidRPr="00486440">
        <w:rPr>
          <w:rFonts w:asciiTheme="majorEastAsia" w:eastAsiaTheme="majorEastAsia" w:hAnsiTheme="majorEastAsia" w:hint="eastAsia"/>
          <w:sz w:val="22"/>
          <w:lang w:val="ja-JP"/>
        </w:rPr>
        <w:t xml:space="preserve">　　　・・・・・・・・・・・・・・・・・・４</w:t>
      </w:r>
      <w:r w:rsidR="008740A4">
        <w:rPr>
          <w:rFonts w:asciiTheme="majorEastAsia" w:eastAsiaTheme="majorEastAsia" w:hAnsiTheme="majorEastAsia" w:hint="eastAsia"/>
          <w:sz w:val="22"/>
          <w:lang w:val="ja-JP"/>
        </w:rPr>
        <w:t>１</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（２）　サーベイランス・情報収集</w:t>
      </w:r>
      <w:r w:rsidR="00486440" w:rsidRPr="00486440">
        <w:rPr>
          <w:rFonts w:asciiTheme="majorEastAsia" w:eastAsiaTheme="majorEastAsia" w:hAnsiTheme="majorEastAsia" w:hint="eastAsia"/>
          <w:sz w:val="22"/>
          <w:lang w:val="ja-JP"/>
        </w:rPr>
        <w:t xml:space="preserve">　　　・・・・・・・・・・４</w:t>
      </w:r>
      <w:r w:rsidR="008740A4">
        <w:rPr>
          <w:rFonts w:asciiTheme="majorEastAsia" w:eastAsiaTheme="majorEastAsia" w:hAnsiTheme="majorEastAsia" w:hint="eastAsia"/>
          <w:sz w:val="22"/>
          <w:lang w:val="ja-JP"/>
        </w:rPr>
        <w:t>１</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（３）　情報提供・共有</w:t>
      </w:r>
      <w:r w:rsidR="00486440" w:rsidRPr="00486440">
        <w:rPr>
          <w:rFonts w:asciiTheme="majorEastAsia" w:eastAsiaTheme="majorEastAsia" w:hAnsiTheme="majorEastAsia" w:hint="eastAsia"/>
          <w:sz w:val="22"/>
          <w:lang w:val="ja-JP"/>
        </w:rPr>
        <w:t xml:space="preserve">　　　・・・・・・・・・・・・・・・４</w:t>
      </w:r>
      <w:r w:rsidR="008740A4">
        <w:rPr>
          <w:rFonts w:asciiTheme="majorEastAsia" w:eastAsiaTheme="majorEastAsia" w:hAnsiTheme="majorEastAsia" w:hint="eastAsia"/>
          <w:sz w:val="22"/>
          <w:lang w:val="ja-JP"/>
        </w:rPr>
        <w:t>１</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（４）　予防・まん延防止</w:t>
      </w:r>
      <w:r w:rsidR="00486440" w:rsidRPr="00486440">
        <w:rPr>
          <w:rFonts w:asciiTheme="majorEastAsia" w:eastAsiaTheme="majorEastAsia" w:hAnsiTheme="majorEastAsia" w:hint="eastAsia"/>
          <w:sz w:val="22"/>
          <w:lang w:val="ja-JP"/>
        </w:rPr>
        <w:t xml:space="preserve">　　　・・・・・・・・・・・・・・４</w:t>
      </w:r>
      <w:r w:rsidR="008740A4">
        <w:rPr>
          <w:rFonts w:asciiTheme="majorEastAsia" w:eastAsiaTheme="majorEastAsia" w:hAnsiTheme="majorEastAsia" w:hint="eastAsia"/>
          <w:sz w:val="22"/>
          <w:lang w:val="ja-JP"/>
        </w:rPr>
        <w:t>２</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（５）　医療</w:t>
      </w:r>
      <w:r w:rsidR="00E67057" w:rsidRPr="00486440">
        <w:rPr>
          <w:rFonts w:asciiTheme="majorEastAsia" w:eastAsiaTheme="majorEastAsia" w:hAnsiTheme="majorEastAsia" w:hint="eastAsia"/>
          <w:sz w:val="22"/>
          <w:lang w:val="ja-JP"/>
        </w:rPr>
        <w:t>等</w:t>
      </w:r>
      <w:r w:rsidR="00486440" w:rsidRPr="00486440">
        <w:rPr>
          <w:rFonts w:asciiTheme="majorEastAsia" w:eastAsiaTheme="majorEastAsia" w:hAnsiTheme="majorEastAsia" w:hint="eastAsia"/>
          <w:sz w:val="22"/>
          <w:lang w:val="ja-JP"/>
        </w:rPr>
        <w:t xml:space="preserve">　　　・・・・・・・・・・・・・・・・・・・４</w:t>
      </w:r>
      <w:r w:rsidR="008740A4">
        <w:rPr>
          <w:rFonts w:asciiTheme="majorEastAsia" w:eastAsiaTheme="majorEastAsia" w:hAnsiTheme="majorEastAsia" w:hint="eastAsia"/>
          <w:sz w:val="22"/>
          <w:lang w:val="ja-JP"/>
        </w:rPr>
        <w:t>２</w:t>
      </w:r>
    </w:p>
    <w:p w:rsidR="002F2830" w:rsidRPr="00486440" w:rsidRDefault="002F2830" w:rsidP="002F2830">
      <w:pPr>
        <w:widowControl/>
        <w:rPr>
          <w:rFonts w:asciiTheme="majorEastAsia" w:eastAsiaTheme="majorEastAsia" w:hAnsiTheme="majorEastAsia"/>
          <w:sz w:val="22"/>
          <w:lang w:val="ja-JP"/>
        </w:rPr>
      </w:pPr>
      <w:r w:rsidRPr="00486440">
        <w:rPr>
          <w:rFonts w:asciiTheme="majorEastAsia" w:eastAsiaTheme="majorEastAsia" w:hAnsiTheme="majorEastAsia" w:hint="eastAsia"/>
          <w:sz w:val="22"/>
          <w:lang w:val="ja-JP"/>
        </w:rPr>
        <w:t xml:space="preserve">　　（６）　市民生活及び市民経済の安定の確保</w:t>
      </w:r>
      <w:r w:rsidR="00486440" w:rsidRPr="00486440">
        <w:rPr>
          <w:rFonts w:asciiTheme="majorEastAsia" w:eastAsiaTheme="majorEastAsia" w:hAnsiTheme="majorEastAsia" w:hint="eastAsia"/>
          <w:sz w:val="22"/>
          <w:lang w:val="ja-JP"/>
        </w:rPr>
        <w:t xml:space="preserve">　　　・・・・・・４</w:t>
      </w:r>
      <w:r w:rsidR="008740A4">
        <w:rPr>
          <w:rFonts w:asciiTheme="majorEastAsia" w:eastAsiaTheme="majorEastAsia" w:hAnsiTheme="majorEastAsia" w:hint="eastAsia"/>
          <w:sz w:val="22"/>
          <w:lang w:val="ja-JP"/>
        </w:rPr>
        <w:t>２</w:t>
      </w:r>
    </w:p>
    <w:p w:rsidR="002B345D" w:rsidRDefault="002B345D" w:rsidP="00C060A8">
      <w:pPr>
        <w:widowControl/>
        <w:jc w:val="center"/>
        <w:rPr>
          <w:rFonts w:asciiTheme="majorEastAsia" w:eastAsiaTheme="majorEastAsia" w:hAnsiTheme="majorEastAsia"/>
          <w:b/>
          <w:sz w:val="22"/>
          <w:lang w:val="ja-JP"/>
        </w:rPr>
      </w:pPr>
    </w:p>
    <w:p w:rsidR="002B345D" w:rsidRDefault="002B345D" w:rsidP="00C060A8">
      <w:pPr>
        <w:widowControl/>
        <w:jc w:val="center"/>
        <w:rPr>
          <w:rFonts w:asciiTheme="majorEastAsia" w:eastAsiaTheme="majorEastAsia" w:hAnsiTheme="majorEastAsia"/>
          <w:b/>
          <w:sz w:val="22"/>
          <w:lang w:val="ja-JP"/>
        </w:rPr>
      </w:pPr>
    </w:p>
    <w:p w:rsidR="002B345D" w:rsidRDefault="002B345D" w:rsidP="00C060A8">
      <w:pPr>
        <w:widowControl/>
        <w:jc w:val="center"/>
        <w:rPr>
          <w:rFonts w:asciiTheme="majorEastAsia" w:eastAsiaTheme="majorEastAsia" w:hAnsiTheme="majorEastAsia"/>
          <w:b/>
          <w:sz w:val="22"/>
          <w:lang w:val="ja-JP"/>
        </w:rPr>
      </w:pPr>
    </w:p>
    <w:p w:rsidR="00C060A8" w:rsidRPr="00B96CFC" w:rsidRDefault="00486440" w:rsidP="00C060A8">
      <w:pPr>
        <w:rPr>
          <w:rFonts w:asciiTheme="majorEastAsia" w:eastAsiaTheme="majorEastAsia" w:hAnsiTheme="majorEastAsia"/>
          <w:sz w:val="22"/>
        </w:rPr>
      </w:pPr>
      <w:r>
        <w:rPr>
          <w:rFonts w:asciiTheme="majorEastAsia" w:eastAsiaTheme="majorEastAsia" w:hAnsiTheme="majorEastAsia" w:hint="eastAsia"/>
          <w:sz w:val="22"/>
        </w:rPr>
        <w:t>参考資料</w:t>
      </w:r>
      <w:r w:rsidR="00C060A8" w:rsidRPr="00B96CFC">
        <w:rPr>
          <w:rFonts w:asciiTheme="majorEastAsia" w:eastAsiaTheme="majorEastAsia" w:hAnsiTheme="majorEastAsia" w:hint="eastAsia"/>
          <w:sz w:val="22"/>
        </w:rPr>
        <w:t xml:space="preserve"> </w:t>
      </w:r>
      <w:r w:rsidR="0038626C">
        <w:rPr>
          <w:rFonts w:asciiTheme="majorEastAsia" w:eastAsiaTheme="majorEastAsia" w:hAnsiTheme="majorEastAsia" w:hint="eastAsia"/>
          <w:sz w:val="22"/>
        </w:rPr>
        <w:t xml:space="preserve">　　　・・・・・・・・・・・・・・・・・・・・・・・・・・・・・４</w:t>
      </w:r>
      <w:r w:rsidR="008740A4">
        <w:rPr>
          <w:rFonts w:asciiTheme="majorEastAsia" w:eastAsiaTheme="majorEastAsia" w:hAnsiTheme="majorEastAsia" w:hint="eastAsia"/>
          <w:sz w:val="22"/>
        </w:rPr>
        <w:t>４</w:t>
      </w:r>
    </w:p>
    <w:p w:rsidR="00486440" w:rsidRDefault="0038626C" w:rsidP="00486440">
      <w:pPr>
        <w:rPr>
          <w:rFonts w:asciiTheme="majorEastAsia" w:eastAsiaTheme="majorEastAsia" w:hAnsiTheme="majorEastAsia"/>
          <w:sz w:val="22"/>
        </w:rPr>
      </w:pPr>
      <w:r>
        <w:rPr>
          <w:rFonts w:asciiTheme="majorEastAsia" w:eastAsiaTheme="majorEastAsia" w:hAnsiTheme="majorEastAsia" w:hint="eastAsia"/>
          <w:sz w:val="22"/>
        </w:rPr>
        <w:t>１．</w:t>
      </w:r>
      <w:r w:rsidR="00C060A8" w:rsidRPr="00B96CFC">
        <w:rPr>
          <w:rFonts w:asciiTheme="majorEastAsia" w:eastAsiaTheme="majorEastAsia" w:hAnsiTheme="majorEastAsia" w:hint="eastAsia"/>
          <w:sz w:val="22"/>
        </w:rPr>
        <w:t>用語解説</w:t>
      </w:r>
      <w:r w:rsidR="00595B8A">
        <w:rPr>
          <w:rFonts w:asciiTheme="majorEastAsia" w:eastAsiaTheme="majorEastAsia" w:hAnsiTheme="majorEastAsia" w:hint="eastAsia"/>
          <w:sz w:val="22"/>
        </w:rPr>
        <w:t xml:space="preserve">　　　・</w:t>
      </w:r>
      <w:r w:rsidR="00486440">
        <w:rPr>
          <w:rFonts w:asciiTheme="majorEastAsia" w:eastAsiaTheme="majorEastAsia" w:hAnsiTheme="majorEastAsia" w:hint="eastAsia"/>
          <w:sz w:val="22"/>
        </w:rPr>
        <w:t>・・・・・・・・・</w:t>
      </w:r>
      <w:r>
        <w:rPr>
          <w:rFonts w:asciiTheme="majorEastAsia" w:eastAsiaTheme="majorEastAsia" w:hAnsiTheme="majorEastAsia" w:hint="eastAsia"/>
          <w:sz w:val="22"/>
        </w:rPr>
        <w:t>・・・・・・・・・・・・・・・４</w:t>
      </w:r>
      <w:r w:rsidR="008740A4">
        <w:rPr>
          <w:rFonts w:asciiTheme="majorEastAsia" w:eastAsiaTheme="majorEastAsia" w:hAnsiTheme="majorEastAsia" w:hint="eastAsia"/>
          <w:sz w:val="22"/>
        </w:rPr>
        <w:t>４</w:t>
      </w:r>
    </w:p>
    <w:p w:rsidR="00486440" w:rsidRDefault="0038626C" w:rsidP="00486440">
      <w:pPr>
        <w:rPr>
          <w:rFonts w:asciiTheme="majorEastAsia" w:eastAsiaTheme="majorEastAsia" w:hAnsiTheme="majorEastAsia"/>
          <w:sz w:val="22"/>
        </w:rPr>
      </w:pPr>
      <w:r>
        <w:rPr>
          <w:rFonts w:asciiTheme="majorEastAsia" w:eastAsiaTheme="majorEastAsia" w:hAnsiTheme="majorEastAsia" w:hint="eastAsia"/>
          <w:sz w:val="22"/>
        </w:rPr>
        <w:t>２．</w:t>
      </w:r>
      <w:r w:rsidR="00486440" w:rsidRPr="00B96CFC">
        <w:rPr>
          <w:rFonts w:asciiTheme="majorEastAsia" w:eastAsiaTheme="majorEastAsia" w:hAnsiTheme="majorEastAsia" w:hint="eastAsia"/>
          <w:sz w:val="22"/>
        </w:rPr>
        <w:t>豊後大野市新型インフルエンザ等対策本部</w:t>
      </w:r>
      <w:r w:rsidR="00486440">
        <w:rPr>
          <w:rFonts w:asciiTheme="majorEastAsia" w:eastAsiaTheme="majorEastAsia" w:hAnsiTheme="majorEastAsia" w:hint="eastAsia"/>
          <w:sz w:val="22"/>
        </w:rPr>
        <w:t>条例</w:t>
      </w:r>
      <w:r w:rsidR="00595B8A">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954DE6">
        <w:rPr>
          <w:rFonts w:asciiTheme="majorEastAsia" w:eastAsiaTheme="majorEastAsia" w:hAnsiTheme="majorEastAsia" w:hint="eastAsia"/>
          <w:sz w:val="22"/>
        </w:rPr>
        <w:t>・</w:t>
      </w:r>
      <w:r w:rsidR="008740A4">
        <w:rPr>
          <w:rFonts w:asciiTheme="majorEastAsia" w:eastAsiaTheme="majorEastAsia" w:hAnsiTheme="majorEastAsia" w:hint="eastAsia"/>
          <w:sz w:val="22"/>
        </w:rPr>
        <w:t>４９</w:t>
      </w:r>
    </w:p>
    <w:p w:rsidR="00D068A7" w:rsidRDefault="0038626C">
      <w:pPr>
        <w:rPr>
          <w:rFonts w:asciiTheme="majorEastAsia" w:eastAsiaTheme="majorEastAsia" w:hAnsiTheme="majorEastAsia"/>
          <w:sz w:val="22"/>
        </w:rPr>
      </w:pPr>
      <w:r>
        <w:rPr>
          <w:rFonts w:asciiTheme="majorEastAsia" w:eastAsiaTheme="majorEastAsia" w:hAnsiTheme="majorEastAsia" w:hint="eastAsia"/>
          <w:sz w:val="22"/>
        </w:rPr>
        <w:t>３．</w:t>
      </w:r>
      <w:r w:rsidR="00DC3EC4" w:rsidRPr="00B96CFC">
        <w:rPr>
          <w:rFonts w:asciiTheme="majorEastAsia" w:eastAsiaTheme="majorEastAsia" w:hAnsiTheme="majorEastAsia" w:hint="eastAsia"/>
          <w:sz w:val="22"/>
        </w:rPr>
        <w:t>豊後大野市</w:t>
      </w:r>
      <w:r w:rsidR="00DC3EC4">
        <w:rPr>
          <w:rFonts w:asciiTheme="majorEastAsia" w:eastAsiaTheme="majorEastAsia" w:hAnsiTheme="majorEastAsia" w:hint="eastAsia"/>
          <w:sz w:val="22"/>
        </w:rPr>
        <w:t>新型インフルエンザ等対策危機管理体制</w:t>
      </w:r>
      <w:r>
        <w:rPr>
          <w:rFonts w:asciiTheme="majorEastAsia" w:eastAsiaTheme="majorEastAsia" w:hAnsiTheme="majorEastAsia" w:hint="eastAsia"/>
          <w:sz w:val="22"/>
        </w:rPr>
        <w:t xml:space="preserve">　　　・・・・・</w:t>
      </w:r>
      <w:r w:rsidR="00954DE6">
        <w:rPr>
          <w:rFonts w:asciiTheme="majorEastAsia" w:eastAsiaTheme="majorEastAsia" w:hAnsiTheme="majorEastAsia" w:hint="eastAsia"/>
          <w:sz w:val="22"/>
        </w:rPr>
        <w:t>・</w:t>
      </w:r>
      <w:r>
        <w:rPr>
          <w:rFonts w:asciiTheme="majorEastAsia" w:eastAsiaTheme="majorEastAsia" w:hAnsiTheme="majorEastAsia" w:hint="eastAsia"/>
          <w:sz w:val="22"/>
        </w:rPr>
        <w:t>５</w:t>
      </w:r>
      <w:r w:rsidR="008740A4">
        <w:rPr>
          <w:rFonts w:asciiTheme="majorEastAsia" w:eastAsiaTheme="majorEastAsia" w:hAnsiTheme="majorEastAsia" w:hint="eastAsia"/>
          <w:sz w:val="22"/>
        </w:rPr>
        <w:t>０</w:t>
      </w:r>
    </w:p>
    <w:p w:rsidR="0038626C" w:rsidRDefault="0038626C">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D06D67" w:rsidRPr="008740A4" w:rsidRDefault="00D06D67" w:rsidP="00370929">
      <w:pPr>
        <w:rPr>
          <w:rFonts w:ascii="ＭＳ ゴシック" w:eastAsia="ＭＳ ゴシック" w:hAnsi="ＭＳ ゴシック"/>
          <w:b/>
          <w:sz w:val="24"/>
          <w:szCs w:val="24"/>
        </w:rPr>
        <w:sectPr w:rsidR="00D06D67" w:rsidRPr="008740A4" w:rsidSect="00E33C96">
          <w:headerReference w:type="default" r:id="rId8"/>
          <w:footerReference w:type="default" r:id="rId9"/>
          <w:pgSz w:w="11906" w:h="16838"/>
          <w:pgMar w:top="1985" w:right="1701" w:bottom="1701" w:left="1701" w:header="851" w:footer="850" w:gutter="0"/>
          <w:pgNumType w:start="1"/>
          <w:cols w:space="425"/>
          <w:docGrid w:type="lines" w:linePitch="360"/>
        </w:sectPr>
      </w:pPr>
    </w:p>
    <w:p w:rsidR="00370929" w:rsidRDefault="00370929" w:rsidP="00370929">
      <w:pPr>
        <w:rPr>
          <w:rFonts w:ascii="ＭＳ ゴシック" w:eastAsia="ＭＳ ゴシック" w:hAnsi="ＭＳ ゴシック"/>
          <w:b/>
          <w:sz w:val="24"/>
          <w:szCs w:val="24"/>
        </w:rPr>
      </w:pPr>
      <w:r w:rsidRPr="00295504">
        <w:rPr>
          <w:rFonts w:ascii="ＭＳ ゴシック" w:eastAsia="ＭＳ ゴシック" w:hAnsi="ＭＳ ゴシック" w:hint="eastAsia"/>
          <w:b/>
          <w:sz w:val="24"/>
          <w:szCs w:val="24"/>
        </w:rPr>
        <w:lastRenderedPageBreak/>
        <w:t>はじめに</w:t>
      </w:r>
      <w:r>
        <w:rPr>
          <w:rFonts w:ascii="ＭＳ ゴシック" w:eastAsia="ＭＳ ゴシック" w:hAnsi="ＭＳ ゴシック" w:hint="eastAsia"/>
          <w:b/>
          <w:sz w:val="24"/>
          <w:szCs w:val="24"/>
        </w:rPr>
        <w:t>（目的・経緯等）</w:t>
      </w:r>
    </w:p>
    <w:p w:rsidR="00370929" w:rsidRDefault="00370929" w:rsidP="00370929">
      <w:pPr>
        <w:tabs>
          <w:tab w:val="left" w:pos="4253"/>
        </w:tabs>
        <w:rPr>
          <w:rFonts w:ascii="ＭＳ ゴシック" w:eastAsia="ＭＳ ゴシック" w:hAnsi="ＭＳ ゴシック"/>
          <w:b/>
          <w:sz w:val="24"/>
          <w:szCs w:val="24"/>
        </w:rPr>
      </w:pPr>
    </w:p>
    <w:p w:rsidR="00370929" w:rsidRPr="00790096" w:rsidRDefault="00370929" w:rsidP="00370929">
      <w:pPr>
        <w:tabs>
          <w:tab w:val="left" w:pos="4253"/>
        </w:tabs>
        <w:rPr>
          <w:rFonts w:asciiTheme="majorEastAsia" w:eastAsiaTheme="majorEastAsia" w:hAnsiTheme="majorEastAsia" w:cs="Times New Roman"/>
          <w:b/>
          <w:sz w:val="22"/>
          <w:shd w:val="pct15" w:color="auto" w:fill="FFFFFF"/>
        </w:rPr>
      </w:pPr>
      <w:r>
        <w:rPr>
          <w:rFonts w:ascii="ＭＳ ゴシック" w:eastAsia="ＭＳ ゴシック" w:hAnsi="ＭＳ ゴシック" w:hint="eastAsia"/>
          <w:b/>
          <w:sz w:val="24"/>
          <w:szCs w:val="24"/>
        </w:rPr>
        <w:t>１．</w:t>
      </w:r>
      <w:r w:rsidRPr="00B314C1">
        <w:rPr>
          <w:rFonts w:asciiTheme="majorEastAsia" w:eastAsiaTheme="majorEastAsia" w:hAnsiTheme="majorEastAsia" w:cs="Times New Roman" w:hint="eastAsia"/>
          <w:b/>
          <w:sz w:val="22"/>
        </w:rPr>
        <w:t>新型インフルエンザ等対策特別措置法の制定</w:t>
      </w:r>
    </w:p>
    <w:p w:rsidR="00370929" w:rsidRPr="004F36A0" w:rsidRDefault="00370929"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は、毎年流行を繰り返してきたインフルエンザウイルスとウイルスの抗原性が大きく異なる新型のウイルスが出現することにより、およそ10年から40年の周期で発生する。ほとんどの人が新型のウイルスに対する免疫を持っていないため、世界的な大流行（パンデミック）となり、大きな健康被害とこれに伴う社会的影響をもたらすことが懸念されている。</w:t>
      </w:r>
    </w:p>
    <w:p w:rsidR="00370929" w:rsidRPr="004F36A0" w:rsidRDefault="00370929"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また、未知の感染症である新感染症の中でその感染力の強さから新型インフルエンザと同様に社会的影響が大きいものが発生する可能性がある。</w:t>
      </w:r>
    </w:p>
    <w:p w:rsidR="00176EB6" w:rsidRPr="004F36A0" w:rsidRDefault="00370929"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これらが発生した場合には、国家の危機管理として対応する必要がある</w:t>
      </w:r>
      <w:r w:rsidR="00D06D67" w:rsidRPr="004F36A0">
        <w:rPr>
          <w:rFonts w:asciiTheme="majorEastAsia" w:eastAsiaTheme="majorEastAsia" w:hAnsiTheme="majorEastAsia" w:cs="Times New Roman" w:hint="eastAsia"/>
          <w:sz w:val="22"/>
        </w:rPr>
        <w:t>。</w:t>
      </w:r>
    </w:p>
    <w:p w:rsidR="00370929" w:rsidRPr="004F36A0" w:rsidRDefault="00370929"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等対策特別措置法（平成24年法律第31号。以下「特措法」という。）は、病原性が高い新型インフルエンザや同様に危険性のある新感染症が発生した場合に、国民の生命及び健康を保護し、国民生活及び経済に及ぼす影響が最小となるようにすることを目的に、国、地方公共団体、指定公共機関、事業者等の責務、新型インフルエンザ等の発生時における措置及び新型インフルエンザ等緊急事態措置等の特例の措置を定めたものであり、感染症の予防及び感染症の患者に対する医療に関する法律（平成10年法律第114号。以下「感染症法」という。）等</w:t>
      </w:r>
      <w:r w:rsidR="0077491F">
        <w:rPr>
          <w:rFonts w:asciiTheme="majorEastAsia" w:eastAsiaTheme="majorEastAsia" w:hAnsiTheme="majorEastAsia" w:cs="Times New Roman" w:hint="eastAsia"/>
          <w:sz w:val="22"/>
        </w:rPr>
        <w:t>と</w:t>
      </w:r>
      <w:r w:rsidRPr="004F36A0">
        <w:rPr>
          <w:rFonts w:asciiTheme="majorEastAsia" w:eastAsiaTheme="majorEastAsia" w:hAnsiTheme="majorEastAsia" w:cs="Times New Roman" w:hint="eastAsia"/>
          <w:sz w:val="22"/>
        </w:rPr>
        <w:t>相まって、国全体としての万全の態勢を整備し、新型インフルエンザ等対策の強化を図るものである。</w:t>
      </w:r>
    </w:p>
    <w:p w:rsidR="00370929" w:rsidRPr="004F36A0" w:rsidRDefault="00370929" w:rsidP="00370929">
      <w:pPr>
        <w:rPr>
          <w:rFonts w:asciiTheme="majorEastAsia" w:eastAsiaTheme="majorEastAsia" w:hAnsiTheme="majorEastAsia" w:cs="Times New Roman"/>
          <w:b/>
          <w:sz w:val="22"/>
          <w:shd w:val="pct15" w:color="auto" w:fill="FFFFFF"/>
        </w:rPr>
      </w:pPr>
    </w:p>
    <w:p w:rsidR="00370929" w:rsidRPr="004F36A0" w:rsidRDefault="00370929" w:rsidP="00370929">
      <w:pPr>
        <w:rPr>
          <w:rFonts w:asciiTheme="majorEastAsia" w:eastAsiaTheme="majorEastAsia" w:hAnsiTheme="majorEastAsia" w:cs="Times New Roman"/>
          <w:b/>
          <w:sz w:val="22"/>
        </w:rPr>
      </w:pPr>
      <w:r w:rsidRPr="004F36A0">
        <w:rPr>
          <w:rFonts w:asciiTheme="majorEastAsia" w:eastAsiaTheme="majorEastAsia" w:hAnsiTheme="majorEastAsia" w:cs="Times New Roman" w:hint="eastAsia"/>
          <w:b/>
          <w:sz w:val="22"/>
        </w:rPr>
        <w:t>２　取組の経緯</w:t>
      </w:r>
    </w:p>
    <w:p w:rsidR="00370929" w:rsidRPr="004F36A0" w:rsidRDefault="00D41ED1"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国</w:t>
      </w:r>
      <w:r w:rsidR="00370929" w:rsidRPr="004F36A0">
        <w:rPr>
          <w:rFonts w:asciiTheme="majorEastAsia" w:eastAsiaTheme="majorEastAsia" w:hAnsiTheme="majorEastAsia" w:cs="Times New Roman" w:hint="eastAsia"/>
          <w:sz w:val="22"/>
        </w:rPr>
        <w:t>は、平成</w:t>
      </w:r>
      <w:r w:rsidR="00370929" w:rsidRPr="004F36A0">
        <w:rPr>
          <w:rFonts w:asciiTheme="majorEastAsia" w:eastAsiaTheme="majorEastAsia" w:hAnsiTheme="majorEastAsia" w:cs="Times New Roman"/>
          <w:sz w:val="22"/>
        </w:rPr>
        <w:t>17</w:t>
      </w:r>
      <w:r w:rsidR="00370929" w:rsidRPr="004F36A0">
        <w:rPr>
          <w:rFonts w:asciiTheme="majorEastAsia" w:eastAsiaTheme="majorEastAsia" w:hAnsiTheme="majorEastAsia" w:cs="Times New Roman" w:hint="eastAsia"/>
          <w:sz w:val="22"/>
        </w:rPr>
        <w:t>年（</w:t>
      </w:r>
      <w:r w:rsidR="00370929" w:rsidRPr="004F36A0">
        <w:rPr>
          <w:rFonts w:asciiTheme="majorEastAsia" w:eastAsiaTheme="majorEastAsia" w:hAnsiTheme="majorEastAsia" w:cs="Times New Roman"/>
          <w:sz w:val="22"/>
        </w:rPr>
        <w:t>2005</w:t>
      </w:r>
      <w:r w:rsidR="00370929" w:rsidRPr="004F36A0">
        <w:rPr>
          <w:rFonts w:asciiTheme="majorEastAsia" w:eastAsiaTheme="majorEastAsia" w:hAnsiTheme="majorEastAsia" w:cs="Times New Roman" w:hint="eastAsia"/>
          <w:sz w:val="22"/>
        </w:rPr>
        <w:t>年）に「新型インフルエンザ対策行動計画」を策定して以来、数次の改定を行ってきた。 平成</w:t>
      </w:r>
      <w:r w:rsidR="00370929" w:rsidRPr="004F36A0">
        <w:rPr>
          <w:rFonts w:asciiTheme="majorEastAsia" w:eastAsiaTheme="majorEastAsia" w:hAnsiTheme="majorEastAsia" w:cs="Times New Roman"/>
          <w:sz w:val="22"/>
        </w:rPr>
        <w:t>21</w:t>
      </w:r>
      <w:r w:rsidR="00370929" w:rsidRPr="004F36A0">
        <w:rPr>
          <w:rFonts w:asciiTheme="majorEastAsia" w:eastAsiaTheme="majorEastAsia" w:hAnsiTheme="majorEastAsia" w:cs="Times New Roman" w:hint="eastAsia"/>
          <w:sz w:val="22"/>
        </w:rPr>
        <w:t>年</w:t>
      </w:r>
      <w:r w:rsidR="00370929" w:rsidRPr="004F36A0">
        <w:rPr>
          <w:rFonts w:asciiTheme="majorEastAsia" w:eastAsiaTheme="majorEastAsia" w:hAnsiTheme="majorEastAsia" w:cs="Times New Roman"/>
          <w:sz w:val="22"/>
        </w:rPr>
        <w:t>(2009</w:t>
      </w:r>
      <w:r w:rsidR="00370929" w:rsidRPr="004F36A0">
        <w:rPr>
          <w:rFonts w:asciiTheme="majorEastAsia" w:eastAsiaTheme="majorEastAsia" w:hAnsiTheme="majorEastAsia" w:cs="Times New Roman" w:hint="eastAsia"/>
          <w:sz w:val="22"/>
        </w:rPr>
        <w:t>年）</w:t>
      </w:r>
      <w:r w:rsidR="00370929" w:rsidRPr="004F36A0">
        <w:rPr>
          <w:rFonts w:asciiTheme="majorEastAsia" w:eastAsiaTheme="majorEastAsia" w:hAnsiTheme="majorEastAsia" w:cs="Times New Roman"/>
          <w:sz w:val="22"/>
        </w:rPr>
        <w:t>4</w:t>
      </w:r>
      <w:r w:rsidR="00370929" w:rsidRPr="004F36A0">
        <w:rPr>
          <w:rFonts w:asciiTheme="majorEastAsia" w:eastAsiaTheme="majorEastAsia" w:hAnsiTheme="majorEastAsia" w:cs="Times New Roman" w:hint="eastAsia"/>
          <w:sz w:val="22"/>
        </w:rPr>
        <w:t>月に、新型インフルエンザ（</w:t>
      </w:r>
      <w:r w:rsidR="00370929" w:rsidRPr="004F36A0">
        <w:rPr>
          <w:rFonts w:asciiTheme="majorEastAsia" w:eastAsiaTheme="majorEastAsia" w:hAnsiTheme="majorEastAsia" w:cs="Times New Roman"/>
          <w:sz w:val="22"/>
        </w:rPr>
        <w:t>A/H1N1</w:t>
      </w:r>
      <w:r w:rsidR="00370929" w:rsidRPr="004F36A0">
        <w:rPr>
          <w:rFonts w:asciiTheme="majorEastAsia" w:eastAsiaTheme="majorEastAsia" w:hAnsiTheme="majorEastAsia" w:cs="Times New Roman" w:hint="eastAsia"/>
          <w:sz w:val="22"/>
        </w:rPr>
        <w:t>）がメキシコで確認され、世界的大流行とな</w:t>
      </w:r>
      <w:r w:rsidRPr="004F36A0">
        <w:rPr>
          <w:rFonts w:asciiTheme="majorEastAsia" w:eastAsiaTheme="majorEastAsia" w:hAnsiTheme="majorEastAsia" w:cs="Times New Roman" w:hint="eastAsia"/>
          <w:sz w:val="22"/>
        </w:rPr>
        <w:t>った。</w:t>
      </w:r>
      <w:r w:rsidR="00370929" w:rsidRPr="004F36A0">
        <w:rPr>
          <w:rFonts w:asciiTheme="majorEastAsia" w:eastAsiaTheme="majorEastAsia" w:hAnsiTheme="majorEastAsia" w:cs="Times New Roman" w:hint="eastAsia"/>
          <w:sz w:val="22"/>
        </w:rPr>
        <w:t>我が国でも発生後</w:t>
      </w:r>
      <w:r w:rsidR="00370929" w:rsidRPr="004F36A0">
        <w:rPr>
          <w:rFonts w:asciiTheme="majorEastAsia" w:eastAsiaTheme="majorEastAsia" w:hAnsiTheme="majorEastAsia" w:cs="Times New Roman"/>
          <w:sz w:val="22"/>
        </w:rPr>
        <w:t xml:space="preserve">1 </w:t>
      </w:r>
      <w:r w:rsidR="00370929" w:rsidRPr="004F36A0">
        <w:rPr>
          <w:rFonts w:asciiTheme="majorEastAsia" w:eastAsiaTheme="majorEastAsia" w:hAnsiTheme="majorEastAsia" w:cs="Times New Roman" w:hint="eastAsia"/>
          <w:sz w:val="22"/>
        </w:rPr>
        <w:t>年余で約</w:t>
      </w:r>
      <w:r w:rsidR="00370929" w:rsidRPr="004F36A0">
        <w:rPr>
          <w:rFonts w:asciiTheme="majorEastAsia" w:eastAsiaTheme="majorEastAsia" w:hAnsiTheme="majorEastAsia" w:cs="Times New Roman"/>
          <w:sz w:val="22"/>
        </w:rPr>
        <w:t>2</w:t>
      </w:r>
      <w:r w:rsidR="00370929" w:rsidRPr="004F36A0">
        <w:rPr>
          <w:rFonts w:asciiTheme="majorEastAsia" w:eastAsiaTheme="majorEastAsia" w:hAnsiTheme="majorEastAsia" w:cs="Times New Roman" w:hint="eastAsia"/>
          <w:sz w:val="22"/>
        </w:rPr>
        <w:t>千万人がり患したと推計されたが、入院患者数は約</w:t>
      </w:r>
      <w:r w:rsidR="00370929" w:rsidRPr="004F36A0">
        <w:rPr>
          <w:rFonts w:asciiTheme="majorEastAsia" w:eastAsiaTheme="majorEastAsia" w:hAnsiTheme="majorEastAsia" w:cs="Times New Roman"/>
          <w:sz w:val="22"/>
        </w:rPr>
        <w:t xml:space="preserve">1.8 </w:t>
      </w:r>
      <w:r w:rsidR="00370929" w:rsidRPr="004F36A0">
        <w:rPr>
          <w:rFonts w:asciiTheme="majorEastAsia" w:eastAsiaTheme="majorEastAsia" w:hAnsiTheme="majorEastAsia" w:cs="Times New Roman" w:hint="eastAsia"/>
          <w:sz w:val="22"/>
        </w:rPr>
        <w:t>万人、死亡者数は</w:t>
      </w:r>
      <w:r w:rsidR="00370929" w:rsidRPr="004F36A0">
        <w:rPr>
          <w:rFonts w:asciiTheme="majorEastAsia" w:eastAsiaTheme="majorEastAsia" w:hAnsiTheme="majorEastAsia" w:cs="Times New Roman"/>
          <w:sz w:val="22"/>
        </w:rPr>
        <w:t>203</w:t>
      </w:r>
      <w:r w:rsidR="00370929" w:rsidRPr="004F36A0">
        <w:rPr>
          <w:rFonts w:asciiTheme="majorEastAsia" w:eastAsiaTheme="majorEastAsia" w:hAnsiTheme="majorEastAsia" w:cs="Times New Roman" w:hint="eastAsia"/>
          <w:sz w:val="22"/>
        </w:rPr>
        <w:t>人であり、死亡率は</w:t>
      </w:r>
      <w:r w:rsidR="00370929" w:rsidRPr="004F36A0">
        <w:rPr>
          <w:rFonts w:asciiTheme="majorEastAsia" w:eastAsiaTheme="majorEastAsia" w:hAnsiTheme="majorEastAsia" w:cs="Times New Roman"/>
          <w:sz w:val="22"/>
        </w:rPr>
        <w:t>0.16</w:t>
      </w:r>
      <w:r w:rsidR="00370929" w:rsidRPr="004F36A0">
        <w:rPr>
          <w:rFonts w:asciiTheme="majorEastAsia" w:eastAsiaTheme="majorEastAsia" w:hAnsiTheme="majorEastAsia" w:cs="Times New Roman" w:hint="eastAsia"/>
          <w:sz w:val="22"/>
        </w:rPr>
        <w:t>（人口</w:t>
      </w:r>
      <w:r w:rsidR="00370929" w:rsidRPr="004F36A0">
        <w:rPr>
          <w:rFonts w:asciiTheme="majorEastAsia" w:eastAsiaTheme="majorEastAsia" w:hAnsiTheme="majorEastAsia" w:cs="Times New Roman"/>
          <w:sz w:val="22"/>
        </w:rPr>
        <w:t>10</w:t>
      </w:r>
      <w:r w:rsidR="00370929" w:rsidRPr="004F36A0">
        <w:rPr>
          <w:rFonts w:asciiTheme="majorEastAsia" w:eastAsiaTheme="majorEastAsia" w:hAnsiTheme="majorEastAsia" w:cs="Times New Roman" w:hint="eastAsia"/>
          <w:sz w:val="22"/>
        </w:rPr>
        <w:t>万対）と、諸外国と比較して低い水準にとどまったが、この対策実施を通じて、実際の現場での運用や病原性が低い場合の対応等について、多くの知見や教訓等が得られた。</w:t>
      </w:r>
    </w:p>
    <w:p w:rsidR="00370929" w:rsidRPr="004F36A0" w:rsidRDefault="00370929"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病原性が季節性並みであったこの新型インフルエンザ</w:t>
      </w:r>
      <w:r w:rsidRPr="004F36A0">
        <w:rPr>
          <w:rFonts w:asciiTheme="majorEastAsia" w:eastAsiaTheme="majorEastAsia" w:hAnsiTheme="majorEastAsia" w:cs="Times New Roman"/>
          <w:sz w:val="22"/>
        </w:rPr>
        <w:t>(A/H1N1)</w:t>
      </w:r>
      <w:r w:rsidRPr="004F36A0">
        <w:rPr>
          <w:rFonts w:asciiTheme="majorEastAsia" w:eastAsiaTheme="majorEastAsia" w:hAnsiTheme="majorEastAsia" w:cs="Times New Roman" w:hint="eastAsia"/>
          <w:sz w:val="22"/>
        </w:rPr>
        <w:t>においても一時的・地域的に医療資源・物資のひっ迫など</w:t>
      </w:r>
      <w:r w:rsidR="00BE575B">
        <w:rPr>
          <w:rFonts w:asciiTheme="majorEastAsia" w:eastAsiaTheme="majorEastAsia" w:hAnsiTheme="majorEastAsia" w:cs="Times New Roman" w:hint="eastAsia"/>
          <w:sz w:val="22"/>
        </w:rPr>
        <w:t>が</w:t>
      </w:r>
      <w:r w:rsidRPr="004F36A0">
        <w:rPr>
          <w:rFonts w:asciiTheme="majorEastAsia" w:eastAsiaTheme="majorEastAsia" w:hAnsiTheme="majorEastAsia" w:cs="Times New Roman" w:hint="eastAsia"/>
          <w:sz w:val="22"/>
        </w:rPr>
        <w:t>見られ、病原性の高い新型インフルエンザが発生し、まん延する場合に備えるため、平成</w:t>
      </w:r>
      <w:r w:rsidRPr="004F36A0">
        <w:rPr>
          <w:rFonts w:asciiTheme="majorEastAsia" w:eastAsiaTheme="majorEastAsia" w:hAnsiTheme="majorEastAsia" w:cs="Times New Roman"/>
          <w:sz w:val="22"/>
        </w:rPr>
        <w:t xml:space="preserve">23 </w:t>
      </w:r>
      <w:r w:rsidRPr="004F36A0">
        <w:rPr>
          <w:rFonts w:asciiTheme="majorEastAsia" w:eastAsiaTheme="majorEastAsia" w:hAnsiTheme="majorEastAsia" w:cs="Times New Roman" w:hint="eastAsia"/>
          <w:sz w:val="22"/>
        </w:rPr>
        <w:t>年（</w:t>
      </w:r>
      <w:r w:rsidRPr="004F36A0">
        <w:rPr>
          <w:rFonts w:asciiTheme="majorEastAsia" w:eastAsiaTheme="majorEastAsia" w:hAnsiTheme="majorEastAsia" w:cs="Times New Roman"/>
          <w:sz w:val="22"/>
        </w:rPr>
        <w:t xml:space="preserve">2011 </w:t>
      </w:r>
      <w:r w:rsidRPr="004F36A0">
        <w:rPr>
          <w:rFonts w:asciiTheme="majorEastAsia" w:eastAsiaTheme="majorEastAsia" w:hAnsiTheme="majorEastAsia" w:cs="Times New Roman" w:hint="eastAsia"/>
          <w:sz w:val="22"/>
        </w:rPr>
        <w:t>年）</w:t>
      </w:r>
      <w:r w:rsidRPr="004F36A0">
        <w:rPr>
          <w:rFonts w:asciiTheme="majorEastAsia" w:eastAsiaTheme="majorEastAsia" w:hAnsiTheme="majorEastAsia" w:cs="Times New Roman"/>
          <w:sz w:val="22"/>
        </w:rPr>
        <w:t>9</w:t>
      </w:r>
      <w:r w:rsidRPr="004F36A0">
        <w:rPr>
          <w:rFonts w:asciiTheme="majorEastAsia" w:eastAsiaTheme="majorEastAsia" w:hAnsiTheme="majorEastAsia" w:cs="Times New Roman" w:hint="eastAsia"/>
          <w:sz w:val="22"/>
        </w:rPr>
        <w:t>月に国の新型インフルエンザ対策行動計画が改定された。</w:t>
      </w:r>
    </w:p>
    <w:p w:rsidR="00370929" w:rsidRPr="004F36A0" w:rsidRDefault="00370929"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また、この新型インフルエンザの教訓を踏まえつつ、対策の実効性をより高めるための法制の検討</w:t>
      </w:r>
      <w:r w:rsidR="00BE575B">
        <w:rPr>
          <w:rFonts w:asciiTheme="majorEastAsia" w:eastAsiaTheme="majorEastAsia" w:hAnsiTheme="majorEastAsia" w:cs="Times New Roman" w:hint="eastAsia"/>
          <w:sz w:val="22"/>
        </w:rPr>
        <w:t>が</w:t>
      </w:r>
      <w:r w:rsidRPr="004F36A0">
        <w:rPr>
          <w:rFonts w:asciiTheme="majorEastAsia" w:eastAsiaTheme="majorEastAsia" w:hAnsiTheme="majorEastAsia" w:cs="Times New Roman" w:hint="eastAsia"/>
          <w:sz w:val="22"/>
        </w:rPr>
        <w:t>重ねられ、平成</w:t>
      </w:r>
      <w:r w:rsidRPr="004F36A0">
        <w:rPr>
          <w:rFonts w:asciiTheme="majorEastAsia" w:eastAsiaTheme="majorEastAsia" w:hAnsiTheme="majorEastAsia" w:cs="Times New Roman"/>
          <w:sz w:val="22"/>
        </w:rPr>
        <w:t>24</w:t>
      </w:r>
      <w:r w:rsidRPr="004F36A0">
        <w:rPr>
          <w:rFonts w:asciiTheme="majorEastAsia" w:eastAsiaTheme="majorEastAsia" w:hAnsiTheme="majorEastAsia" w:cs="Times New Roman" w:hint="eastAsia"/>
          <w:sz w:val="22"/>
        </w:rPr>
        <w:t>年（</w:t>
      </w:r>
      <w:r w:rsidRPr="004F36A0">
        <w:rPr>
          <w:rFonts w:asciiTheme="majorEastAsia" w:eastAsiaTheme="majorEastAsia" w:hAnsiTheme="majorEastAsia" w:cs="Times New Roman"/>
          <w:sz w:val="22"/>
        </w:rPr>
        <w:t>2012</w:t>
      </w:r>
      <w:r w:rsidRPr="004F36A0">
        <w:rPr>
          <w:rFonts w:asciiTheme="majorEastAsia" w:eastAsiaTheme="majorEastAsia" w:hAnsiTheme="majorEastAsia" w:cs="Times New Roman" w:hint="eastAsia"/>
          <w:sz w:val="22"/>
        </w:rPr>
        <w:t>年）</w:t>
      </w:r>
      <w:r w:rsidR="004B0F42">
        <w:rPr>
          <w:rFonts w:asciiTheme="majorEastAsia" w:eastAsiaTheme="majorEastAsia" w:hAnsiTheme="majorEastAsia" w:cs="Times New Roman" w:hint="eastAsia"/>
          <w:sz w:val="22"/>
        </w:rPr>
        <w:t>5</w:t>
      </w:r>
      <w:r w:rsidRPr="004F36A0">
        <w:rPr>
          <w:rFonts w:asciiTheme="majorEastAsia" w:eastAsiaTheme="majorEastAsia" w:hAnsiTheme="majorEastAsia" w:cs="Times New Roman" w:hint="eastAsia"/>
          <w:sz w:val="22"/>
        </w:rPr>
        <w:t>月に、病原性が高い新型インフルエンザと同様の危険性のある新感染症も対象とする危機管理の法律として、特措法が制定され、平成</w:t>
      </w:r>
      <w:r w:rsidRPr="004F36A0">
        <w:rPr>
          <w:rFonts w:asciiTheme="majorEastAsia" w:eastAsiaTheme="majorEastAsia" w:hAnsiTheme="majorEastAsia" w:cs="Times New Roman"/>
          <w:sz w:val="22"/>
        </w:rPr>
        <w:t xml:space="preserve">25 </w:t>
      </w:r>
      <w:r w:rsidRPr="004F36A0">
        <w:rPr>
          <w:rFonts w:asciiTheme="majorEastAsia" w:eastAsiaTheme="majorEastAsia" w:hAnsiTheme="majorEastAsia" w:cs="Times New Roman" w:hint="eastAsia"/>
          <w:sz w:val="22"/>
        </w:rPr>
        <w:t>年（</w:t>
      </w:r>
      <w:r w:rsidRPr="004F36A0">
        <w:rPr>
          <w:rFonts w:asciiTheme="majorEastAsia" w:eastAsiaTheme="majorEastAsia" w:hAnsiTheme="majorEastAsia" w:cs="Times New Roman"/>
          <w:sz w:val="22"/>
        </w:rPr>
        <w:t xml:space="preserve">2013 </w:t>
      </w:r>
      <w:r w:rsidRPr="004F36A0">
        <w:rPr>
          <w:rFonts w:asciiTheme="majorEastAsia" w:eastAsiaTheme="majorEastAsia" w:hAnsiTheme="majorEastAsia" w:cs="Times New Roman" w:hint="eastAsia"/>
          <w:sz w:val="22"/>
        </w:rPr>
        <w:t>年）</w:t>
      </w:r>
      <w:r w:rsidRPr="004F36A0">
        <w:rPr>
          <w:rFonts w:asciiTheme="majorEastAsia" w:eastAsiaTheme="majorEastAsia" w:hAnsiTheme="majorEastAsia" w:cs="Times New Roman"/>
          <w:sz w:val="22"/>
        </w:rPr>
        <w:t>4</w:t>
      </w:r>
      <w:r w:rsidRPr="004F36A0">
        <w:rPr>
          <w:rFonts w:asciiTheme="majorEastAsia" w:eastAsiaTheme="majorEastAsia" w:hAnsiTheme="majorEastAsia" w:cs="Times New Roman" w:hint="eastAsia"/>
          <w:sz w:val="22"/>
        </w:rPr>
        <w:t>月</w:t>
      </w:r>
      <w:r w:rsidRPr="004F36A0">
        <w:rPr>
          <w:rFonts w:asciiTheme="majorEastAsia" w:eastAsiaTheme="majorEastAsia" w:hAnsiTheme="majorEastAsia" w:cs="Times New Roman"/>
          <w:sz w:val="22"/>
        </w:rPr>
        <w:t>13</w:t>
      </w:r>
      <w:r w:rsidRPr="004F36A0">
        <w:rPr>
          <w:rFonts w:asciiTheme="majorEastAsia" w:eastAsiaTheme="majorEastAsia" w:hAnsiTheme="majorEastAsia" w:cs="Times New Roman" w:hint="eastAsia"/>
          <w:sz w:val="22"/>
        </w:rPr>
        <w:t>日に施行された。</w:t>
      </w:r>
    </w:p>
    <w:p w:rsidR="00F12696" w:rsidRPr="004F36A0" w:rsidRDefault="00F12696" w:rsidP="00F12696">
      <w:pPr>
        <w:ind w:firstLineChars="100" w:firstLine="237"/>
        <w:rPr>
          <w:rFonts w:asciiTheme="majorEastAsia" w:eastAsiaTheme="majorEastAsia" w:hAnsiTheme="majorEastAsia" w:cs="Times New Roman"/>
          <w:sz w:val="22"/>
        </w:rPr>
      </w:pPr>
    </w:p>
    <w:p w:rsidR="00370929" w:rsidRPr="004F36A0" w:rsidRDefault="00370929" w:rsidP="00370929">
      <w:pPr>
        <w:rPr>
          <w:rFonts w:asciiTheme="majorEastAsia" w:eastAsiaTheme="majorEastAsia" w:hAnsiTheme="majorEastAsia" w:cs="Times New Roman"/>
          <w:b/>
          <w:sz w:val="22"/>
        </w:rPr>
      </w:pPr>
      <w:r w:rsidRPr="004F36A0">
        <w:rPr>
          <w:rFonts w:asciiTheme="majorEastAsia" w:eastAsiaTheme="majorEastAsia" w:hAnsiTheme="majorEastAsia" w:cs="Times New Roman" w:hint="eastAsia"/>
          <w:b/>
          <w:sz w:val="22"/>
        </w:rPr>
        <w:t>３　市行動計画の作成</w:t>
      </w:r>
    </w:p>
    <w:p w:rsidR="00370929" w:rsidRPr="004F36A0" w:rsidRDefault="00C524D1"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国は、特措法第6条に基づき、「新型インフルエンザ等対策等有識者会議中間とりまとめ」（平成25年（2013年）2月7日）を踏まえ、</w:t>
      </w:r>
      <w:r w:rsidR="00370929" w:rsidRPr="004F36A0">
        <w:rPr>
          <w:rFonts w:asciiTheme="majorEastAsia" w:eastAsiaTheme="majorEastAsia" w:hAnsiTheme="majorEastAsia" w:cs="Times New Roman" w:hint="eastAsia"/>
          <w:sz w:val="22"/>
        </w:rPr>
        <w:t>平成25年（2013年）6月7日「</w:t>
      </w:r>
      <w:r w:rsidR="00370929" w:rsidRPr="0047001A">
        <w:rPr>
          <w:rFonts w:asciiTheme="majorEastAsia" w:eastAsiaTheme="majorEastAsia" w:hAnsiTheme="majorEastAsia" w:cs="Times New Roman" w:hint="eastAsia"/>
          <w:sz w:val="22"/>
        </w:rPr>
        <w:t>新</w:t>
      </w:r>
      <w:r w:rsidR="00370929" w:rsidRPr="004F36A0">
        <w:rPr>
          <w:rFonts w:asciiTheme="majorEastAsia" w:eastAsiaTheme="majorEastAsia" w:hAnsiTheme="majorEastAsia" w:cs="Times New Roman" w:hint="eastAsia"/>
          <w:sz w:val="22"/>
        </w:rPr>
        <w:lastRenderedPageBreak/>
        <w:t>型インフルエンザ等対策政府行動計画」（以下「政府行動計画」という。）を</w:t>
      </w:r>
      <w:r w:rsidRPr="004F36A0">
        <w:rPr>
          <w:rFonts w:asciiTheme="majorEastAsia" w:eastAsiaTheme="majorEastAsia" w:hAnsiTheme="majorEastAsia" w:cs="Times New Roman" w:hint="eastAsia"/>
          <w:sz w:val="22"/>
        </w:rPr>
        <w:t>策定した。</w:t>
      </w:r>
    </w:p>
    <w:p w:rsidR="00C524D1" w:rsidRPr="004F36A0" w:rsidRDefault="00C524D1"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大分県においても、地域の実情に応じ、的確に対応できる体制の整備を図るため、特措法第7条に基づき、平成25（2013年）年10月4日「大分県新型インフルエンザ等対策行動計画」（以下「県行動計画」という。）</w:t>
      </w:r>
      <w:r w:rsidR="00A31319" w:rsidRPr="004F36A0">
        <w:rPr>
          <w:rFonts w:asciiTheme="majorEastAsia" w:eastAsiaTheme="majorEastAsia" w:hAnsiTheme="majorEastAsia" w:cs="Times New Roman" w:hint="eastAsia"/>
          <w:sz w:val="22"/>
        </w:rPr>
        <w:t>が</w:t>
      </w:r>
      <w:r w:rsidRPr="004F36A0">
        <w:rPr>
          <w:rFonts w:asciiTheme="majorEastAsia" w:eastAsiaTheme="majorEastAsia" w:hAnsiTheme="majorEastAsia" w:cs="Times New Roman" w:hint="eastAsia"/>
          <w:sz w:val="22"/>
        </w:rPr>
        <w:t>作成</w:t>
      </w:r>
      <w:r w:rsidR="00A31319" w:rsidRPr="004F36A0">
        <w:rPr>
          <w:rFonts w:asciiTheme="majorEastAsia" w:eastAsiaTheme="majorEastAsia" w:hAnsiTheme="majorEastAsia" w:cs="Times New Roman" w:hint="eastAsia"/>
          <w:sz w:val="22"/>
        </w:rPr>
        <w:t>された</w:t>
      </w:r>
      <w:r w:rsidRPr="004F36A0">
        <w:rPr>
          <w:rFonts w:asciiTheme="majorEastAsia" w:eastAsiaTheme="majorEastAsia" w:hAnsiTheme="majorEastAsia" w:cs="Times New Roman" w:hint="eastAsia"/>
          <w:sz w:val="22"/>
        </w:rPr>
        <w:t>。</w:t>
      </w:r>
    </w:p>
    <w:p w:rsidR="004B7ACF" w:rsidRPr="004F36A0" w:rsidRDefault="00370929"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今回、</w:t>
      </w:r>
      <w:r w:rsidR="00C524D1" w:rsidRPr="004F36A0">
        <w:rPr>
          <w:rFonts w:asciiTheme="majorEastAsia" w:eastAsiaTheme="majorEastAsia" w:hAnsiTheme="majorEastAsia" w:cs="Times New Roman" w:hint="eastAsia"/>
          <w:sz w:val="22"/>
        </w:rPr>
        <w:t>本市は、</w:t>
      </w:r>
      <w:r w:rsidRPr="004F36A0">
        <w:rPr>
          <w:rFonts w:asciiTheme="majorEastAsia" w:eastAsiaTheme="majorEastAsia" w:hAnsiTheme="majorEastAsia" w:cs="Times New Roman" w:hint="eastAsia"/>
          <w:sz w:val="22"/>
        </w:rPr>
        <w:t>これら国、県の動き及び新型インフルエンザ（A/H1N1</w:t>
      </w:r>
      <w:r w:rsidRPr="004F36A0">
        <w:rPr>
          <w:rFonts w:asciiTheme="majorEastAsia" w:eastAsiaTheme="majorEastAsia" w:hAnsiTheme="majorEastAsia" w:cs="Times New Roman"/>
          <w:sz w:val="22"/>
        </w:rPr>
        <w:t>）</w:t>
      </w:r>
      <w:r w:rsidRPr="004F36A0">
        <w:rPr>
          <w:rFonts w:asciiTheme="majorEastAsia" w:eastAsiaTheme="majorEastAsia" w:hAnsiTheme="majorEastAsia" w:cs="Times New Roman" w:hint="eastAsia"/>
          <w:sz w:val="22"/>
        </w:rPr>
        <w:t>対策の経験等を踏まえ、</w:t>
      </w:r>
      <w:r w:rsidR="00FE5080" w:rsidRPr="004F36A0">
        <w:rPr>
          <w:rFonts w:asciiTheme="majorEastAsia" w:eastAsiaTheme="majorEastAsia" w:hAnsiTheme="majorEastAsia" w:cs="Times New Roman" w:hint="eastAsia"/>
          <w:sz w:val="22"/>
        </w:rPr>
        <w:t>政府行動計画や県行動計画に準じ、</w:t>
      </w:r>
      <w:r w:rsidR="0052352A" w:rsidRPr="004F36A0">
        <w:rPr>
          <w:rFonts w:asciiTheme="majorEastAsia" w:eastAsiaTheme="majorEastAsia" w:hAnsiTheme="majorEastAsia" w:cs="Times New Roman" w:hint="eastAsia"/>
          <w:sz w:val="22"/>
        </w:rPr>
        <w:t>特措法第8</w:t>
      </w:r>
      <w:r w:rsidR="004B7ACF" w:rsidRPr="004F36A0">
        <w:rPr>
          <w:rFonts w:asciiTheme="majorEastAsia" w:eastAsiaTheme="majorEastAsia" w:hAnsiTheme="majorEastAsia" w:cs="Times New Roman" w:hint="eastAsia"/>
          <w:sz w:val="22"/>
        </w:rPr>
        <w:t>条に基づ</w:t>
      </w:r>
      <w:r w:rsidR="00FE5080" w:rsidRPr="004F36A0">
        <w:rPr>
          <w:rFonts w:asciiTheme="majorEastAsia" w:eastAsiaTheme="majorEastAsia" w:hAnsiTheme="majorEastAsia" w:cs="Times New Roman" w:hint="eastAsia"/>
          <w:sz w:val="22"/>
        </w:rPr>
        <w:t>く</w:t>
      </w:r>
      <w:r w:rsidR="0052352A" w:rsidRPr="004F36A0">
        <w:rPr>
          <w:rFonts w:asciiTheme="majorEastAsia" w:eastAsiaTheme="majorEastAsia" w:hAnsiTheme="majorEastAsia" w:cs="Times New Roman" w:hint="eastAsia"/>
          <w:sz w:val="22"/>
        </w:rPr>
        <w:t>、</w:t>
      </w:r>
      <w:r w:rsidRPr="004F36A0">
        <w:rPr>
          <w:rFonts w:asciiTheme="majorEastAsia" w:eastAsiaTheme="majorEastAsia" w:hAnsiTheme="majorEastAsia" w:cs="Times New Roman" w:hint="eastAsia"/>
          <w:sz w:val="22"/>
        </w:rPr>
        <w:t>「豊後大野市新型インフルエンザ等対策行動計画」（以下「市行動計画」という。）を作成</w:t>
      </w:r>
      <w:r w:rsidR="00A31319" w:rsidRPr="004F36A0">
        <w:rPr>
          <w:rFonts w:asciiTheme="majorEastAsia" w:eastAsiaTheme="majorEastAsia" w:hAnsiTheme="majorEastAsia" w:cs="Times New Roman" w:hint="eastAsia"/>
          <w:sz w:val="22"/>
        </w:rPr>
        <w:t>することとし</w:t>
      </w:r>
      <w:r w:rsidRPr="004F36A0">
        <w:rPr>
          <w:rFonts w:asciiTheme="majorEastAsia" w:eastAsiaTheme="majorEastAsia" w:hAnsiTheme="majorEastAsia" w:cs="Times New Roman" w:hint="eastAsia"/>
          <w:sz w:val="22"/>
        </w:rPr>
        <w:t>た。</w:t>
      </w:r>
    </w:p>
    <w:p w:rsidR="00370929" w:rsidRPr="004F36A0" w:rsidRDefault="00FE5080"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市行動計画は、</w:t>
      </w:r>
      <w:r w:rsidR="004B7ACF" w:rsidRPr="004F36A0">
        <w:rPr>
          <w:rFonts w:asciiTheme="majorEastAsia" w:eastAsiaTheme="majorEastAsia" w:hAnsiTheme="majorEastAsia" w:cs="Times New Roman" w:hint="eastAsia"/>
          <w:sz w:val="22"/>
        </w:rPr>
        <w:t>新型インフルエンザ及びそれと同様の感染力と社会的影響が懸念される感染症の脅威から市民の生命・健康を保護するため、市内において新型インフルエンザ等患者が発生及び流行した場合に備え、国や大分県と連携のもと本市の実施すべきことを明らかにし</w:t>
      </w:r>
      <w:r w:rsidR="00D41ED1" w:rsidRPr="004F36A0">
        <w:rPr>
          <w:rFonts w:asciiTheme="majorEastAsia" w:eastAsiaTheme="majorEastAsia" w:hAnsiTheme="majorEastAsia" w:cs="Times New Roman" w:hint="eastAsia"/>
          <w:sz w:val="22"/>
        </w:rPr>
        <w:t>、</w:t>
      </w:r>
      <w:r w:rsidR="004B7ACF" w:rsidRPr="004F36A0">
        <w:rPr>
          <w:rFonts w:asciiTheme="majorEastAsia" w:eastAsiaTheme="majorEastAsia" w:hAnsiTheme="majorEastAsia" w:cs="Times New Roman" w:hint="eastAsia"/>
          <w:sz w:val="22"/>
        </w:rPr>
        <w:t>今後の対応行動を適切に実施するため</w:t>
      </w:r>
      <w:r w:rsidRPr="004F36A0">
        <w:rPr>
          <w:rFonts w:asciiTheme="majorEastAsia" w:eastAsiaTheme="majorEastAsia" w:hAnsiTheme="majorEastAsia" w:cs="Times New Roman" w:hint="eastAsia"/>
          <w:sz w:val="22"/>
        </w:rPr>
        <w:t>のものである。また、</w:t>
      </w:r>
      <w:r w:rsidR="00370929" w:rsidRPr="004F36A0">
        <w:rPr>
          <w:rFonts w:asciiTheme="majorEastAsia" w:eastAsiaTheme="majorEastAsia" w:hAnsiTheme="majorEastAsia" w:cs="Times New Roman" w:hint="eastAsia"/>
          <w:sz w:val="22"/>
        </w:rPr>
        <w:t>新型インフルエンザ等対策の実施に関する基本的な方針や各発生段階における対策を定め、病原性の高い新型インフルエンザ等への対応を念頭に置きつつ、発生した感染症の特性を踏まえ</w:t>
      </w:r>
      <w:r w:rsidR="00823A4D">
        <w:rPr>
          <w:rFonts w:asciiTheme="majorEastAsia" w:eastAsiaTheme="majorEastAsia" w:hAnsiTheme="majorEastAsia" w:cs="Times New Roman" w:hint="eastAsia"/>
          <w:sz w:val="22"/>
        </w:rPr>
        <w:t>て</w:t>
      </w:r>
      <w:r w:rsidR="00370929" w:rsidRPr="004F36A0">
        <w:rPr>
          <w:rFonts w:asciiTheme="majorEastAsia" w:eastAsiaTheme="majorEastAsia" w:hAnsiTheme="majorEastAsia" w:cs="Times New Roman" w:hint="eastAsia"/>
          <w:sz w:val="22"/>
        </w:rPr>
        <w:t>病原性が低い場合等様々な状況で対応できるよう、対策の選択肢を示すものである。</w:t>
      </w:r>
    </w:p>
    <w:p w:rsidR="0052352A" w:rsidRPr="004F36A0" w:rsidRDefault="0052352A" w:rsidP="00F12696">
      <w:pPr>
        <w:ind w:firstLineChars="100" w:firstLine="237"/>
        <w:rPr>
          <w:rFonts w:asciiTheme="majorEastAsia" w:eastAsiaTheme="majorEastAsia" w:hAnsiTheme="majorEastAsia" w:cs="Times New Roman"/>
          <w:sz w:val="22"/>
        </w:rPr>
      </w:pPr>
    </w:p>
    <w:p w:rsidR="00370929" w:rsidRPr="004F36A0" w:rsidRDefault="00370929" w:rsidP="00370929">
      <w:pPr>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《市行動計画の対象》</w:t>
      </w:r>
    </w:p>
    <w:p w:rsidR="00370929" w:rsidRPr="004F36A0" w:rsidRDefault="00370929"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対象とする感染症（以下「新型インフルエンザ等」という。）は、以下のとおりとする。</w:t>
      </w:r>
    </w:p>
    <w:p w:rsidR="00D41ED1" w:rsidRPr="004F36A0" w:rsidRDefault="00D41ED1" w:rsidP="00F12696">
      <w:pPr>
        <w:ind w:firstLineChars="100" w:firstLine="237"/>
        <w:rPr>
          <w:rFonts w:asciiTheme="majorEastAsia" w:eastAsiaTheme="majorEastAsia" w:hAnsiTheme="majorEastAsia" w:cs="Times New Roman"/>
          <w:sz w:val="22"/>
        </w:rPr>
      </w:pPr>
    </w:p>
    <w:p w:rsidR="00370929" w:rsidRPr="004F36A0" w:rsidRDefault="00370929" w:rsidP="00F12696">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・感染症第6条第7項に規定する新型インフルエンザ等感染症（以下「新型インフルエンザ」という。）</w:t>
      </w:r>
    </w:p>
    <w:p w:rsidR="00BA7C4C" w:rsidRPr="004F36A0" w:rsidRDefault="00370929" w:rsidP="00BA7C4C">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・感染症法第6条第9項に規定する新感染症で、その感染力の強さから新型インフルエンザ同様に社会的影響が大きいもの</w:t>
      </w:r>
      <w:r w:rsidR="00BA7C4C" w:rsidRPr="004F36A0">
        <w:rPr>
          <w:rFonts w:asciiTheme="majorEastAsia" w:eastAsiaTheme="majorEastAsia" w:hAnsiTheme="majorEastAsia" w:cs="Times New Roman" w:hint="eastAsia"/>
          <w:sz w:val="22"/>
        </w:rPr>
        <w:t>（以下「新</w:t>
      </w:r>
      <w:r w:rsidR="00BA7C4C">
        <w:rPr>
          <w:rFonts w:asciiTheme="majorEastAsia" w:eastAsiaTheme="majorEastAsia" w:hAnsiTheme="majorEastAsia" w:cs="Times New Roman" w:hint="eastAsia"/>
          <w:sz w:val="22"/>
        </w:rPr>
        <w:t>感染症</w:t>
      </w:r>
      <w:r w:rsidR="00BA7C4C" w:rsidRPr="004F36A0">
        <w:rPr>
          <w:rFonts w:asciiTheme="majorEastAsia" w:eastAsiaTheme="majorEastAsia" w:hAnsiTheme="majorEastAsia" w:cs="Times New Roman" w:hint="eastAsia"/>
          <w:sz w:val="22"/>
        </w:rPr>
        <w:t>」という。）</w:t>
      </w:r>
    </w:p>
    <w:p w:rsidR="00370929" w:rsidRPr="004F36A0" w:rsidRDefault="00370929" w:rsidP="00F12696">
      <w:pPr>
        <w:ind w:leftChars="100" w:left="227"/>
        <w:rPr>
          <w:rFonts w:asciiTheme="majorEastAsia" w:eastAsiaTheme="majorEastAsia" w:hAnsiTheme="majorEastAsia" w:cs="Times New Roman"/>
          <w:sz w:val="22"/>
        </w:rPr>
      </w:pPr>
    </w:p>
    <w:p w:rsidR="00370929" w:rsidRPr="00923E8E" w:rsidRDefault="00370929"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新型インフルエンザ等に関する最新の科学的な知見を取り入れ見直す必要があり、また、新型インフルエンザ等対策についても検証等を通じ、</w:t>
      </w:r>
      <w:r w:rsidR="00EA568E" w:rsidRPr="00923E8E">
        <w:rPr>
          <w:rFonts w:asciiTheme="majorEastAsia" w:eastAsiaTheme="majorEastAsia" w:hAnsiTheme="majorEastAsia" w:cs="Times New Roman" w:hint="eastAsia"/>
          <w:sz w:val="22"/>
        </w:rPr>
        <w:t>政府行動計画及び県計画の見直しがあった場合には、</w:t>
      </w:r>
      <w:r w:rsidRPr="00923E8E">
        <w:rPr>
          <w:rFonts w:asciiTheme="majorEastAsia" w:eastAsiaTheme="majorEastAsia" w:hAnsiTheme="majorEastAsia" w:cs="Times New Roman" w:hint="eastAsia"/>
          <w:sz w:val="22"/>
        </w:rPr>
        <w:t>適時適切に市行動計画の変更を行うものとする。</w:t>
      </w:r>
    </w:p>
    <w:p w:rsidR="00370929" w:rsidRPr="004F36A0" w:rsidRDefault="00370929" w:rsidP="00F12696">
      <w:pPr>
        <w:ind w:leftChars="100" w:left="227"/>
        <w:rPr>
          <w:rFonts w:asciiTheme="majorEastAsia" w:eastAsiaTheme="majorEastAsia" w:hAnsiTheme="majorEastAsia" w:cs="Times New Roman"/>
          <w:sz w:val="22"/>
        </w:rPr>
      </w:pPr>
    </w:p>
    <w:p w:rsidR="00370929" w:rsidRPr="004F36A0" w:rsidRDefault="00370929" w:rsidP="00F12696">
      <w:pPr>
        <w:ind w:leftChars="100" w:left="227"/>
        <w:rPr>
          <w:rFonts w:asciiTheme="majorEastAsia" w:eastAsiaTheme="majorEastAsia" w:hAnsiTheme="majorEastAsia" w:cs="Times New Roman"/>
          <w:sz w:val="22"/>
        </w:rPr>
      </w:pPr>
    </w:p>
    <w:p w:rsidR="00370929" w:rsidRPr="004F36A0" w:rsidRDefault="00370929" w:rsidP="00F12696">
      <w:pPr>
        <w:ind w:leftChars="100" w:left="227"/>
        <w:rPr>
          <w:rFonts w:asciiTheme="majorEastAsia" w:eastAsiaTheme="majorEastAsia" w:hAnsiTheme="majorEastAsia" w:cs="Times New Roman"/>
          <w:sz w:val="22"/>
        </w:rPr>
      </w:pPr>
    </w:p>
    <w:p w:rsidR="00F12696" w:rsidRPr="004F36A0" w:rsidRDefault="00F12696">
      <w:pPr>
        <w:rPr>
          <w:rFonts w:ascii="ＭＳ ゴシック" w:eastAsia="ＭＳ ゴシック" w:hAnsi="ＭＳ ゴシック"/>
          <w:b/>
          <w:color w:val="002060"/>
          <w:sz w:val="28"/>
          <w:szCs w:val="28"/>
        </w:rPr>
      </w:pPr>
      <w:r w:rsidRPr="004F36A0">
        <w:rPr>
          <w:rFonts w:ascii="ＭＳ ゴシック" w:eastAsia="ＭＳ ゴシック" w:hAnsi="ＭＳ ゴシック"/>
          <w:b/>
          <w:color w:val="002060"/>
          <w:sz w:val="28"/>
          <w:szCs w:val="28"/>
        </w:rPr>
        <w:br w:type="page"/>
      </w:r>
    </w:p>
    <w:p w:rsidR="00295504" w:rsidRPr="00923E8E" w:rsidRDefault="00295504">
      <w:pPr>
        <w:rPr>
          <w:rFonts w:ascii="ＭＳ ゴシック" w:eastAsia="ＭＳ ゴシック" w:hAnsi="ＭＳ ゴシック"/>
          <w:b/>
          <w:sz w:val="28"/>
          <w:szCs w:val="28"/>
        </w:rPr>
      </w:pPr>
      <w:r w:rsidRPr="00923E8E">
        <w:rPr>
          <w:rFonts w:ascii="ＭＳ ゴシック" w:eastAsia="ＭＳ ゴシック" w:hAnsi="ＭＳ ゴシック" w:hint="eastAsia"/>
          <w:b/>
          <w:sz w:val="28"/>
          <w:szCs w:val="28"/>
        </w:rPr>
        <w:lastRenderedPageBreak/>
        <w:t>Ⅰ：総論</w:t>
      </w:r>
    </w:p>
    <w:p w:rsidR="00295504" w:rsidRPr="00923E8E" w:rsidRDefault="0067291D" w:rsidP="0067291D">
      <w:pPr>
        <w:rPr>
          <w:rFonts w:ascii="ＭＳ ゴシック" w:eastAsia="ＭＳ ゴシック" w:hAnsi="ＭＳ ゴシック" w:cs="Times New Roman"/>
          <w:b/>
          <w:sz w:val="24"/>
          <w:szCs w:val="24"/>
        </w:rPr>
      </w:pPr>
      <w:r w:rsidRPr="00923E8E">
        <w:rPr>
          <w:rFonts w:ascii="ＭＳ ゴシック" w:eastAsia="ＭＳ ゴシック" w:hAnsi="ＭＳ ゴシック" w:cs="Times New Roman" w:hint="eastAsia"/>
          <w:b/>
          <w:sz w:val="24"/>
          <w:szCs w:val="24"/>
        </w:rPr>
        <w:t>Ⅰ－</w:t>
      </w:r>
      <w:r w:rsidR="0053328B" w:rsidRPr="00923E8E">
        <w:rPr>
          <w:rFonts w:ascii="ＭＳ ゴシック" w:eastAsia="ＭＳ ゴシック" w:hAnsi="ＭＳ ゴシック" w:cs="Times New Roman" w:hint="eastAsia"/>
          <w:b/>
          <w:sz w:val="24"/>
          <w:szCs w:val="24"/>
        </w:rPr>
        <w:t>１．</w:t>
      </w:r>
      <w:r w:rsidRPr="00923E8E">
        <w:rPr>
          <w:rFonts w:ascii="ＭＳ ゴシック" w:eastAsia="ＭＳ ゴシック" w:hAnsi="ＭＳ ゴシック" w:cs="Times New Roman" w:hint="eastAsia"/>
          <w:b/>
          <w:sz w:val="24"/>
          <w:szCs w:val="24"/>
        </w:rPr>
        <w:t xml:space="preserve">　</w:t>
      </w:r>
      <w:r w:rsidR="00295504" w:rsidRPr="00923E8E">
        <w:rPr>
          <w:rFonts w:ascii="ＭＳ ゴシック" w:eastAsia="ＭＳ ゴシック" w:hAnsi="ＭＳ ゴシック" w:cs="Times New Roman" w:hint="eastAsia"/>
          <w:b/>
          <w:sz w:val="24"/>
          <w:szCs w:val="24"/>
        </w:rPr>
        <w:t>新型インフルエンザ等対策の基本方針</w:t>
      </w:r>
    </w:p>
    <w:p w:rsidR="00295504" w:rsidRPr="00923E8E" w:rsidRDefault="002F2830" w:rsidP="006E48DD">
      <w:pPr>
        <w:rPr>
          <w:rFonts w:ascii="ＭＳ ゴシック" w:eastAsia="ＭＳ ゴシック" w:hAnsi="ＭＳ ゴシック" w:cs="Times New Roman"/>
          <w:sz w:val="22"/>
          <w:bdr w:val="single" w:sz="4" w:space="0" w:color="auto"/>
        </w:rPr>
      </w:pPr>
      <w:r w:rsidRPr="00923E8E">
        <w:rPr>
          <w:rFonts w:ascii="ＭＳ ゴシック" w:eastAsia="ＭＳ ゴシック" w:hAnsi="ＭＳ ゴシック" w:cs="Times New Roman" w:hint="eastAsia"/>
          <w:sz w:val="22"/>
          <w:bdr w:val="single" w:sz="4" w:space="0" w:color="auto"/>
        </w:rPr>
        <w:t>（</w:t>
      </w:r>
      <w:r w:rsidR="004779F8" w:rsidRPr="00923E8E">
        <w:rPr>
          <w:rFonts w:ascii="ＭＳ ゴシック" w:eastAsia="ＭＳ ゴシック" w:hAnsi="ＭＳ ゴシック" w:cs="Times New Roman" w:hint="eastAsia"/>
          <w:sz w:val="22"/>
          <w:bdr w:val="single" w:sz="4" w:space="0" w:color="auto"/>
        </w:rPr>
        <w:t>１</w:t>
      </w:r>
      <w:r w:rsidRPr="00923E8E">
        <w:rPr>
          <w:rFonts w:ascii="ＭＳ ゴシック" w:eastAsia="ＭＳ ゴシック" w:hAnsi="ＭＳ ゴシック" w:cs="Times New Roman" w:hint="eastAsia"/>
          <w:sz w:val="22"/>
          <w:bdr w:val="single" w:sz="4" w:space="0" w:color="auto"/>
        </w:rPr>
        <w:t>）</w:t>
      </w:r>
      <w:r w:rsidR="000C47CD" w:rsidRPr="00923E8E">
        <w:rPr>
          <w:rFonts w:ascii="ＭＳ ゴシック" w:eastAsia="ＭＳ ゴシック" w:hAnsi="ＭＳ ゴシック" w:cs="Times New Roman" w:hint="eastAsia"/>
          <w:sz w:val="22"/>
          <w:bdr w:val="single" w:sz="4" w:space="0" w:color="auto"/>
        </w:rPr>
        <w:t>新型インフルエンザ等対策の目的及び基本的戦略</w:t>
      </w:r>
      <w:r w:rsidR="00EC5C5F" w:rsidRPr="00923E8E">
        <w:rPr>
          <w:rFonts w:ascii="ＭＳ ゴシック" w:eastAsia="ＭＳ ゴシック" w:hAnsi="ＭＳ ゴシック" w:cs="Times New Roman" w:hint="eastAsia"/>
          <w:sz w:val="22"/>
          <w:bdr w:val="single" w:sz="4" w:space="0" w:color="auto"/>
        </w:rPr>
        <w:t xml:space="preserve">　</w:t>
      </w:r>
    </w:p>
    <w:p w:rsidR="000C47CD" w:rsidRPr="004F36A0" w:rsidRDefault="000C47CD"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新型インフルエンザ等の発生時期を</w:t>
      </w:r>
      <w:r w:rsidR="007E2044" w:rsidRPr="004F36A0">
        <w:rPr>
          <w:rFonts w:asciiTheme="majorEastAsia" w:eastAsiaTheme="majorEastAsia" w:hAnsiTheme="majorEastAsia" w:cs="Times New Roman" w:hint="eastAsia"/>
          <w:sz w:val="22"/>
        </w:rPr>
        <w:t>正確に</w:t>
      </w:r>
      <w:r w:rsidRPr="004F36A0">
        <w:rPr>
          <w:rFonts w:asciiTheme="majorEastAsia" w:eastAsiaTheme="majorEastAsia" w:hAnsiTheme="majorEastAsia" w:cs="Times New Roman" w:hint="eastAsia"/>
          <w:sz w:val="22"/>
        </w:rPr>
        <w:t>予知することは困難である。また、その発生そのものを阻止することは不可能である。世界中のどこかで新型インフルエンザ等が発生すれば、市内への侵入も避けられないと考えられる。</w:t>
      </w:r>
    </w:p>
    <w:p w:rsidR="000C47CD" w:rsidRDefault="000C47CD"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病原性が高く、まん延の恐れのある新型インフルエンザ等が万一発生す</w:t>
      </w:r>
      <w:r w:rsidR="006D21E0" w:rsidRPr="004F36A0">
        <w:rPr>
          <w:rFonts w:asciiTheme="majorEastAsia" w:eastAsiaTheme="majorEastAsia" w:hAnsiTheme="majorEastAsia" w:cs="Times New Roman" w:hint="eastAsia"/>
          <w:sz w:val="22"/>
        </w:rPr>
        <w:t>れば</w:t>
      </w:r>
      <w:r w:rsidRPr="004F36A0">
        <w:rPr>
          <w:rFonts w:asciiTheme="majorEastAsia" w:eastAsiaTheme="majorEastAsia" w:hAnsiTheme="majorEastAsia" w:cs="Times New Roman" w:hint="eastAsia"/>
          <w:sz w:val="22"/>
        </w:rPr>
        <w:t>市民の生命や健康、経済全体にも大きな影響を与えかねない。このため、新型インフルエンザ等については、長期的に市民の多くがり患するものであるが、患者の発生が一定の期間に集中した場合、医療機関の受け入れ能力を超えてしまうことを念頭におきつつ、本市の危機管理に関わる重要な課題と位置づけ、次の２点を主たる目的として対策を講じていく必要がある。</w:t>
      </w:r>
    </w:p>
    <w:p w:rsidR="00FC1094" w:rsidRPr="004F36A0" w:rsidRDefault="00FC1094" w:rsidP="00F12696">
      <w:pPr>
        <w:ind w:firstLineChars="100" w:firstLine="237"/>
        <w:rPr>
          <w:rFonts w:asciiTheme="majorEastAsia" w:eastAsiaTheme="majorEastAsia" w:hAnsiTheme="majorEastAsia" w:cs="Times New Roman"/>
          <w:sz w:val="22"/>
        </w:rPr>
      </w:pPr>
    </w:p>
    <w:p w:rsidR="000C47CD" w:rsidRPr="004F36A0" w:rsidRDefault="006E48DD" w:rsidP="006E48DD">
      <w:pPr>
        <w:ind w:firstLineChars="100" w:firstLine="238"/>
        <w:rPr>
          <w:rFonts w:asciiTheme="majorEastAsia" w:eastAsiaTheme="majorEastAsia" w:hAnsiTheme="majorEastAsia" w:cs="Times New Roman"/>
          <w:b/>
          <w:sz w:val="22"/>
        </w:rPr>
      </w:pPr>
      <w:r w:rsidRPr="004F36A0">
        <w:rPr>
          <w:rFonts w:asciiTheme="majorEastAsia" w:eastAsiaTheme="majorEastAsia" w:hAnsiTheme="majorEastAsia" w:cs="Times New Roman" w:hint="eastAsia"/>
          <w:b/>
          <w:sz w:val="22"/>
        </w:rPr>
        <w:t>１．</w:t>
      </w:r>
      <w:r w:rsidR="006D21E0" w:rsidRPr="004F36A0">
        <w:rPr>
          <w:rFonts w:asciiTheme="majorEastAsia" w:eastAsiaTheme="majorEastAsia" w:hAnsiTheme="majorEastAsia" w:cs="Times New Roman" w:hint="eastAsia"/>
          <w:b/>
          <w:sz w:val="22"/>
        </w:rPr>
        <w:t>感染拡大を可能な限り抑制し、市民の生命及び健康を保護する。</w:t>
      </w:r>
    </w:p>
    <w:p w:rsidR="006D21E0" w:rsidRPr="004F36A0" w:rsidRDefault="006D21E0" w:rsidP="00AB5171">
      <w:pPr>
        <w:ind w:leftChars="200" w:left="690"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・感染拡大を抑えて、流行のピークを遅らせ、医療体制の整備やワクチン製造のための時間を確保する。</w:t>
      </w:r>
    </w:p>
    <w:p w:rsidR="006D21E0" w:rsidRPr="004F36A0" w:rsidRDefault="006D21E0" w:rsidP="00AB5171">
      <w:pPr>
        <w:ind w:leftChars="200" w:left="690"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w:t>
      </w:r>
      <w:r w:rsidR="00073130" w:rsidRPr="004F36A0">
        <w:rPr>
          <w:rFonts w:asciiTheme="majorEastAsia" w:eastAsiaTheme="majorEastAsia" w:hAnsiTheme="majorEastAsia" w:cs="Times New Roman" w:hint="eastAsia"/>
          <w:sz w:val="22"/>
        </w:rPr>
        <w:t>流行のピーク時の患者数等をなるべく少なくして医療体制の負荷を軽減するとともに、医療体制の強化を図ることで、患者数等が医療提供の</w:t>
      </w:r>
      <w:r w:rsidR="003E17D1" w:rsidRPr="001A7E83">
        <w:rPr>
          <w:rFonts w:asciiTheme="majorEastAsia" w:eastAsiaTheme="majorEastAsia" w:hAnsiTheme="majorEastAsia" w:cs="Times New Roman" w:hint="eastAsia"/>
          <w:sz w:val="22"/>
        </w:rPr>
        <w:t>受け入れ能力</w:t>
      </w:r>
      <w:r w:rsidR="00073130" w:rsidRPr="001A7E83">
        <w:rPr>
          <w:rFonts w:asciiTheme="majorEastAsia" w:eastAsiaTheme="majorEastAsia" w:hAnsiTheme="majorEastAsia" w:cs="Times New Roman" w:hint="eastAsia"/>
          <w:sz w:val="22"/>
        </w:rPr>
        <w:t>を</w:t>
      </w:r>
      <w:r w:rsidR="00073130" w:rsidRPr="004F36A0">
        <w:rPr>
          <w:rFonts w:asciiTheme="majorEastAsia" w:eastAsiaTheme="majorEastAsia" w:hAnsiTheme="majorEastAsia" w:cs="Times New Roman" w:hint="eastAsia"/>
          <w:sz w:val="22"/>
        </w:rPr>
        <w:t>超えな</w:t>
      </w:r>
      <w:r w:rsidR="007C06B0" w:rsidRPr="004F36A0">
        <w:rPr>
          <w:rFonts w:asciiTheme="majorEastAsia" w:eastAsiaTheme="majorEastAsia" w:hAnsiTheme="majorEastAsia" w:cs="Times New Roman" w:hint="eastAsia"/>
          <w:sz w:val="22"/>
        </w:rPr>
        <w:t>いようにすることにより、必要な患者が適切な医療を受けられるように</w:t>
      </w:r>
      <w:r w:rsidR="00073130" w:rsidRPr="004F36A0">
        <w:rPr>
          <w:rFonts w:asciiTheme="majorEastAsia" w:eastAsiaTheme="majorEastAsia" w:hAnsiTheme="majorEastAsia" w:cs="Times New Roman" w:hint="eastAsia"/>
          <w:sz w:val="22"/>
        </w:rPr>
        <w:t>する。</w:t>
      </w:r>
    </w:p>
    <w:p w:rsidR="00073130" w:rsidRPr="004F36A0" w:rsidRDefault="005500D7" w:rsidP="00AB5171">
      <w:pPr>
        <w:ind w:leftChars="200" w:left="690" w:hangingChars="100" w:hanging="237"/>
        <w:rPr>
          <w:rFonts w:asciiTheme="majorEastAsia" w:eastAsiaTheme="majorEastAsia" w:hAnsiTheme="majorEastAsia" w:cs="Times New Roman"/>
          <w:sz w:val="22"/>
        </w:rPr>
      </w:pPr>
      <w:r>
        <w:rPr>
          <w:rFonts w:asciiTheme="majorEastAsia" w:eastAsiaTheme="majorEastAsia" w:hAnsiTheme="majorEastAsia" w:cs="Times New Roman" w:hint="eastAsia"/>
          <w:sz w:val="22"/>
        </w:rPr>
        <w:t>・適切な医療の提供により、重症</w:t>
      </w:r>
      <w:r w:rsidR="00073130" w:rsidRPr="004F36A0">
        <w:rPr>
          <w:rFonts w:asciiTheme="majorEastAsia" w:eastAsiaTheme="majorEastAsia" w:hAnsiTheme="majorEastAsia" w:cs="Times New Roman" w:hint="eastAsia"/>
          <w:sz w:val="22"/>
        </w:rPr>
        <w:t>者数や死亡者数を減らす。</w:t>
      </w:r>
    </w:p>
    <w:p w:rsidR="00073130" w:rsidRPr="004F36A0" w:rsidRDefault="006E48DD" w:rsidP="006E48DD">
      <w:pPr>
        <w:ind w:firstLineChars="100" w:firstLine="238"/>
        <w:rPr>
          <w:rFonts w:asciiTheme="majorEastAsia" w:eastAsiaTheme="majorEastAsia" w:hAnsiTheme="majorEastAsia" w:cs="Times New Roman"/>
          <w:b/>
          <w:sz w:val="22"/>
        </w:rPr>
      </w:pPr>
      <w:r w:rsidRPr="004F36A0">
        <w:rPr>
          <w:rFonts w:asciiTheme="majorEastAsia" w:eastAsiaTheme="majorEastAsia" w:hAnsiTheme="majorEastAsia" w:cs="Times New Roman" w:hint="eastAsia"/>
          <w:b/>
          <w:sz w:val="22"/>
        </w:rPr>
        <w:t>２．</w:t>
      </w:r>
      <w:r w:rsidR="00073130" w:rsidRPr="004F36A0">
        <w:rPr>
          <w:rFonts w:asciiTheme="majorEastAsia" w:eastAsiaTheme="majorEastAsia" w:hAnsiTheme="majorEastAsia" w:cs="Times New Roman" w:hint="eastAsia"/>
          <w:b/>
          <w:sz w:val="22"/>
        </w:rPr>
        <w:t>市民生活及び市民経済に及ぼす影響が最小にとなるようにする。</w:t>
      </w:r>
    </w:p>
    <w:p w:rsidR="00073130" w:rsidRPr="004F36A0" w:rsidRDefault="00073130" w:rsidP="00AB5171">
      <w:pPr>
        <w:ind w:leftChars="200" w:left="690"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・地域での感染対策等により、欠勤者の数を減らす。</w:t>
      </w:r>
    </w:p>
    <w:p w:rsidR="00073130" w:rsidRPr="004F36A0" w:rsidRDefault="00073130" w:rsidP="00AB5171">
      <w:pPr>
        <w:ind w:leftChars="200" w:left="690"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・事業</w:t>
      </w:r>
      <w:r w:rsidR="008E5B85" w:rsidRPr="004F36A0">
        <w:rPr>
          <w:rFonts w:asciiTheme="majorEastAsia" w:eastAsiaTheme="majorEastAsia" w:hAnsiTheme="majorEastAsia" w:cs="Times New Roman" w:hint="eastAsia"/>
          <w:sz w:val="22"/>
        </w:rPr>
        <w:t>継続計画の作成・実施等により、医療の提供の業務又は市民生活及び市民経済の安定に寄与する業務の維持に努める。</w:t>
      </w:r>
    </w:p>
    <w:p w:rsidR="008E5B85" w:rsidRDefault="004F1C40" w:rsidP="00AB5171">
      <w:pPr>
        <w:jc w:val="center"/>
        <w:rPr>
          <w:rFonts w:ascii="ＭＳ ゴシック" w:eastAsia="ＭＳ ゴシック" w:hAnsi="ＭＳ ゴシック" w:cs="Times New Roman"/>
          <w:b/>
          <w:sz w:val="22"/>
        </w:rPr>
      </w:pPr>
      <w:r>
        <w:rPr>
          <w:rFonts w:ascii="ＭＳ ゴシック" w:eastAsia="ＭＳ ゴシック" w:hAnsi="ＭＳ ゴシック" w:cs="Times New Roman"/>
          <w:b/>
          <w:noProof/>
          <w:sz w:val="22"/>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65pt;margin-top:14.75pt;width:423.6pt;height:230.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" filled="f">
            <v:textbox>
              <w:txbxContent>
                <w:p w:rsidR="00752164" w:rsidRPr="003F355E" w:rsidRDefault="00752164">
                  <w:pPr>
                    <w:rPr>
                      <w:i/>
                    </w:rPr>
                  </w:pPr>
                  <w:r w:rsidRPr="003F355E">
                    <w:rPr>
                      <w:i/>
                      <w:noProof/>
                    </w:rPr>
                    <w:drawing>
                      <wp:inline distT="0" distB="0" distL="0" distR="0">
                        <wp:extent cx="4963885" cy="2826327"/>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6959" cy="2822383"/>
                                </a:xfrm>
                                <a:prstGeom prst="rect">
                                  <a:avLst/>
                                </a:prstGeom>
                                <a:noFill/>
                                <a:ln>
                                  <a:noFill/>
                                </a:ln>
                              </pic:spPr>
                            </pic:pic>
                          </a:graphicData>
                        </a:graphic>
                      </wp:inline>
                    </w:drawing>
                  </w:r>
                </w:p>
              </w:txbxContent>
            </v:textbox>
          </v:shape>
        </w:pict>
      </w:r>
      <w:r w:rsidR="008E5B85" w:rsidRPr="00D40B92">
        <w:rPr>
          <w:rFonts w:ascii="ＭＳ ゴシック" w:eastAsia="ＭＳ ゴシック" w:hAnsi="ＭＳ ゴシック" w:cs="Times New Roman" w:hint="eastAsia"/>
          <w:b/>
          <w:sz w:val="22"/>
        </w:rPr>
        <w:t>〈対策効果の概念図（政府行動計画抜粋）〉</w:t>
      </w:r>
    </w:p>
    <w:p w:rsidR="00AB5171" w:rsidRDefault="00AB5171" w:rsidP="00AB5171">
      <w:pPr>
        <w:rPr>
          <w:rFonts w:ascii="ＭＳ ゴシック" w:eastAsia="ＭＳ ゴシック" w:hAnsi="ＭＳ ゴシック" w:cs="Times New Roman"/>
          <w:b/>
          <w:sz w:val="22"/>
        </w:rPr>
      </w:pPr>
    </w:p>
    <w:p w:rsidR="00AB5171" w:rsidRDefault="00AB5171" w:rsidP="00AB5171">
      <w:pPr>
        <w:rPr>
          <w:rFonts w:ascii="ＭＳ ゴシック" w:eastAsia="ＭＳ ゴシック" w:hAnsi="ＭＳ ゴシック" w:cs="Times New Roman"/>
          <w:b/>
          <w:sz w:val="22"/>
        </w:rPr>
      </w:pPr>
    </w:p>
    <w:p w:rsidR="00AB5171" w:rsidRDefault="00AB5171" w:rsidP="00AB5171">
      <w:pPr>
        <w:rPr>
          <w:rFonts w:ascii="ＭＳ ゴシック" w:eastAsia="ＭＳ ゴシック" w:hAnsi="ＭＳ ゴシック" w:cs="Times New Roman"/>
          <w:b/>
          <w:sz w:val="22"/>
        </w:rPr>
      </w:pPr>
    </w:p>
    <w:p w:rsidR="00AB5171" w:rsidRDefault="00AB5171" w:rsidP="00AB5171">
      <w:pPr>
        <w:rPr>
          <w:rFonts w:ascii="ＭＳ ゴシック" w:eastAsia="ＭＳ ゴシック" w:hAnsi="ＭＳ ゴシック" w:cs="Times New Roman"/>
          <w:b/>
          <w:sz w:val="22"/>
        </w:rPr>
      </w:pPr>
    </w:p>
    <w:p w:rsidR="00AB5171" w:rsidRDefault="00AB5171" w:rsidP="00AB5171">
      <w:pPr>
        <w:rPr>
          <w:rFonts w:ascii="ＭＳ ゴシック" w:eastAsia="ＭＳ ゴシック" w:hAnsi="ＭＳ ゴシック" w:cs="Times New Roman"/>
          <w:b/>
          <w:sz w:val="22"/>
        </w:rPr>
      </w:pPr>
    </w:p>
    <w:p w:rsidR="00AB5171" w:rsidRDefault="00AB5171" w:rsidP="00AB5171">
      <w:pPr>
        <w:rPr>
          <w:rFonts w:ascii="ＭＳ ゴシック" w:eastAsia="ＭＳ ゴシック" w:hAnsi="ＭＳ ゴシック" w:cs="Times New Roman"/>
          <w:b/>
          <w:sz w:val="22"/>
        </w:rPr>
      </w:pPr>
    </w:p>
    <w:p w:rsidR="00AB5171" w:rsidRDefault="00AB5171" w:rsidP="00AB5171">
      <w:pPr>
        <w:rPr>
          <w:rFonts w:ascii="ＭＳ ゴシック" w:eastAsia="ＭＳ ゴシック" w:hAnsi="ＭＳ ゴシック" w:cs="Times New Roman"/>
          <w:b/>
          <w:sz w:val="22"/>
        </w:rPr>
      </w:pPr>
    </w:p>
    <w:p w:rsidR="00AB5171" w:rsidRDefault="00AB5171" w:rsidP="00AB5171">
      <w:pPr>
        <w:rPr>
          <w:rFonts w:ascii="ＭＳ ゴシック" w:eastAsia="ＭＳ ゴシック" w:hAnsi="ＭＳ ゴシック" w:cs="Times New Roman"/>
          <w:b/>
          <w:sz w:val="22"/>
        </w:rPr>
      </w:pPr>
    </w:p>
    <w:p w:rsidR="00AB5171" w:rsidRDefault="00AB5171" w:rsidP="00AB5171">
      <w:pPr>
        <w:rPr>
          <w:rFonts w:ascii="ＭＳ ゴシック" w:eastAsia="ＭＳ ゴシック" w:hAnsi="ＭＳ ゴシック" w:cs="Times New Roman"/>
          <w:b/>
          <w:sz w:val="22"/>
        </w:rPr>
      </w:pPr>
    </w:p>
    <w:p w:rsidR="00AB5171" w:rsidRDefault="00AB5171" w:rsidP="00AB5171">
      <w:pPr>
        <w:rPr>
          <w:rFonts w:ascii="ＭＳ ゴシック" w:eastAsia="ＭＳ ゴシック" w:hAnsi="ＭＳ ゴシック" w:cs="Times New Roman"/>
          <w:b/>
          <w:sz w:val="22"/>
        </w:rPr>
      </w:pPr>
    </w:p>
    <w:p w:rsidR="00AB5171" w:rsidRDefault="00AB5171" w:rsidP="00AB5171">
      <w:pPr>
        <w:rPr>
          <w:rFonts w:ascii="ＭＳ ゴシック" w:eastAsia="ＭＳ ゴシック" w:hAnsi="ＭＳ ゴシック" w:cs="Times New Roman"/>
          <w:b/>
          <w:sz w:val="22"/>
        </w:rPr>
      </w:pPr>
    </w:p>
    <w:p w:rsidR="00AB5171" w:rsidRDefault="00AB5171" w:rsidP="00AB5171">
      <w:pPr>
        <w:rPr>
          <w:rFonts w:ascii="ＭＳ ゴシック" w:eastAsia="ＭＳ ゴシック" w:hAnsi="ＭＳ ゴシック" w:cs="Times New Roman"/>
          <w:b/>
          <w:sz w:val="22"/>
        </w:rPr>
      </w:pPr>
    </w:p>
    <w:p w:rsidR="00B63658" w:rsidRDefault="00B63658" w:rsidP="00AB5171">
      <w:pPr>
        <w:rPr>
          <w:rFonts w:ascii="ＭＳ ゴシック" w:eastAsia="ＭＳ ゴシック" w:hAnsi="ＭＳ ゴシック" w:cs="Times New Roman"/>
          <w:b/>
          <w:sz w:val="22"/>
        </w:rPr>
      </w:pPr>
    </w:p>
    <w:p w:rsidR="008E5B85" w:rsidRPr="008E5B85" w:rsidRDefault="002F2830" w:rsidP="007C06B0">
      <w:pPr>
        <w:rPr>
          <w:rFonts w:ascii="ＭＳ ゴシック" w:eastAsia="ＭＳ ゴシック" w:hAnsi="ＭＳ ゴシック" w:cs="Times New Roman"/>
          <w:sz w:val="22"/>
          <w:bdr w:val="single" w:sz="4" w:space="0" w:color="auto"/>
        </w:rPr>
      </w:pPr>
      <w:r>
        <w:rPr>
          <w:rFonts w:ascii="ＭＳ ゴシック" w:eastAsia="ＭＳ ゴシック" w:hAnsi="ＭＳ ゴシック" w:cs="Times New Roman" w:hint="eastAsia"/>
          <w:sz w:val="22"/>
          <w:bdr w:val="single" w:sz="4" w:space="0" w:color="auto"/>
        </w:rPr>
        <w:lastRenderedPageBreak/>
        <w:t>（</w:t>
      </w:r>
      <w:r w:rsidR="008E5B85" w:rsidRPr="008E5B85">
        <w:rPr>
          <w:rFonts w:ascii="ＭＳ ゴシック" w:eastAsia="ＭＳ ゴシック" w:hAnsi="ＭＳ ゴシック" w:cs="Times New Roman" w:hint="eastAsia"/>
          <w:sz w:val="22"/>
          <w:bdr w:val="single" w:sz="4" w:space="0" w:color="auto"/>
        </w:rPr>
        <w:t>２</w:t>
      </w:r>
      <w:r>
        <w:rPr>
          <w:rFonts w:ascii="ＭＳ ゴシック" w:eastAsia="ＭＳ ゴシック" w:hAnsi="ＭＳ ゴシック" w:cs="Times New Roman" w:hint="eastAsia"/>
          <w:sz w:val="22"/>
          <w:bdr w:val="single" w:sz="4" w:space="0" w:color="auto"/>
        </w:rPr>
        <w:t>）</w:t>
      </w:r>
      <w:r w:rsidR="008E5B85" w:rsidRPr="008E5B85">
        <w:rPr>
          <w:rFonts w:ascii="ＭＳ ゴシック" w:eastAsia="ＭＳ ゴシック" w:hAnsi="ＭＳ ゴシック" w:cs="Times New Roman" w:hint="eastAsia"/>
          <w:sz w:val="22"/>
          <w:bdr w:val="single" w:sz="4" w:space="0" w:color="auto"/>
        </w:rPr>
        <w:t>新型インフルエンザ等対策の基本的な考え方</w:t>
      </w:r>
      <w:r w:rsidR="00EC5C5F">
        <w:rPr>
          <w:rFonts w:ascii="ＭＳ ゴシック" w:eastAsia="ＭＳ ゴシック" w:hAnsi="ＭＳ ゴシック" w:cs="Times New Roman" w:hint="eastAsia"/>
          <w:sz w:val="22"/>
          <w:bdr w:val="single" w:sz="4" w:space="0" w:color="auto"/>
        </w:rPr>
        <w:t xml:space="preserve">　</w:t>
      </w:r>
    </w:p>
    <w:p w:rsidR="008E5B85" w:rsidRPr="004F36A0" w:rsidRDefault="008E5B85"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等対策は、発生の段階や状況の変化に応じて柔軟に対応していく必要があることを念頭に置かなければならない。過去のインフルエンザのパンデミックの経験を踏まえると、一つの対策に偏重して準備を行うことは、大きなリスクを背負うことになりかねない。</w:t>
      </w:r>
      <w:r w:rsidR="007E2044" w:rsidRPr="004F36A0">
        <w:rPr>
          <w:rFonts w:asciiTheme="majorEastAsia" w:eastAsiaTheme="majorEastAsia" w:hAnsiTheme="majorEastAsia" w:cs="Times New Roman" w:hint="eastAsia"/>
          <w:sz w:val="22"/>
        </w:rPr>
        <w:t>市</w:t>
      </w:r>
      <w:r w:rsidRPr="004F36A0">
        <w:rPr>
          <w:rFonts w:asciiTheme="majorEastAsia" w:eastAsiaTheme="majorEastAsia" w:hAnsiTheme="majorEastAsia" w:cs="Times New Roman" w:hint="eastAsia"/>
          <w:sz w:val="22"/>
        </w:rPr>
        <w:t>行動計画は、病原性の高い新型インフルエンザ等への対応を念頭に置きつつ、発生した感染症の特性を踏まえ、病原性が低い場合等様々な状況で対応できるよう、対策の選択肢を示すものである。</w:t>
      </w:r>
    </w:p>
    <w:p w:rsidR="008E5B85" w:rsidRPr="004F36A0" w:rsidRDefault="008E5B85"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そこで、本市においては、県行動計画に示された基準を踏まえ、各種対策を総合的・効果的に組み合わせてバランスの</w:t>
      </w:r>
      <w:r w:rsidR="008D485F" w:rsidRPr="004F36A0">
        <w:rPr>
          <w:rFonts w:asciiTheme="majorEastAsia" w:eastAsiaTheme="majorEastAsia" w:hAnsiTheme="majorEastAsia" w:cs="Times New Roman" w:hint="eastAsia"/>
          <w:sz w:val="22"/>
        </w:rPr>
        <w:t>と</w:t>
      </w:r>
      <w:r w:rsidRPr="004F36A0">
        <w:rPr>
          <w:rFonts w:asciiTheme="majorEastAsia" w:eastAsiaTheme="majorEastAsia" w:hAnsiTheme="majorEastAsia" w:cs="Times New Roman" w:hint="eastAsia"/>
          <w:sz w:val="22"/>
        </w:rPr>
        <w:t>れた</w:t>
      </w:r>
      <w:r w:rsidR="008D485F" w:rsidRPr="004F36A0">
        <w:rPr>
          <w:rFonts w:asciiTheme="majorEastAsia" w:eastAsiaTheme="majorEastAsia" w:hAnsiTheme="majorEastAsia" w:cs="Times New Roman" w:hint="eastAsia"/>
          <w:sz w:val="22"/>
        </w:rPr>
        <w:t>戦略を目指すこととする。その上で、新型インフルエンザ等の発生前から流行が収まるまでの状況に応じて、次の点を柱とする一連の流れを持った戦略を確</w:t>
      </w:r>
      <w:r w:rsidR="007E2044" w:rsidRPr="004F36A0">
        <w:rPr>
          <w:rFonts w:asciiTheme="majorEastAsia" w:eastAsiaTheme="majorEastAsia" w:hAnsiTheme="majorEastAsia" w:cs="Times New Roman" w:hint="eastAsia"/>
          <w:sz w:val="22"/>
        </w:rPr>
        <w:t>立</w:t>
      </w:r>
      <w:r w:rsidR="008D485F" w:rsidRPr="004F36A0">
        <w:rPr>
          <w:rFonts w:asciiTheme="majorEastAsia" w:eastAsiaTheme="majorEastAsia" w:hAnsiTheme="majorEastAsia" w:cs="Times New Roman" w:hint="eastAsia"/>
          <w:sz w:val="22"/>
        </w:rPr>
        <w:t>する。（具体的な対策については、</w:t>
      </w:r>
      <w:r w:rsidR="00731F02" w:rsidRPr="004F36A0">
        <w:rPr>
          <w:rFonts w:asciiTheme="majorEastAsia" w:eastAsiaTheme="majorEastAsia" w:hAnsiTheme="majorEastAsia" w:cs="Times New Roman" w:hint="eastAsia"/>
          <w:sz w:val="22"/>
        </w:rPr>
        <w:t>Ⅱにおいて、発生段階毎に記載する。）</w:t>
      </w:r>
    </w:p>
    <w:p w:rsidR="00731F02" w:rsidRPr="004F36A0" w:rsidRDefault="00731F0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なお、実際に新型インフルエンザ等が発生した際には、病原性・感染力等の病原体の特徴、流行の状況、地域の特性、その他の状況を踏まえ、人権の配慮や対策の有効性、実行可能性及び対策そのものが市民生活及び市民経済に与える影響等を総合的に勘案し、行動計画等で記載するもののうちから、実施すべき対策を選択し決定する。</w:t>
      </w:r>
    </w:p>
    <w:p w:rsidR="00AD423C" w:rsidRPr="00923E8E" w:rsidRDefault="00AD423C" w:rsidP="00AD423C">
      <w:pPr>
        <w:rPr>
          <w:rFonts w:asciiTheme="majorEastAsia" w:eastAsiaTheme="majorEastAsia" w:hAnsiTheme="majorEastAsia"/>
          <w:sz w:val="22"/>
        </w:rPr>
      </w:pPr>
      <w:r w:rsidRPr="00923E8E">
        <w:rPr>
          <w:rFonts w:asciiTheme="majorEastAsia" w:eastAsiaTheme="majorEastAsia" w:hAnsiTheme="majorEastAsia" w:hint="eastAsia"/>
          <w:sz w:val="22"/>
        </w:rPr>
        <w:t>（参考：大分県新型インフルエンザ等対策行動計画）</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30"/>
      </w:tblGrid>
      <w:tr w:rsidR="00FB575F" w:rsidTr="00E979AB">
        <w:trPr>
          <w:trHeight w:val="7602"/>
        </w:trPr>
        <w:tc>
          <w:tcPr>
            <w:tcW w:w="8930" w:type="dxa"/>
            <w:tcBorders>
              <w:top w:val="dashSmallGap" w:sz="4" w:space="0" w:color="auto"/>
              <w:left w:val="dashSmallGap" w:sz="4" w:space="0" w:color="auto"/>
              <w:bottom w:val="dashSmallGap" w:sz="4" w:space="0" w:color="auto"/>
              <w:right w:val="dashSmallGap" w:sz="4" w:space="0" w:color="auto"/>
            </w:tcBorders>
          </w:tcPr>
          <w:p w:rsidR="00FB575F" w:rsidRPr="004F36A0" w:rsidRDefault="00FB575F" w:rsidP="00E979AB">
            <w:pPr>
              <w:ind w:left="217" w:hangingChars="100" w:hanging="217"/>
              <w:rPr>
                <w:rFonts w:ascii="ＭＳ ゴシック" w:eastAsia="ＭＳ ゴシック" w:hAnsi="ＭＳ ゴシック" w:cs="Times New Roman"/>
                <w:sz w:val="20"/>
                <w:szCs w:val="18"/>
              </w:rPr>
            </w:pPr>
            <w:r w:rsidRPr="004F36A0">
              <w:rPr>
                <w:rFonts w:ascii="ＭＳ ゴシック" w:eastAsia="ＭＳ ゴシック" w:hAnsi="ＭＳ ゴシック" w:cs="Times New Roman" w:hint="eastAsia"/>
                <w:sz w:val="20"/>
                <w:szCs w:val="18"/>
              </w:rPr>
              <w:t>○　発生前の段階では、国と連携した</w:t>
            </w:r>
            <w:r w:rsidRPr="00EA568E">
              <w:rPr>
                <w:rFonts w:ascii="ＭＳ ゴシック" w:eastAsia="ＭＳ ゴシック" w:hAnsi="ＭＳ ゴシック" w:cs="Times New Roman" w:hint="eastAsia"/>
                <w:sz w:val="20"/>
                <w:szCs w:val="18"/>
              </w:rPr>
              <w:t>水際対策</w:t>
            </w:r>
            <w:r w:rsidRPr="004F36A0">
              <w:rPr>
                <w:rFonts w:ascii="ＭＳ ゴシック" w:eastAsia="ＭＳ ゴシック" w:hAnsi="ＭＳ ゴシック" w:cs="Times New Roman" w:hint="eastAsia"/>
                <w:sz w:val="20"/>
                <w:szCs w:val="18"/>
              </w:rPr>
              <w:t>の実施体制の構築、抗インフルエンザウイルス薬等の備蓄や地域おける医療体制の整備、市民に対する啓発や事業者による事業継続計画等の策定など、発生に備えた事前の準備を周到に行っておくことが重要である。</w:t>
            </w:r>
          </w:p>
          <w:p w:rsidR="00FB575F" w:rsidRPr="004F36A0" w:rsidRDefault="00FB575F" w:rsidP="00E979AB">
            <w:pPr>
              <w:ind w:left="217" w:hangingChars="100" w:hanging="217"/>
              <w:rPr>
                <w:rFonts w:ascii="ＭＳ ゴシック" w:eastAsia="ＭＳ ゴシック" w:hAnsi="ＭＳ ゴシック" w:cs="Times New Roman"/>
                <w:sz w:val="20"/>
                <w:szCs w:val="18"/>
              </w:rPr>
            </w:pPr>
            <w:r w:rsidRPr="004F36A0">
              <w:rPr>
                <w:rFonts w:ascii="ＭＳ ゴシック" w:eastAsia="ＭＳ ゴシック" w:hAnsi="ＭＳ ゴシック" w:cs="Times New Roman" w:hint="eastAsia"/>
                <w:sz w:val="20"/>
                <w:szCs w:val="18"/>
              </w:rPr>
              <w:t>〇　世界で新型インフルエンザ等が発生した段階では、直ちに、対策実施のための体制に切り替える。</w:t>
            </w:r>
          </w:p>
          <w:p w:rsidR="00FB575F" w:rsidRPr="004F36A0" w:rsidRDefault="00FB575F" w:rsidP="00E979AB">
            <w:pPr>
              <w:ind w:left="217" w:hangingChars="100" w:hanging="217"/>
              <w:rPr>
                <w:rFonts w:ascii="ＭＳ ゴシック" w:eastAsia="ＭＳ ゴシック" w:hAnsi="ＭＳ ゴシック" w:cs="Times New Roman"/>
                <w:sz w:val="20"/>
                <w:szCs w:val="18"/>
              </w:rPr>
            </w:pPr>
            <w:r w:rsidRPr="004F36A0">
              <w:rPr>
                <w:rFonts w:ascii="ＭＳ ゴシック" w:eastAsia="ＭＳ ゴシック" w:hAnsi="ＭＳ ゴシック" w:cs="Times New Roman" w:hint="eastAsia"/>
                <w:sz w:val="20"/>
                <w:szCs w:val="18"/>
              </w:rPr>
              <w:t>○　国内の発生当初の段階では、患者の入院措置や抗インフルエンザウイルス薬等による治療、感染のおそれのある者の外出自粛やその者に対する抗インフルエンザウイルス薬の予防投与の検討、病原性に応じて、不要不急の外出自粛要請や施設の使用制限等を行い、感染拡大のスピードをできる限り抑えることを目的とした各般の対策を講じる。</w:t>
            </w:r>
          </w:p>
          <w:p w:rsidR="00FB575F" w:rsidRPr="004F36A0" w:rsidRDefault="00FB575F" w:rsidP="00E979AB">
            <w:pPr>
              <w:ind w:left="217" w:hangingChars="100" w:hanging="217"/>
              <w:rPr>
                <w:rFonts w:ascii="ＭＳ ゴシック" w:eastAsia="ＭＳ ゴシック" w:hAnsi="ＭＳ ゴシック" w:cs="Times New Roman"/>
                <w:sz w:val="20"/>
                <w:szCs w:val="18"/>
              </w:rPr>
            </w:pPr>
            <w:r w:rsidRPr="004F36A0">
              <w:rPr>
                <w:rFonts w:ascii="ＭＳ ゴシック" w:eastAsia="ＭＳ ゴシック" w:hAnsi="ＭＳ ゴシック" w:cs="Times New Roman" w:hint="eastAsia"/>
                <w:sz w:val="20"/>
                <w:szCs w:val="18"/>
              </w:rPr>
              <w:t>○　国内外の発生当初などの病原性・感染力等に関する情報が限られている場合には、過去の知見等も踏まえ最も被害が大きい場合を想定し、強力な対策を実施するが、常に新しい情報を収集し、対策の必要性を評価し、更なる情報が得られ次第、適切な対策へと切り替えることとする。また、状況の進展に応じて、必要性の低下した対策についてはその縮小・中止を図るなど見直しを行うこととする。</w:t>
            </w:r>
          </w:p>
          <w:p w:rsidR="00FB575F" w:rsidRPr="004F36A0" w:rsidRDefault="00FB575F" w:rsidP="00E979AB">
            <w:pPr>
              <w:ind w:left="217" w:hangingChars="100" w:hanging="217"/>
              <w:rPr>
                <w:rFonts w:ascii="ＭＳ ゴシック" w:eastAsia="ＭＳ ゴシック" w:hAnsi="ＭＳ ゴシック" w:cs="Times New Roman"/>
                <w:sz w:val="20"/>
                <w:szCs w:val="18"/>
              </w:rPr>
            </w:pPr>
            <w:r w:rsidRPr="004F36A0">
              <w:rPr>
                <w:rFonts w:ascii="ＭＳ ゴシック" w:eastAsia="ＭＳ ゴシック" w:hAnsi="ＭＳ ゴシック" w:cs="Times New Roman" w:hint="eastAsia"/>
                <w:sz w:val="20"/>
                <w:szCs w:val="18"/>
              </w:rPr>
              <w:t xml:space="preserve">○　</w:t>
            </w:r>
            <w:r w:rsidR="00AD423C">
              <w:rPr>
                <w:rFonts w:ascii="ＭＳ ゴシック" w:eastAsia="ＭＳ ゴシック" w:hAnsi="ＭＳ ゴシック" w:cs="Times New Roman" w:hint="eastAsia"/>
                <w:sz w:val="20"/>
                <w:szCs w:val="18"/>
              </w:rPr>
              <w:t>県</w:t>
            </w:r>
            <w:r w:rsidRPr="004F36A0">
              <w:rPr>
                <w:rFonts w:ascii="ＭＳ ゴシック" w:eastAsia="ＭＳ ゴシック" w:hAnsi="ＭＳ ゴシック" w:cs="Times New Roman" w:hint="eastAsia"/>
                <w:sz w:val="20"/>
                <w:szCs w:val="18"/>
              </w:rPr>
              <w:t>内で感染が拡大した段階では、国、県、市、事業者は相互に連携して、医療の確保や市民の生活及び経済の維持のために最大限の努力を行う必要があるが、社会は緊張し、いろいろな事態が生じることが想定される。したがって、あらかじめ決めておいたとおりにはいかないことが考えられ、社会の状況を把握し、状況に応じて臨機応変に対応していくことが求められる。</w:t>
            </w:r>
          </w:p>
          <w:p w:rsidR="00FB575F" w:rsidRPr="00FB575F" w:rsidRDefault="00FB575F" w:rsidP="004D3647">
            <w:pPr>
              <w:ind w:left="217" w:hangingChars="100" w:hanging="217"/>
              <w:rPr>
                <w:rFonts w:asciiTheme="majorEastAsia" w:eastAsiaTheme="majorEastAsia" w:hAnsiTheme="majorEastAsia"/>
                <w:sz w:val="22"/>
                <w:highlight w:val="yellow"/>
              </w:rPr>
            </w:pPr>
            <w:r w:rsidRPr="004F36A0">
              <w:rPr>
                <w:rFonts w:ascii="ＭＳ ゴシック" w:eastAsia="ＭＳ ゴシック" w:hAnsi="ＭＳ ゴシック" w:cs="Times New Roman" w:hint="eastAsia"/>
                <w:sz w:val="20"/>
                <w:szCs w:val="18"/>
              </w:rPr>
              <w:t>○　事態によっては、</w:t>
            </w:r>
            <w:r w:rsidR="004D3647">
              <w:rPr>
                <w:rFonts w:ascii="ＭＳ ゴシック" w:eastAsia="ＭＳ ゴシック" w:hAnsi="ＭＳ ゴシック" w:cs="Times New Roman" w:hint="eastAsia"/>
                <w:sz w:val="20"/>
                <w:szCs w:val="18"/>
              </w:rPr>
              <w:t>政府対策本部及び県対策本部と協議の上、</w:t>
            </w:r>
            <w:r w:rsidRPr="004F36A0">
              <w:rPr>
                <w:rFonts w:ascii="ＭＳ ゴシック" w:eastAsia="ＭＳ ゴシック" w:hAnsi="ＭＳ ゴシック" w:cs="Times New Roman" w:hint="eastAsia"/>
                <w:sz w:val="20"/>
                <w:szCs w:val="18"/>
              </w:rPr>
              <w:t>地域の実情等に応じて柔軟に対策を講じることができるようにし、医療機関を含めた現場が動きやすくするよう配慮・工夫を行う。</w:t>
            </w:r>
          </w:p>
        </w:tc>
      </w:tr>
    </w:tbl>
    <w:p w:rsidR="00FC1094" w:rsidRDefault="00FC1094" w:rsidP="00754411">
      <w:pPr>
        <w:ind w:firstLineChars="100" w:firstLine="237"/>
        <w:rPr>
          <w:rFonts w:asciiTheme="majorEastAsia" w:eastAsiaTheme="majorEastAsia" w:hAnsiTheme="majorEastAsia" w:cs="Times New Roman"/>
          <w:sz w:val="22"/>
        </w:rPr>
      </w:pPr>
    </w:p>
    <w:p w:rsidR="00F469C6" w:rsidRPr="004F36A0" w:rsidRDefault="00F469C6" w:rsidP="00754411">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lastRenderedPageBreak/>
        <w:t>市民の生命及び健康に著しく重大な被害を与えるおそれがある新型インフルエンザ等への対策は、不要不急の外出の自粛の要請、施設の使用制限等の要請、各事業者における業務縮小等による接触機会の抑制など医療対応以外の感染対策と、ワクチンや抗インフルエンザウイルス薬等を含めた医療対応を</w:t>
      </w:r>
      <w:r w:rsidR="0020758B" w:rsidRPr="004F36A0">
        <w:rPr>
          <w:rFonts w:asciiTheme="majorEastAsia" w:eastAsiaTheme="majorEastAsia" w:hAnsiTheme="majorEastAsia" w:cs="Times New Roman" w:hint="eastAsia"/>
          <w:sz w:val="22"/>
        </w:rPr>
        <w:t>組みあわせて総合的に行うことが必要である。</w:t>
      </w:r>
    </w:p>
    <w:p w:rsidR="0020758B" w:rsidRPr="004F36A0" w:rsidRDefault="0020758B" w:rsidP="00754411">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特に、医療対応以外の感染対策については、社会全体で取り組むことにより効果が期待されるものであり、全ての事業者が自発的に職場における感染予防に取り組むことはもちろん、感染拡大を防止する観点から、継続する重要業務を絞り込むなどの対策を実施することについて積極的に検討することが重要である。</w:t>
      </w:r>
    </w:p>
    <w:p w:rsidR="007C06B0" w:rsidRPr="004F36A0" w:rsidRDefault="0020758B" w:rsidP="00754411">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事業者の従業員のり患により、一定期間、事業者のサービス提供水準が相当程度低下する可能性を許容すべきことを市民に呼びかけることも必要である。</w:t>
      </w:r>
    </w:p>
    <w:p w:rsidR="0020758B" w:rsidRPr="004F36A0" w:rsidRDefault="00D15CD4" w:rsidP="00754411">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また、新型インフルエンザ等のまん延による医療体制の限界や社会的混乱を回避するためには、国、県、市、指定（地方）公共機関による対策だけでは限界があり、事業者や市民一人ひとりが、感染予防や感染拡大防止のための適切な行動や</w:t>
      </w:r>
      <w:r w:rsidR="00BF7D11" w:rsidRPr="004F36A0">
        <w:rPr>
          <w:rFonts w:asciiTheme="majorEastAsia" w:eastAsiaTheme="majorEastAsia" w:hAnsiTheme="majorEastAsia" w:cs="Times New Roman" w:hint="eastAsia"/>
          <w:sz w:val="22"/>
        </w:rPr>
        <w:t>備蓄などの準備を行うことが必要である。新型インフルエンザ等対策は、日頃からの手洗いなど、季節性インフルエンザに対する対策が基本となる。特に、治療薬やワクチンが無い可能性が高いSARSのような感染症が、新感染症として発生した場合、公衆衛生対策がより重要である。</w:t>
      </w:r>
    </w:p>
    <w:p w:rsidR="00BF7D11" w:rsidRPr="004F36A0" w:rsidRDefault="00BF7D11" w:rsidP="00F12696">
      <w:pPr>
        <w:ind w:leftChars="100" w:left="700" w:hangingChars="200" w:hanging="473"/>
        <w:rPr>
          <w:rFonts w:ascii="ＭＳ ゴシック" w:eastAsia="ＭＳ ゴシック" w:hAnsi="ＭＳ ゴシック" w:cs="Times New Roman"/>
          <w:sz w:val="22"/>
        </w:rPr>
      </w:pPr>
      <w:r w:rsidRPr="004F36A0">
        <w:rPr>
          <w:rFonts w:ascii="ＭＳ ゴシック" w:eastAsia="ＭＳ ゴシック" w:hAnsi="ＭＳ ゴシック" w:cs="Times New Roman" w:hint="eastAsia"/>
          <w:sz w:val="22"/>
        </w:rPr>
        <w:t xml:space="preserve">　</w:t>
      </w:r>
    </w:p>
    <w:p w:rsidR="00BF7D11" w:rsidRPr="004F36A0" w:rsidRDefault="002F2830" w:rsidP="006E48DD">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w:t>
      </w:r>
      <w:r w:rsidR="00231380" w:rsidRPr="004F36A0">
        <w:rPr>
          <w:rFonts w:ascii="ＭＳ ゴシック" w:eastAsia="ＭＳ ゴシック" w:hAnsi="ＭＳ ゴシック" w:cs="Times New Roman" w:hint="eastAsia"/>
          <w:sz w:val="22"/>
          <w:bdr w:val="single" w:sz="4" w:space="0" w:color="auto"/>
        </w:rPr>
        <w:t>３</w:t>
      </w:r>
      <w:r w:rsidRPr="004F36A0">
        <w:rPr>
          <w:rFonts w:ascii="ＭＳ ゴシック" w:eastAsia="ＭＳ ゴシック" w:hAnsi="ＭＳ ゴシック" w:cs="Times New Roman" w:hint="eastAsia"/>
          <w:sz w:val="22"/>
          <w:bdr w:val="single" w:sz="4" w:space="0" w:color="auto"/>
        </w:rPr>
        <w:t>）</w:t>
      </w:r>
      <w:r w:rsidR="00231380" w:rsidRPr="004F36A0">
        <w:rPr>
          <w:rFonts w:ascii="ＭＳ ゴシック" w:eastAsia="ＭＳ ゴシック" w:hAnsi="ＭＳ ゴシック" w:cs="Times New Roman" w:hint="eastAsia"/>
          <w:sz w:val="22"/>
          <w:bdr w:val="single" w:sz="4" w:space="0" w:color="auto"/>
        </w:rPr>
        <w:t>新型インフルエンザ等対策実施上の留意点</w:t>
      </w:r>
      <w:r w:rsidR="006A4AF5" w:rsidRPr="004F36A0">
        <w:rPr>
          <w:rFonts w:ascii="ＭＳ ゴシック" w:eastAsia="ＭＳ ゴシック" w:hAnsi="ＭＳ ゴシック" w:cs="Times New Roman" w:hint="eastAsia"/>
          <w:sz w:val="22"/>
          <w:bdr w:val="single" w:sz="4" w:space="0" w:color="auto"/>
        </w:rPr>
        <w:t xml:space="preserve">　</w:t>
      </w:r>
    </w:p>
    <w:p w:rsidR="00BF7D11" w:rsidRPr="004F36A0" w:rsidRDefault="00231380" w:rsidP="00064858">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国、県、市は、新型インフルエンザ等発生に備え、また、発生した時に、特措法その他の法令、市行動計画に基づき、相互に連携協力し、新型インフルエンザ等に</w:t>
      </w:r>
      <w:r w:rsidR="00786E86" w:rsidRPr="004F36A0">
        <w:rPr>
          <w:rFonts w:asciiTheme="majorEastAsia" w:eastAsiaTheme="majorEastAsia" w:hAnsiTheme="majorEastAsia" w:cs="Times New Roman" w:hint="eastAsia"/>
          <w:sz w:val="22"/>
        </w:rPr>
        <w:t>係る対策の適確かつ迅速な実施に万全を期す。この場合において、次の点に留意する。</w:t>
      </w:r>
    </w:p>
    <w:p w:rsidR="00BF7D11" w:rsidRPr="004F36A0" w:rsidRDefault="00BF7D11" w:rsidP="00064858">
      <w:pPr>
        <w:ind w:firstLineChars="100" w:firstLine="237"/>
        <w:rPr>
          <w:rFonts w:asciiTheme="majorEastAsia" w:eastAsiaTheme="majorEastAsia" w:hAnsiTheme="majorEastAsia" w:cs="Times New Roman"/>
          <w:sz w:val="22"/>
        </w:rPr>
      </w:pPr>
    </w:p>
    <w:p w:rsidR="00786E86" w:rsidRPr="004F36A0" w:rsidRDefault="00064858" w:rsidP="006E48DD">
      <w:pPr>
        <w:ind w:firstLineChars="100" w:firstLine="238"/>
        <w:rPr>
          <w:rFonts w:asciiTheme="majorEastAsia" w:eastAsiaTheme="majorEastAsia" w:hAnsiTheme="majorEastAsia" w:cs="Times New Roman"/>
          <w:b/>
          <w:sz w:val="22"/>
        </w:rPr>
      </w:pPr>
      <w:r w:rsidRPr="004F36A0">
        <w:rPr>
          <w:rFonts w:asciiTheme="majorEastAsia" w:eastAsiaTheme="majorEastAsia" w:hAnsiTheme="majorEastAsia" w:cs="Times New Roman" w:hint="eastAsia"/>
          <w:b/>
          <w:sz w:val="22"/>
        </w:rPr>
        <w:t>１．</w:t>
      </w:r>
      <w:r w:rsidR="00786E86" w:rsidRPr="004F36A0">
        <w:rPr>
          <w:rFonts w:asciiTheme="majorEastAsia" w:eastAsiaTheme="majorEastAsia" w:hAnsiTheme="majorEastAsia" w:cs="Times New Roman" w:hint="eastAsia"/>
          <w:b/>
          <w:sz w:val="22"/>
        </w:rPr>
        <w:t>基本的人権の尊重</w:t>
      </w:r>
    </w:p>
    <w:p w:rsidR="00BF7D11" w:rsidRPr="004F36A0" w:rsidRDefault="00786E86" w:rsidP="006E48DD">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市は、新型インフルエンザ等</w:t>
      </w:r>
      <w:r w:rsidR="004E0B46" w:rsidRPr="004F36A0">
        <w:rPr>
          <w:rFonts w:asciiTheme="majorEastAsia" w:eastAsiaTheme="majorEastAsia" w:hAnsiTheme="majorEastAsia" w:cs="Times New Roman" w:hint="eastAsia"/>
          <w:sz w:val="22"/>
        </w:rPr>
        <w:t>の実施に当たっては、基本的人権を尊重することとし、県が実施する医療関係者への医療等の実施の要請（特措法第3</w:t>
      </w:r>
      <w:r w:rsidR="00E7623E" w:rsidRPr="004F36A0">
        <w:rPr>
          <w:rFonts w:asciiTheme="majorEastAsia" w:eastAsiaTheme="majorEastAsia" w:hAnsiTheme="majorEastAsia" w:cs="Times New Roman" w:hint="eastAsia"/>
          <w:sz w:val="22"/>
        </w:rPr>
        <w:t>1</w:t>
      </w:r>
      <w:r w:rsidR="004E0B46" w:rsidRPr="004F36A0">
        <w:rPr>
          <w:rFonts w:asciiTheme="majorEastAsia" w:eastAsiaTheme="majorEastAsia" w:hAnsiTheme="majorEastAsia" w:cs="Times New Roman" w:hint="eastAsia"/>
          <w:sz w:val="22"/>
        </w:rPr>
        <w:t>条）等、不要不急の外出の自粛の要請、学校、興行場等の使用制限等の要請等（特措法第45条）、臨時の医療施設開設のための土地等の使用（特措法第49条）、緊急物資の運送等（特措法第54条）、特定物資の売渡しの要請（特措法第55条）等の実施に当たって、市民の権利と自由に制限を加える場合は、その制限は当該新型インフルエンザ等対策を実施するため</w:t>
      </w:r>
      <w:r w:rsidR="004F3372">
        <w:rPr>
          <w:rFonts w:asciiTheme="majorEastAsia" w:eastAsiaTheme="majorEastAsia" w:hAnsiTheme="majorEastAsia" w:cs="Times New Roman" w:hint="eastAsia"/>
          <w:sz w:val="22"/>
        </w:rPr>
        <w:t>の</w:t>
      </w:r>
      <w:r w:rsidR="004E0B46" w:rsidRPr="004F36A0">
        <w:rPr>
          <w:rFonts w:asciiTheme="majorEastAsia" w:eastAsiaTheme="majorEastAsia" w:hAnsiTheme="majorEastAsia" w:cs="Times New Roman" w:hint="eastAsia"/>
          <w:sz w:val="22"/>
        </w:rPr>
        <w:t>必要最小限のものとする。（特措法第5条）</w:t>
      </w:r>
    </w:p>
    <w:p w:rsidR="004E0B46" w:rsidRPr="004F36A0" w:rsidRDefault="004E0B46" w:rsidP="006E48DD">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具体的には、新型インフルエンザ等対策の実施に当たって、法令の根拠があることを前提として、市民に対して十分説明し、理解を得ることを</w:t>
      </w:r>
      <w:r w:rsidR="005542C5" w:rsidRPr="004F36A0">
        <w:rPr>
          <w:rFonts w:asciiTheme="majorEastAsia" w:eastAsiaTheme="majorEastAsia" w:hAnsiTheme="majorEastAsia" w:cs="Times New Roman" w:hint="eastAsia"/>
          <w:sz w:val="22"/>
        </w:rPr>
        <w:t>基本とする。</w:t>
      </w:r>
    </w:p>
    <w:p w:rsidR="005542C5" w:rsidRPr="004F36A0" w:rsidRDefault="005542C5" w:rsidP="004E0B46">
      <w:pPr>
        <w:ind w:left="210"/>
        <w:rPr>
          <w:rFonts w:ascii="ＭＳ ゴシック" w:eastAsia="ＭＳ ゴシック" w:hAnsi="ＭＳ ゴシック" w:cs="Times New Roman"/>
          <w:sz w:val="22"/>
        </w:rPr>
      </w:pPr>
    </w:p>
    <w:p w:rsidR="005542C5" w:rsidRPr="004F36A0" w:rsidRDefault="006E48DD" w:rsidP="006E48DD">
      <w:pPr>
        <w:ind w:firstLineChars="100" w:firstLine="238"/>
        <w:rPr>
          <w:rFonts w:asciiTheme="majorEastAsia" w:eastAsiaTheme="majorEastAsia" w:hAnsiTheme="majorEastAsia" w:cs="Times New Roman"/>
          <w:b/>
          <w:sz w:val="22"/>
        </w:rPr>
      </w:pPr>
      <w:r w:rsidRPr="004F36A0">
        <w:rPr>
          <w:rFonts w:asciiTheme="majorEastAsia" w:eastAsiaTheme="majorEastAsia" w:hAnsiTheme="majorEastAsia" w:cs="Times New Roman" w:hint="eastAsia"/>
          <w:b/>
          <w:sz w:val="22"/>
        </w:rPr>
        <w:t>２．</w:t>
      </w:r>
      <w:r w:rsidR="005542C5" w:rsidRPr="004F36A0">
        <w:rPr>
          <w:rFonts w:asciiTheme="majorEastAsia" w:eastAsiaTheme="majorEastAsia" w:hAnsiTheme="majorEastAsia" w:cs="Times New Roman" w:hint="eastAsia"/>
          <w:b/>
          <w:sz w:val="22"/>
        </w:rPr>
        <w:t>危機管理としての特措法の性格</w:t>
      </w:r>
    </w:p>
    <w:p w:rsidR="00BF7D11" w:rsidRDefault="005542C5" w:rsidP="006E48DD">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特措法は、万一の場合の危機管理のための制度であって、緊急事態に備えて様々な措置を講じることができるよう制度設計されている。しかし、新型インフルエンザや新感染症が発生したとしても、病原性の程度や、抗インフルエンザウイルス薬等の対策が有効である</w:t>
      </w:r>
      <w:r w:rsidR="004F3372">
        <w:rPr>
          <w:rFonts w:asciiTheme="majorEastAsia" w:eastAsiaTheme="majorEastAsia" w:hAnsiTheme="majorEastAsia" w:cs="Times New Roman" w:hint="eastAsia"/>
          <w:sz w:val="22"/>
        </w:rPr>
        <w:t>こと</w:t>
      </w:r>
      <w:r w:rsidRPr="004F36A0">
        <w:rPr>
          <w:rFonts w:asciiTheme="majorEastAsia" w:eastAsiaTheme="majorEastAsia" w:hAnsiTheme="majorEastAsia" w:cs="Times New Roman" w:hint="eastAsia"/>
          <w:sz w:val="22"/>
        </w:rPr>
        <w:t>などにより、新型インフルエンザ等緊急事態の措置を講</w:t>
      </w:r>
      <w:r w:rsidRPr="004F36A0">
        <w:rPr>
          <w:rFonts w:asciiTheme="majorEastAsia" w:eastAsiaTheme="majorEastAsia" w:hAnsiTheme="majorEastAsia" w:cs="Times New Roman" w:hint="eastAsia"/>
          <w:sz w:val="22"/>
        </w:rPr>
        <w:lastRenderedPageBreak/>
        <w:t>ずる必要がないこともあり得ると考えられ、どのような場合でもこれらの措置を講じるというものではないことに留意する。</w:t>
      </w:r>
    </w:p>
    <w:p w:rsidR="00FC1094" w:rsidRPr="004F36A0" w:rsidRDefault="00FC1094" w:rsidP="006E48DD">
      <w:pPr>
        <w:ind w:leftChars="100" w:left="227" w:firstLineChars="100" w:firstLine="237"/>
        <w:rPr>
          <w:rFonts w:asciiTheme="majorEastAsia" w:eastAsiaTheme="majorEastAsia" w:hAnsiTheme="majorEastAsia" w:cs="Times New Roman"/>
          <w:sz w:val="22"/>
        </w:rPr>
      </w:pPr>
    </w:p>
    <w:p w:rsidR="005542C5" w:rsidRPr="004F36A0" w:rsidRDefault="006E48DD" w:rsidP="006E48DD">
      <w:pPr>
        <w:ind w:firstLineChars="100" w:firstLine="238"/>
        <w:rPr>
          <w:rFonts w:asciiTheme="majorEastAsia" w:eastAsiaTheme="majorEastAsia" w:hAnsiTheme="majorEastAsia" w:cs="Times New Roman"/>
          <w:b/>
          <w:sz w:val="22"/>
        </w:rPr>
      </w:pPr>
      <w:r w:rsidRPr="004F36A0">
        <w:rPr>
          <w:rFonts w:asciiTheme="majorEastAsia" w:eastAsiaTheme="majorEastAsia" w:hAnsiTheme="majorEastAsia" w:cs="Times New Roman" w:hint="eastAsia"/>
          <w:b/>
          <w:sz w:val="22"/>
        </w:rPr>
        <w:t>３．</w:t>
      </w:r>
      <w:r w:rsidR="005542C5" w:rsidRPr="004F36A0">
        <w:rPr>
          <w:rFonts w:asciiTheme="majorEastAsia" w:eastAsiaTheme="majorEastAsia" w:hAnsiTheme="majorEastAsia" w:cs="Times New Roman" w:hint="eastAsia"/>
          <w:b/>
          <w:sz w:val="22"/>
        </w:rPr>
        <w:t>関係機関相互の連携協力の確保</w:t>
      </w:r>
    </w:p>
    <w:p w:rsidR="005542C5" w:rsidRDefault="00462484" w:rsidP="006E48DD">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豊後大野市新型インフルエンザ等対策本部（以下「</w:t>
      </w:r>
      <w:r w:rsidR="00AA1C6C" w:rsidRPr="004F36A0">
        <w:rPr>
          <w:rFonts w:asciiTheme="majorEastAsia" w:eastAsiaTheme="majorEastAsia" w:hAnsiTheme="majorEastAsia" w:cs="Times New Roman" w:hint="eastAsia"/>
          <w:sz w:val="22"/>
        </w:rPr>
        <w:t>市対策本部</w:t>
      </w:r>
      <w:r w:rsidRPr="004F36A0">
        <w:rPr>
          <w:rFonts w:asciiTheme="majorEastAsia" w:eastAsiaTheme="majorEastAsia" w:hAnsiTheme="majorEastAsia" w:cs="Times New Roman" w:hint="eastAsia"/>
          <w:sz w:val="22"/>
        </w:rPr>
        <w:t>」という。特措法第34条）</w:t>
      </w:r>
      <w:r w:rsidR="00AA1C6C" w:rsidRPr="004F36A0">
        <w:rPr>
          <w:rFonts w:asciiTheme="majorEastAsia" w:eastAsiaTheme="majorEastAsia" w:hAnsiTheme="majorEastAsia" w:cs="Times New Roman" w:hint="eastAsia"/>
          <w:sz w:val="22"/>
        </w:rPr>
        <w:t>は、政府対策本部、県対策本部と相互に緊密な連携を図りつつ、新型インフルエンザ等対策を総合的に推進する。対策本部相互間において、総合調整を行うよう要請があった場合には、速やかに所要の総合調整を行う。</w:t>
      </w:r>
    </w:p>
    <w:p w:rsidR="00FC1094" w:rsidRPr="004F36A0" w:rsidRDefault="00FC1094" w:rsidP="006E48DD">
      <w:pPr>
        <w:ind w:leftChars="100" w:left="227" w:firstLineChars="100" w:firstLine="237"/>
        <w:rPr>
          <w:rFonts w:asciiTheme="majorEastAsia" w:eastAsiaTheme="majorEastAsia" w:hAnsiTheme="majorEastAsia" w:cs="Times New Roman"/>
          <w:sz w:val="22"/>
        </w:rPr>
      </w:pPr>
    </w:p>
    <w:p w:rsidR="00AA1C6C" w:rsidRPr="004F36A0" w:rsidRDefault="006E48DD" w:rsidP="006E48DD">
      <w:pPr>
        <w:ind w:firstLineChars="100" w:firstLine="238"/>
        <w:rPr>
          <w:rFonts w:asciiTheme="majorEastAsia" w:eastAsiaTheme="majorEastAsia" w:hAnsiTheme="majorEastAsia" w:cs="Times New Roman"/>
          <w:b/>
          <w:sz w:val="22"/>
        </w:rPr>
      </w:pPr>
      <w:r w:rsidRPr="004F36A0">
        <w:rPr>
          <w:rFonts w:asciiTheme="majorEastAsia" w:eastAsiaTheme="majorEastAsia" w:hAnsiTheme="majorEastAsia" w:cs="Times New Roman" w:hint="eastAsia"/>
          <w:b/>
          <w:sz w:val="22"/>
        </w:rPr>
        <w:t>４．</w:t>
      </w:r>
      <w:r w:rsidR="00AA1C6C" w:rsidRPr="004F36A0">
        <w:rPr>
          <w:rFonts w:asciiTheme="majorEastAsia" w:eastAsiaTheme="majorEastAsia" w:hAnsiTheme="majorEastAsia" w:cs="Times New Roman" w:hint="eastAsia"/>
          <w:b/>
          <w:sz w:val="22"/>
        </w:rPr>
        <w:t>記録の作成・保存</w:t>
      </w:r>
    </w:p>
    <w:p w:rsidR="00AA1C6C" w:rsidRPr="004F36A0" w:rsidRDefault="00AA1C6C" w:rsidP="006E48DD">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市は、新型インフルエンザ等が発生した段階で、新型インフルエンザ等対策の実施に係る記録を作成し、保存し、公表する。</w:t>
      </w:r>
    </w:p>
    <w:p w:rsidR="004779F8" w:rsidRPr="004F36A0" w:rsidRDefault="004779F8" w:rsidP="004779F8">
      <w:pPr>
        <w:rPr>
          <w:rFonts w:ascii="ＭＳ ゴシック" w:eastAsia="ＭＳ ゴシック" w:hAnsi="ＭＳ ゴシック" w:cs="Times New Roman"/>
          <w:sz w:val="22"/>
        </w:rPr>
      </w:pPr>
    </w:p>
    <w:p w:rsidR="00295504" w:rsidRPr="00923E8E" w:rsidRDefault="0053328B" w:rsidP="0053328B">
      <w:pPr>
        <w:rPr>
          <w:rFonts w:ascii="ＭＳ ゴシック" w:eastAsia="ＭＳ ゴシック" w:hAnsi="ＭＳ ゴシック" w:cs="Times New Roman"/>
          <w:b/>
          <w:sz w:val="24"/>
          <w:szCs w:val="24"/>
        </w:rPr>
      </w:pPr>
      <w:r w:rsidRPr="00923E8E">
        <w:rPr>
          <w:rFonts w:ascii="ＭＳ ゴシック" w:eastAsia="ＭＳ ゴシック" w:hAnsi="ＭＳ ゴシック" w:hint="eastAsia"/>
          <w:b/>
          <w:sz w:val="24"/>
          <w:szCs w:val="24"/>
        </w:rPr>
        <w:t xml:space="preserve">Ⅰ－２．　</w:t>
      </w:r>
      <w:r w:rsidR="00295504" w:rsidRPr="00923E8E">
        <w:rPr>
          <w:rFonts w:ascii="ＭＳ ゴシック" w:eastAsia="ＭＳ ゴシック" w:hAnsi="ＭＳ ゴシック" w:cs="Times New Roman" w:hint="eastAsia"/>
          <w:b/>
          <w:sz w:val="24"/>
          <w:szCs w:val="24"/>
        </w:rPr>
        <w:t>新型インフルエンザ等発生時の被害想定</w:t>
      </w:r>
      <w:r w:rsidR="004779F8" w:rsidRPr="00923E8E">
        <w:rPr>
          <w:rFonts w:ascii="ＭＳ ゴシック" w:eastAsia="ＭＳ ゴシック" w:hAnsi="ＭＳ ゴシック" w:cs="Times New Roman" w:hint="eastAsia"/>
          <w:b/>
          <w:sz w:val="24"/>
          <w:szCs w:val="24"/>
        </w:rPr>
        <w:t>等</w:t>
      </w:r>
    </w:p>
    <w:p w:rsidR="004779F8" w:rsidRPr="004F36A0" w:rsidRDefault="002F2830" w:rsidP="006E48DD">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w:t>
      </w:r>
      <w:r w:rsidR="004779F8" w:rsidRPr="004F36A0">
        <w:rPr>
          <w:rFonts w:ascii="ＭＳ ゴシック" w:eastAsia="ＭＳ ゴシック" w:hAnsi="ＭＳ ゴシック" w:cs="Times New Roman" w:hint="eastAsia"/>
          <w:sz w:val="22"/>
          <w:bdr w:val="single" w:sz="4" w:space="0" w:color="auto"/>
        </w:rPr>
        <w:t>１</w:t>
      </w:r>
      <w:r w:rsidRPr="004F36A0">
        <w:rPr>
          <w:rFonts w:ascii="ＭＳ ゴシック" w:eastAsia="ＭＳ ゴシック" w:hAnsi="ＭＳ ゴシック" w:cs="Times New Roman" w:hint="eastAsia"/>
          <w:sz w:val="22"/>
          <w:bdr w:val="single" w:sz="4" w:space="0" w:color="auto"/>
        </w:rPr>
        <w:t>）</w:t>
      </w:r>
      <w:r w:rsidR="004779F8" w:rsidRPr="004F36A0">
        <w:rPr>
          <w:rFonts w:ascii="ＭＳ ゴシック" w:eastAsia="ＭＳ ゴシック" w:hAnsi="ＭＳ ゴシック" w:cs="Times New Roman" w:hint="eastAsia"/>
          <w:sz w:val="22"/>
          <w:bdr w:val="single" w:sz="4" w:space="0" w:color="auto"/>
        </w:rPr>
        <w:t>新型インフルエンザ等発生時の被害想定</w:t>
      </w:r>
      <w:r w:rsidR="00EC5C5F" w:rsidRPr="004F36A0">
        <w:rPr>
          <w:rFonts w:ascii="ＭＳ ゴシック" w:eastAsia="ＭＳ ゴシック" w:hAnsi="ＭＳ ゴシック" w:cs="Times New Roman" w:hint="eastAsia"/>
          <w:sz w:val="22"/>
          <w:bdr w:val="single" w:sz="4" w:space="0" w:color="auto"/>
        </w:rPr>
        <w:t xml:space="preserve">　</w:t>
      </w:r>
    </w:p>
    <w:p w:rsidR="004779F8" w:rsidRPr="004F36A0" w:rsidRDefault="004779F8" w:rsidP="006E48DD">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新型インフルエンザは、発熱、咳といった初期症状や飛沫感染、接触感染が主な感染経路と推測されるなど、</w:t>
      </w:r>
      <w:r w:rsidR="0036007A" w:rsidRPr="004F36A0">
        <w:rPr>
          <w:rFonts w:asciiTheme="majorEastAsia" w:eastAsiaTheme="majorEastAsia" w:hAnsiTheme="majorEastAsia" w:cs="Times New Roman" w:hint="eastAsia"/>
          <w:sz w:val="22"/>
        </w:rPr>
        <w:t>基本的にはインフルエンザ共通の特徴を有していると考えられるが、鳥インフルエンザ（H5N1</w:t>
      </w:r>
      <w:r w:rsidR="0036007A" w:rsidRPr="004F36A0">
        <w:rPr>
          <w:rFonts w:asciiTheme="majorEastAsia" w:eastAsiaTheme="majorEastAsia" w:hAnsiTheme="majorEastAsia" w:cs="Times New Roman"/>
          <w:sz w:val="22"/>
        </w:rPr>
        <w:t>）</w:t>
      </w:r>
      <w:r w:rsidR="0036007A" w:rsidRPr="004F36A0">
        <w:rPr>
          <w:rFonts w:asciiTheme="majorEastAsia" w:eastAsiaTheme="majorEastAsia" w:hAnsiTheme="majorEastAsia" w:cs="Times New Roman" w:hint="eastAsia"/>
          <w:sz w:val="22"/>
        </w:rPr>
        <w:t>等に由来する病原性の高い新型インフルエンザの場合には、高い致命率となり、莫大な健康被害が</w:t>
      </w:r>
      <w:r w:rsidR="00825510" w:rsidRPr="004F36A0">
        <w:rPr>
          <w:rFonts w:asciiTheme="majorEastAsia" w:eastAsiaTheme="majorEastAsia" w:hAnsiTheme="majorEastAsia" w:cs="Times New Roman" w:hint="eastAsia"/>
          <w:sz w:val="22"/>
        </w:rPr>
        <w:t>引き起こされることが懸念される。</w:t>
      </w:r>
    </w:p>
    <w:p w:rsidR="00825510" w:rsidRPr="004F36A0" w:rsidRDefault="00825510" w:rsidP="006E48DD">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行動計画の策定にあたっては、有効な対策を考える上で、被害想定として、患者数等の流行規模に関する数値を置くが、実際に新型インフルエンザが発生した場合、これらの想定を超える事態も、下回る事態</w:t>
      </w:r>
      <w:r w:rsidR="004E3301" w:rsidRPr="004F36A0">
        <w:rPr>
          <w:rFonts w:asciiTheme="majorEastAsia" w:eastAsiaTheme="majorEastAsia" w:hAnsiTheme="majorEastAsia" w:cs="Times New Roman" w:hint="eastAsia"/>
          <w:sz w:val="22"/>
        </w:rPr>
        <w:t>もあ</w:t>
      </w:r>
      <w:r w:rsidR="00682E28" w:rsidRPr="004F36A0">
        <w:rPr>
          <w:rFonts w:asciiTheme="majorEastAsia" w:eastAsiaTheme="majorEastAsia" w:hAnsiTheme="majorEastAsia" w:cs="Times New Roman" w:hint="eastAsia"/>
          <w:sz w:val="22"/>
        </w:rPr>
        <w:t>り</w:t>
      </w:r>
      <w:r w:rsidR="004E3301" w:rsidRPr="004F36A0">
        <w:rPr>
          <w:rFonts w:asciiTheme="majorEastAsia" w:eastAsiaTheme="majorEastAsia" w:hAnsiTheme="majorEastAsia" w:cs="Times New Roman" w:hint="eastAsia"/>
          <w:sz w:val="22"/>
        </w:rPr>
        <w:t>得るということを念頭に置いて対策を検討することが重要である。新型インフルエンザの流行規模は、病原体側の</w:t>
      </w:r>
      <w:r w:rsidR="00A001F7" w:rsidRPr="004F36A0">
        <w:rPr>
          <w:rFonts w:asciiTheme="majorEastAsia" w:eastAsiaTheme="majorEastAsia" w:hAnsiTheme="majorEastAsia" w:cs="Times New Roman" w:hint="eastAsia"/>
          <w:sz w:val="22"/>
        </w:rPr>
        <w:t>要因（出現した新型インフルエンザウイルスの病原性や感染力等）や宿主側の要因（人の免疫の状態等）、社</w:t>
      </w:r>
      <w:r w:rsidR="004F3372">
        <w:rPr>
          <w:rFonts w:asciiTheme="majorEastAsia" w:eastAsiaTheme="majorEastAsia" w:hAnsiTheme="majorEastAsia" w:cs="Times New Roman" w:hint="eastAsia"/>
          <w:sz w:val="22"/>
        </w:rPr>
        <w:t>会</w:t>
      </w:r>
      <w:r w:rsidR="00A001F7" w:rsidRPr="004F36A0">
        <w:rPr>
          <w:rFonts w:asciiTheme="majorEastAsia" w:eastAsiaTheme="majorEastAsia" w:hAnsiTheme="majorEastAsia" w:cs="Times New Roman" w:hint="eastAsia"/>
          <w:sz w:val="22"/>
        </w:rPr>
        <w:t>環境など多くの要素に左右される。また、病原性についても高いものから低いものまで様々な場合があり得、その発生の時期も含め、事前にこれらを正確に予測することは不可能である。</w:t>
      </w:r>
    </w:p>
    <w:p w:rsidR="00A001F7" w:rsidRPr="004F36A0" w:rsidRDefault="00A001F7" w:rsidP="006E48DD">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市行動計画を策定するに際しては、現時点における科学的知見や過去に世界で大流行したインフルエンザのデータを参考に、一つの例として次のように想定した。</w:t>
      </w:r>
    </w:p>
    <w:tbl>
      <w:tblPr>
        <w:tblStyle w:val="a4"/>
        <w:tblW w:w="9072" w:type="dxa"/>
        <w:tblInd w:w="99" w:type="dxa"/>
        <w:tblLayout w:type="fixed"/>
        <w:tblCellMar>
          <w:left w:w="99" w:type="dxa"/>
          <w:right w:w="99" w:type="dxa"/>
        </w:tblCellMar>
        <w:tblLook w:val="0000"/>
      </w:tblPr>
      <w:tblGrid>
        <w:gridCol w:w="1701"/>
        <w:gridCol w:w="1276"/>
        <w:gridCol w:w="1276"/>
        <w:gridCol w:w="1276"/>
        <w:gridCol w:w="1275"/>
        <w:gridCol w:w="1134"/>
        <w:gridCol w:w="1134"/>
      </w:tblGrid>
      <w:tr w:rsidR="009577C3" w:rsidTr="00DC3EC4">
        <w:trPr>
          <w:trHeight w:val="345"/>
        </w:trPr>
        <w:tc>
          <w:tcPr>
            <w:tcW w:w="9072" w:type="dxa"/>
            <w:gridSpan w:val="7"/>
          </w:tcPr>
          <w:p w:rsidR="009577C3" w:rsidRPr="006E48DD" w:rsidRDefault="009577C3" w:rsidP="006E48DD">
            <w:pPr>
              <w:jc w:val="center"/>
              <w:rPr>
                <w:rFonts w:ascii="ＭＳ ゴシック" w:eastAsia="ＭＳ ゴシック" w:hAnsi="ＭＳ ゴシック" w:cs="Times New Roman"/>
                <w:sz w:val="22"/>
              </w:rPr>
            </w:pPr>
            <w:r w:rsidRPr="006E48DD">
              <w:rPr>
                <w:rFonts w:ascii="ＭＳ ゴシック" w:eastAsia="ＭＳ ゴシック" w:hAnsi="ＭＳ ゴシック" w:cs="Times New Roman" w:hint="eastAsia"/>
                <w:sz w:val="22"/>
              </w:rPr>
              <w:t>全人口の２５％がり患すると想定した場合の医療器機関を受診する患者数の推計</w:t>
            </w:r>
          </w:p>
        </w:tc>
      </w:tr>
      <w:tr w:rsidR="00371553" w:rsidTr="00DC3EC4">
        <w:tblPrEx>
          <w:tblCellMar>
            <w:left w:w="108" w:type="dxa"/>
            <w:right w:w="108" w:type="dxa"/>
          </w:tblCellMar>
          <w:tblLook w:val="04A0"/>
        </w:tblPrEx>
        <w:trPr>
          <w:trHeight w:val="435"/>
        </w:trPr>
        <w:tc>
          <w:tcPr>
            <w:tcW w:w="1701" w:type="dxa"/>
            <w:vMerge w:val="restart"/>
            <w:vAlign w:val="center"/>
          </w:tcPr>
          <w:p w:rsidR="009577C3" w:rsidRDefault="009577C3" w:rsidP="006E48DD">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医療機関を受診する患者数</w:t>
            </w:r>
          </w:p>
        </w:tc>
        <w:tc>
          <w:tcPr>
            <w:tcW w:w="2552" w:type="dxa"/>
            <w:gridSpan w:val="2"/>
          </w:tcPr>
          <w:p w:rsidR="006E48DD" w:rsidRDefault="00091977" w:rsidP="006E48DD">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日本における</w:t>
            </w:r>
          </w:p>
          <w:p w:rsidR="009577C3" w:rsidRDefault="00091977" w:rsidP="006E48DD">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患者数の試算</w:t>
            </w:r>
          </w:p>
        </w:tc>
        <w:tc>
          <w:tcPr>
            <w:tcW w:w="2551" w:type="dxa"/>
            <w:gridSpan w:val="2"/>
          </w:tcPr>
          <w:p w:rsidR="006E48DD" w:rsidRDefault="00091977" w:rsidP="006E48DD">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大分県における</w:t>
            </w:r>
          </w:p>
          <w:p w:rsidR="009577C3" w:rsidRDefault="00091977" w:rsidP="006E48DD">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患者数の試算</w:t>
            </w:r>
          </w:p>
        </w:tc>
        <w:tc>
          <w:tcPr>
            <w:tcW w:w="2268" w:type="dxa"/>
            <w:gridSpan w:val="2"/>
          </w:tcPr>
          <w:p w:rsidR="009577C3" w:rsidRDefault="00091977" w:rsidP="006E48DD">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豊後大野市における患者数の試算</w:t>
            </w:r>
          </w:p>
        </w:tc>
      </w:tr>
      <w:tr w:rsidR="00371553" w:rsidTr="00DC3EC4">
        <w:tblPrEx>
          <w:tblCellMar>
            <w:left w:w="108" w:type="dxa"/>
            <w:right w:w="108" w:type="dxa"/>
          </w:tblCellMar>
          <w:tblLook w:val="04A0"/>
        </w:tblPrEx>
        <w:trPr>
          <w:trHeight w:val="285"/>
        </w:trPr>
        <w:tc>
          <w:tcPr>
            <w:tcW w:w="1701" w:type="dxa"/>
            <w:vMerge/>
          </w:tcPr>
          <w:p w:rsidR="009577C3" w:rsidRDefault="009577C3" w:rsidP="004779F8">
            <w:pPr>
              <w:pStyle w:val="a3"/>
              <w:ind w:leftChars="0" w:left="0"/>
              <w:rPr>
                <w:rFonts w:ascii="ＭＳ ゴシック" w:eastAsia="ＭＳ ゴシック" w:hAnsi="ＭＳ ゴシック" w:cs="Times New Roman"/>
                <w:sz w:val="22"/>
              </w:rPr>
            </w:pPr>
          </w:p>
        </w:tc>
        <w:tc>
          <w:tcPr>
            <w:tcW w:w="2552" w:type="dxa"/>
            <w:gridSpan w:val="2"/>
          </w:tcPr>
          <w:p w:rsidR="009577C3" w:rsidRDefault="00371553" w:rsidP="00DC3EC4">
            <w:pPr>
              <w:pStyle w:val="a3"/>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1,300万人～2,500万人</w:t>
            </w:r>
          </w:p>
        </w:tc>
        <w:tc>
          <w:tcPr>
            <w:tcW w:w="2551" w:type="dxa"/>
            <w:gridSpan w:val="2"/>
            <w:vAlign w:val="center"/>
          </w:tcPr>
          <w:p w:rsidR="009577C3" w:rsidRPr="00371553" w:rsidRDefault="00371553" w:rsidP="006E48DD">
            <w:pPr>
              <w:jc w:val="center"/>
              <w:rPr>
                <w:rFonts w:ascii="ＭＳ ゴシック" w:eastAsia="ＭＳ ゴシック" w:hAnsi="ＭＳ ゴシック" w:cs="Times New Roman"/>
                <w:sz w:val="22"/>
              </w:rPr>
            </w:pPr>
            <w:r w:rsidRPr="00371553">
              <w:rPr>
                <w:rFonts w:ascii="ＭＳ ゴシック" w:eastAsia="ＭＳ ゴシック" w:hAnsi="ＭＳ ゴシック" w:cs="Times New Roman" w:hint="eastAsia"/>
                <w:sz w:val="22"/>
              </w:rPr>
              <w:t>12万人～23万人</w:t>
            </w:r>
          </w:p>
        </w:tc>
        <w:tc>
          <w:tcPr>
            <w:tcW w:w="2268" w:type="dxa"/>
            <w:gridSpan w:val="2"/>
            <w:vAlign w:val="center"/>
          </w:tcPr>
          <w:p w:rsidR="009577C3" w:rsidRDefault="00E92970" w:rsidP="006E48DD">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9,700人</w:t>
            </w:r>
          </w:p>
        </w:tc>
      </w:tr>
      <w:tr w:rsidR="00371553" w:rsidTr="00DC3EC4">
        <w:tblPrEx>
          <w:tblCellMar>
            <w:left w:w="108" w:type="dxa"/>
            <w:right w:w="108" w:type="dxa"/>
          </w:tblCellMar>
          <w:tblLook w:val="04A0"/>
        </w:tblPrEx>
        <w:trPr>
          <w:trHeight w:val="390"/>
        </w:trPr>
        <w:tc>
          <w:tcPr>
            <w:tcW w:w="1701" w:type="dxa"/>
            <w:vMerge w:val="restart"/>
            <w:vAlign w:val="center"/>
          </w:tcPr>
          <w:p w:rsidR="009577C3" w:rsidRDefault="009577C3" w:rsidP="006E48DD">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入院患者数</w:t>
            </w:r>
          </w:p>
        </w:tc>
        <w:tc>
          <w:tcPr>
            <w:tcW w:w="1276" w:type="dxa"/>
            <w:vAlign w:val="center"/>
          </w:tcPr>
          <w:p w:rsidR="009577C3" w:rsidRDefault="00371553" w:rsidP="003F355E">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中等度</w:t>
            </w:r>
          </w:p>
        </w:tc>
        <w:tc>
          <w:tcPr>
            <w:tcW w:w="1276" w:type="dxa"/>
            <w:vAlign w:val="center"/>
          </w:tcPr>
          <w:p w:rsidR="009577C3" w:rsidRDefault="00371553" w:rsidP="003F355E">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重</w:t>
            </w:r>
            <w:r w:rsidR="003F355E">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度</w:t>
            </w:r>
          </w:p>
        </w:tc>
        <w:tc>
          <w:tcPr>
            <w:tcW w:w="1276" w:type="dxa"/>
            <w:vAlign w:val="center"/>
          </w:tcPr>
          <w:p w:rsidR="009577C3" w:rsidRDefault="00371553" w:rsidP="003F355E">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中等度</w:t>
            </w:r>
          </w:p>
        </w:tc>
        <w:tc>
          <w:tcPr>
            <w:tcW w:w="1275" w:type="dxa"/>
            <w:vAlign w:val="center"/>
          </w:tcPr>
          <w:p w:rsidR="009577C3" w:rsidRDefault="00371553" w:rsidP="003F355E">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重</w:t>
            </w:r>
            <w:r w:rsidR="00DC3EC4">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度</w:t>
            </w:r>
          </w:p>
        </w:tc>
        <w:tc>
          <w:tcPr>
            <w:tcW w:w="1134" w:type="dxa"/>
            <w:vAlign w:val="center"/>
          </w:tcPr>
          <w:p w:rsidR="009577C3" w:rsidRDefault="00371553" w:rsidP="003F355E">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中等度</w:t>
            </w:r>
          </w:p>
        </w:tc>
        <w:tc>
          <w:tcPr>
            <w:tcW w:w="1134" w:type="dxa"/>
            <w:vAlign w:val="center"/>
          </w:tcPr>
          <w:p w:rsidR="009577C3" w:rsidRDefault="00371553" w:rsidP="00E979AB">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重</w:t>
            </w:r>
            <w:r w:rsidR="003F355E">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度</w:t>
            </w:r>
          </w:p>
        </w:tc>
      </w:tr>
      <w:tr w:rsidR="00371553" w:rsidTr="00DC3EC4">
        <w:tblPrEx>
          <w:tblCellMar>
            <w:left w:w="108" w:type="dxa"/>
            <w:right w:w="108" w:type="dxa"/>
          </w:tblCellMar>
          <w:tblLook w:val="04A0"/>
        </w:tblPrEx>
        <w:trPr>
          <w:trHeight w:val="403"/>
        </w:trPr>
        <w:tc>
          <w:tcPr>
            <w:tcW w:w="1701" w:type="dxa"/>
            <w:vMerge/>
            <w:vAlign w:val="center"/>
          </w:tcPr>
          <w:p w:rsidR="009577C3" w:rsidRDefault="009577C3" w:rsidP="006E48DD">
            <w:pPr>
              <w:pStyle w:val="a3"/>
              <w:ind w:leftChars="0" w:left="0"/>
              <w:jc w:val="center"/>
              <w:rPr>
                <w:rFonts w:ascii="ＭＳ ゴシック" w:eastAsia="ＭＳ ゴシック" w:hAnsi="ＭＳ ゴシック" w:cs="Times New Roman"/>
                <w:sz w:val="22"/>
              </w:rPr>
            </w:pPr>
          </w:p>
        </w:tc>
        <w:tc>
          <w:tcPr>
            <w:tcW w:w="1276" w:type="dxa"/>
          </w:tcPr>
          <w:p w:rsidR="009577C3" w:rsidRDefault="00371553" w:rsidP="006E48DD">
            <w:pPr>
              <w:pStyle w:val="a3"/>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53万人</w:t>
            </w:r>
          </w:p>
        </w:tc>
        <w:tc>
          <w:tcPr>
            <w:tcW w:w="1276" w:type="dxa"/>
          </w:tcPr>
          <w:p w:rsidR="009577C3" w:rsidRDefault="00371553" w:rsidP="006E48DD">
            <w:pPr>
              <w:pStyle w:val="a3"/>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200万人</w:t>
            </w:r>
          </w:p>
        </w:tc>
        <w:tc>
          <w:tcPr>
            <w:tcW w:w="1276" w:type="dxa"/>
          </w:tcPr>
          <w:p w:rsidR="009577C3" w:rsidRPr="00371553" w:rsidRDefault="00371553" w:rsidP="006E48DD">
            <w:pPr>
              <w:ind w:leftChars="-47" w:left="-107" w:rightChars="-47" w:right="-107"/>
              <w:jc w:val="center"/>
              <w:rPr>
                <w:rFonts w:ascii="ＭＳ ゴシック" w:eastAsia="ＭＳ ゴシック" w:hAnsi="ＭＳ ゴシック" w:cs="Times New Roman"/>
                <w:sz w:val="22"/>
              </w:rPr>
            </w:pPr>
            <w:r w:rsidRPr="00371553">
              <w:rPr>
                <w:rFonts w:ascii="ＭＳ ゴシック" w:eastAsia="ＭＳ ゴシック" w:hAnsi="ＭＳ ゴシック" w:cs="Times New Roman" w:hint="eastAsia"/>
                <w:sz w:val="22"/>
              </w:rPr>
              <w:t>5,000人</w:t>
            </w:r>
          </w:p>
        </w:tc>
        <w:tc>
          <w:tcPr>
            <w:tcW w:w="1275" w:type="dxa"/>
          </w:tcPr>
          <w:p w:rsidR="009577C3" w:rsidRPr="00371553" w:rsidRDefault="00371553" w:rsidP="006E48DD">
            <w:pPr>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19,000人</w:t>
            </w:r>
          </w:p>
        </w:tc>
        <w:tc>
          <w:tcPr>
            <w:tcW w:w="1134" w:type="dxa"/>
          </w:tcPr>
          <w:p w:rsidR="009577C3" w:rsidRDefault="00B07BA1" w:rsidP="006E48DD">
            <w:pPr>
              <w:pStyle w:val="a3"/>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200人</w:t>
            </w:r>
          </w:p>
        </w:tc>
        <w:tc>
          <w:tcPr>
            <w:tcW w:w="1134" w:type="dxa"/>
          </w:tcPr>
          <w:p w:rsidR="009577C3" w:rsidRDefault="00B07BA1" w:rsidP="006E48DD">
            <w:pPr>
              <w:pStyle w:val="a3"/>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780人</w:t>
            </w:r>
          </w:p>
        </w:tc>
      </w:tr>
      <w:tr w:rsidR="00371553" w:rsidTr="00DC3EC4">
        <w:tblPrEx>
          <w:tblCellMar>
            <w:left w:w="108" w:type="dxa"/>
            <w:right w:w="108" w:type="dxa"/>
          </w:tblCellMar>
          <w:tblLook w:val="04A0"/>
        </w:tblPrEx>
        <w:trPr>
          <w:trHeight w:val="405"/>
        </w:trPr>
        <w:tc>
          <w:tcPr>
            <w:tcW w:w="1701" w:type="dxa"/>
            <w:vAlign w:val="center"/>
          </w:tcPr>
          <w:p w:rsidR="006E48DD" w:rsidRDefault="006E48DD" w:rsidP="006E48DD">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１</w:t>
            </w:r>
            <w:r w:rsidR="00091977" w:rsidRPr="00091977">
              <w:rPr>
                <w:rFonts w:ascii="ＭＳ ゴシック" w:eastAsia="ＭＳ ゴシック" w:hAnsi="ＭＳ ゴシック" w:cs="Times New Roman" w:hint="eastAsia"/>
                <w:sz w:val="22"/>
              </w:rPr>
              <w:t>日最大</w:t>
            </w:r>
          </w:p>
          <w:p w:rsidR="00091977" w:rsidRPr="00091977" w:rsidRDefault="00091977" w:rsidP="006E48DD">
            <w:pPr>
              <w:pStyle w:val="a3"/>
              <w:ind w:leftChars="0" w:left="0"/>
              <w:jc w:val="center"/>
              <w:rPr>
                <w:rFonts w:ascii="ＭＳ ゴシック" w:eastAsia="ＭＳ ゴシック" w:hAnsi="ＭＳ ゴシック" w:cs="Times New Roman"/>
                <w:sz w:val="22"/>
              </w:rPr>
            </w:pPr>
            <w:r w:rsidRPr="00091977">
              <w:rPr>
                <w:rFonts w:ascii="ＭＳ ゴシック" w:eastAsia="ＭＳ ゴシック" w:hAnsi="ＭＳ ゴシック" w:cs="Times New Roman" w:hint="eastAsia"/>
                <w:sz w:val="22"/>
              </w:rPr>
              <w:t>入院患者数</w:t>
            </w:r>
          </w:p>
        </w:tc>
        <w:tc>
          <w:tcPr>
            <w:tcW w:w="1276" w:type="dxa"/>
            <w:vAlign w:val="center"/>
          </w:tcPr>
          <w:p w:rsidR="00091977" w:rsidRPr="00C343CA" w:rsidRDefault="00371553" w:rsidP="006E48DD">
            <w:pPr>
              <w:pStyle w:val="a3"/>
              <w:ind w:leftChars="-47" w:left="-107" w:rightChars="-47" w:right="-107"/>
              <w:jc w:val="center"/>
              <w:rPr>
                <w:rFonts w:ascii="ＭＳ ゴシック" w:eastAsia="ＭＳ ゴシック" w:hAnsi="ＭＳ ゴシック" w:cs="Times New Roman"/>
                <w:sz w:val="22"/>
              </w:rPr>
            </w:pPr>
            <w:r w:rsidRPr="00C343CA">
              <w:rPr>
                <w:rFonts w:ascii="ＭＳ ゴシック" w:eastAsia="ＭＳ ゴシック" w:hAnsi="ＭＳ ゴシック" w:cs="Times New Roman" w:hint="eastAsia"/>
                <w:sz w:val="22"/>
              </w:rPr>
              <w:t>10.1万人</w:t>
            </w:r>
          </w:p>
        </w:tc>
        <w:tc>
          <w:tcPr>
            <w:tcW w:w="1276" w:type="dxa"/>
            <w:vAlign w:val="center"/>
          </w:tcPr>
          <w:p w:rsidR="00091977" w:rsidRPr="00C343CA" w:rsidRDefault="00371553" w:rsidP="006E48DD">
            <w:pPr>
              <w:pStyle w:val="a3"/>
              <w:ind w:leftChars="-47" w:left="-107" w:rightChars="-47" w:right="-107"/>
              <w:jc w:val="center"/>
              <w:rPr>
                <w:rFonts w:ascii="ＭＳ ゴシック" w:eastAsia="ＭＳ ゴシック" w:hAnsi="ＭＳ ゴシック" w:cs="Times New Roman"/>
                <w:sz w:val="22"/>
              </w:rPr>
            </w:pPr>
            <w:r w:rsidRPr="00C343CA">
              <w:rPr>
                <w:rFonts w:ascii="ＭＳ ゴシック" w:eastAsia="ＭＳ ゴシック" w:hAnsi="ＭＳ ゴシック" w:cs="Times New Roman" w:hint="eastAsia"/>
                <w:sz w:val="22"/>
              </w:rPr>
              <w:t>39.9万人</w:t>
            </w:r>
          </w:p>
        </w:tc>
        <w:tc>
          <w:tcPr>
            <w:tcW w:w="1276" w:type="dxa"/>
            <w:vAlign w:val="center"/>
          </w:tcPr>
          <w:p w:rsidR="00091977" w:rsidRPr="00C343CA" w:rsidRDefault="00371553" w:rsidP="006E48DD">
            <w:pPr>
              <w:ind w:leftChars="-47" w:left="-107" w:rightChars="-47" w:right="-107" w:firstLineChars="100" w:firstLine="237"/>
              <w:jc w:val="center"/>
              <w:rPr>
                <w:rFonts w:ascii="ＭＳ ゴシック" w:eastAsia="ＭＳ ゴシック" w:hAnsi="ＭＳ ゴシック" w:cs="Times New Roman"/>
                <w:sz w:val="22"/>
              </w:rPr>
            </w:pPr>
            <w:r w:rsidRPr="00C343CA">
              <w:rPr>
                <w:rFonts w:ascii="ＭＳ ゴシック" w:eastAsia="ＭＳ ゴシック" w:hAnsi="ＭＳ ゴシック" w:cs="Times New Roman" w:hint="eastAsia"/>
                <w:sz w:val="22"/>
              </w:rPr>
              <w:t>940人</w:t>
            </w:r>
          </w:p>
        </w:tc>
        <w:tc>
          <w:tcPr>
            <w:tcW w:w="1275" w:type="dxa"/>
            <w:vAlign w:val="center"/>
          </w:tcPr>
          <w:p w:rsidR="00091977" w:rsidRPr="00C343CA" w:rsidRDefault="00371553" w:rsidP="006E48DD">
            <w:pPr>
              <w:ind w:leftChars="-47" w:left="-107" w:rightChars="-47" w:right="-107"/>
              <w:jc w:val="center"/>
              <w:rPr>
                <w:rFonts w:ascii="ＭＳ ゴシック" w:eastAsia="ＭＳ ゴシック" w:hAnsi="ＭＳ ゴシック" w:cs="Times New Roman"/>
                <w:sz w:val="22"/>
              </w:rPr>
            </w:pPr>
            <w:r w:rsidRPr="00C343CA">
              <w:rPr>
                <w:rFonts w:ascii="ＭＳ ゴシック" w:eastAsia="ＭＳ ゴシック" w:hAnsi="ＭＳ ゴシック" w:cs="Times New Roman" w:hint="eastAsia"/>
                <w:sz w:val="22"/>
              </w:rPr>
              <w:t>3,700人</w:t>
            </w:r>
          </w:p>
        </w:tc>
        <w:tc>
          <w:tcPr>
            <w:tcW w:w="1134" w:type="dxa"/>
            <w:vAlign w:val="center"/>
          </w:tcPr>
          <w:p w:rsidR="00091977" w:rsidRDefault="00E92970" w:rsidP="006E48DD">
            <w:pPr>
              <w:pStyle w:val="a3"/>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40人</w:t>
            </w:r>
          </w:p>
        </w:tc>
        <w:tc>
          <w:tcPr>
            <w:tcW w:w="1134" w:type="dxa"/>
            <w:vAlign w:val="center"/>
          </w:tcPr>
          <w:p w:rsidR="00091977" w:rsidRDefault="00E92970" w:rsidP="006E48DD">
            <w:pPr>
              <w:pStyle w:val="a3"/>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155人</w:t>
            </w:r>
          </w:p>
        </w:tc>
      </w:tr>
      <w:tr w:rsidR="00371553" w:rsidTr="00DC3EC4">
        <w:tblPrEx>
          <w:tblCellMar>
            <w:left w:w="108" w:type="dxa"/>
            <w:right w:w="108" w:type="dxa"/>
          </w:tblCellMar>
          <w:tblLook w:val="04A0"/>
        </w:tblPrEx>
        <w:trPr>
          <w:trHeight w:val="345"/>
        </w:trPr>
        <w:tc>
          <w:tcPr>
            <w:tcW w:w="1701" w:type="dxa"/>
            <w:vMerge w:val="restart"/>
            <w:vAlign w:val="center"/>
          </w:tcPr>
          <w:p w:rsidR="009577C3" w:rsidRDefault="00091977" w:rsidP="00091977">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死亡者数</w:t>
            </w:r>
          </w:p>
        </w:tc>
        <w:tc>
          <w:tcPr>
            <w:tcW w:w="1276" w:type="dxa"/>
            <w:vAlign w:val="center"/>
          </w:tcPr>
          <w:p w:rsidR="009577C3" w:rsidRDefault="00371553" w:rsidP="003F355E">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中等度</w:t>
            </w:r>
          </w:p>
        </w:tc>
        <w:tc>
          <w:tcPr>
            <w:tcW w:w="1276" w:type="dxa"/>
            <w:vAlign w:val="center"/>
          </w:tcPr>
          <w:p w:rsidR="009577C3" w:rsidRDefault="00371553" w:rsidP="003F355E">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重</w:t>
            </w:r>
            <w:r w:rsidR="003F355E">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度</w:t>
            </w:r>
          </w:p>
        </w:tc>
        <w:tc>
          <w:tcPr>
            <w:tcW w:w="1276" w:type="dxa"/>
            <w:vAlign w:val="center"/>
          </w:tcPr>
          <w:p w:rsidR="009577C3" w:rsidRDefault="00371553" w:rsidP="003F355E">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中等度</w:t>
            </w:r>
          </w:p>
        </w:tc>
        <w:tc>
          <w:tcPr>
            <w:tcW w:w="1275" w:type="dxa"/>
            <w:vAlign w:val="center"/>
          </w:tcPr>
          <w:p w:rsidR="009577C3" w:rsidRDefault="00371553" w:rsidP="003F355E">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重</w:t>
            </w:r>
            <w:r w:rsidR="00DC3EC4">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度</w:t>
            </w:r>
          </w:p>
        </w:tc>
        <w:tc>
          <w:tcPr>
            <w:tcW w:w="1134" w:type="dxa"/>
            <w:vAlign w:val="center"/>
          </w:tcPr>
          <w:p w:rsidR="009577C3" w:rsidRDefault="00371553" w:rsidP="003F355E">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中等度</w:t>
            </w:r>
          </w:p>
        </w:tc>
        <w:tc>
          <w:tcPr>
            <w:tcW w:w="1134" w:type="dxa"/>
            <w:vAlign w:val="center"/>
          </w:tcPr>
          <w:p w:rsidR="009577C3" w:rsidRDefault="00371553" w:rsidP="003F355E">
            <w:pPr>
              <w:pStyle w:val="a3"/>
              <w:ind w:leftChars="0" w:left="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重</w:t>
            </w:r>
            <w:r w:rsidR="003F355E">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度</w:t>
            </w:r>
          </w:p>
        </w:tc>
      </w:tr>
      <w:tr w:rsidR="00371553" w:rsidTr="00DC3EC4">
        <w:tblPrEx>
          <w:tblCellMar>
            <w:left w:w="108" w:type="dxa"/>
            <w:right w:w="108" w:type="dxa"/>
          </w:tblCellMar>
          <w:tblLook w:val="04A0"/>
        </w:tblPrEx>
        <w:trPr>
          <w:trHeight w:val="375"/>
        </w:trPr>
        <w:tc>
          <w:tcPr>
            <w:tcW w:w="1701" w:type="dxa"/>
            <w:vMerge/>
          </w:tcPr>
          <w:p w:rsidR="009577C3" w:rsidRDefault="009577C3" w:rsidP="004779F8">
            <w:pPr>
              <w:pStyle w:val="a3"/>
              <w:ind w:leftChars="0" w:left="0"/>
              <w:rPr>
                <w:rFonts w:ascii="ＭＳ ゴシック" w:eastAsia="ＭＳ ゴシック" w:hAnsi="ＭＳ ゴシック" w:cs="Times New Roman"/>
                <w:sz w:val="22"/>
              </w:rPr>
            </w:pPr>
          </w:p>
        </w:tc>
        <w:tc>
          <w:tcPr>
            <w:tcW w:w="1276" w:type="dxa"/>
            <w:vAlign w:val="center"/>
          </w:tcPr>
          <w:p w:rsidR="009577C3" w:rsidRDefault="00371553" w:rsidP="003F355E">
            <w:pPr>
              <w:pStyle w:val="a3"/>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17万人</w:t>
            </w:r>
          </w:p>
        </w:tc>
        <w:tc>
          <w:tcPr>
            <w:tcW w:w="1276" w:type="dxa"/>
            <w:vAlign w:val="center"/>
          </w:tcPr>
          <w:p w:rsidR="009577C3" w:rsidRDefault="00371553" w:rsidP="003F355E">
            <w:pPr>
              <w:pStyle w:val="a3"/>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64万人</w:t>
            </w:r>
          </w:p>
        </w:tc>
        <w:tc>
          <w:tcPr>
            <w:tcW w:w="1276" w:type="dxa"/>
            <w:vAlign w:val="center"/>
          </w:tcPr>
          <w:p w:rsidR="009577C3" w:rsidRPr="00371553" w:rsidRDefault="00371553" w:rsidP="003F355E">
            <w:pPr>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1,600人</w:t>
            </w:r>
          </w:p>
        </w:tc>
        <w:tc>
          <w:tcPr>
            <w:tcW w:w="1275" w:type="dxa"/>
            <w:vAlign w:val="center"/>
          </w:tcPr>
          <w:p w:rsidR="009577C3" w:rsidRPr="00371553" w:rsidRDefault="00371553" w:rsidP="003F355E">
            <w:pPr>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6,000人</w:t>
            </w:r>
          </w:p>
        </w:tc>
        <w:tc>
          <w:tcPr>
            <w:tcW w:w="1134" w:type="dxa"/>
            <w:vAlign w:val="center"/>
          </w:tcPr>
          <w:p w:rsidR="009577C3" w:rsidRDefault="00E92970" w:rsidP="003F355E">
            <w:pPr>
              <w:pStyle w:val="a3"/>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65人</w:t>
            </w:r>
          </w:p>
        </w:tc>
        <w:tc>
          <w:tcPr>
            <w:tcW w:w="1134" w:type="dxa"/>
            <w:vAlign w:val="center"/>
          </w:tcPr>
          <w:p w:rsidR="009577C3" w:rsidRDefault="00E92970" w:rsidP="003F355E">
            <w:pPr>
              <w:pStyle w:val="a3"/>
              <w:ind w:leftChars="-47" w:left="-107" w:rightChars="-47" w:right="-107"/>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250人</w:t>
            </w:r>
          </w:p>
        </w:tc>
      </w:tr>
    </w:tbl>
    <w:p w:rsidR="00D40B92" w:rsidRDefault="00D40B92" w:rsidP="00EC5C5F">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lastRenderedPageBreak/>
        <w:t>・米国疾病管理センター（CDC）モデルに基づき、試算された推計全国の患者数（政府行動計画）を住民基本台帳に基づく人口（平成2</w:t>
      </w:r>
      <w:r w:rsidR="00B07BA1">
        <w:rPr>
          <w:rFonts w:asciiTheme="majorEastAsia" w:eastAsiaTheme="majorEastAsia" w:hAnsiTheme="majorEastAsia" w:cs="Times New Roman" w:hint="eastAsia"/>
          <w:sz w:val="22"/>
        </w:rPr>
        <w:t>6</w:t>
      </w:r>
      <w:r w:rsidRPr="004F36A0">
        <w:rPr>
          <w:rFonts w:asciiTheme="majorEastAsia" w:eastAsiaTheme="majorEastAsia" w:hAnsiTheme="majorEastAsia" w:cs="Times New Roman" w:hint="eastAsia"/>
          <w:sz w:val="22"/>
        </w:rPr>
        <w:t>年</w:t>
      </w:r>
      <w:r w:rsidR="00B07BA1">
        <w:rPr>
          <w:rFonts w:asciiTheme="majorEastAsia" w:eastAsiaTheme="majorEastAsia" w:hAnsiTheme="majorEastAsia" w:cs="Times New Roman" w:hint="eastAsia"/>
          <w:sz w:val="22"/>
        </w:rPr>
        <w:t>10</w:t>
      </w:r>
      <w:r w:rsidRPr="004F36A0">
        <w:rPr>
          <w:rFonts w:asciiTheme="majorEastAsia" w:eastAsiaTheme="majorEastAsia" w:hAnsiTheme="majorEastAsia" w:cs="Times New Roman" w:hint="eastAsia"/>
          <w:sz w:val="22"/>
        </w:rPr>
        <w:t>月現在）により人口割して本市の患者数を試算した。</w:t>
      </w:r>
    </w:p>
    <w:p w:rsidR="009F6617" w:rsidRPr="00923E8E" w:rsidRDefault="009F6617" w:rsidP="00EC5C5F">
      <w:pPr>
        <w:ind w:leftChars="100" w:left="464" w:hangingChars="100" w:hanging="237"/>
        <w:rPr>
          <w:rFonts w:asciiTheme="majorEastAsia" w:eastAsiaTheme="majorEastAsia" w:hAnsiTheme="majorEastAsia" w:cs="Times New Roman"/>
          <w:sz w:val="22"/>
        </w:rPr>
      </w:pPr>
      <w:r w:rsidRPr="00923E8E">
        <w:rPr>
          <w:rFonts w:asciiTheme="majorEastAsia" w:eastAsiaTheme="majorEastAsia" w:hAnsiTheme="majorEastAsia" w:cs="Times New Roman" w:hint="eastAsia"/>
          <w:sz w:val="22"/>
        </w:rPr>
        <w:t>・但し、医療機関を受診する患者数は、全人口の25％がり患する場合を想定したものであって、本市の非常に高い高齢化率や中山間地である地理的要因等の条件は考慮していない。</w:t>
      </w:r>
    </w:p>
    <w:p w:rsidR="00D40B92" w:rsidRPr="004F36A0" w:rsidRDefault="00D40B92" w:rsidP="00EC5C5F">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 xml:space="preserve">・新型インフルエンザワクチンや抗インフルエンザウイルス薬等による介入の影響（効果）、現在の我が国の医療体制、衛生状況等を一切考慮していないことに留意する必要がある。（被害想定の根拠としたアジアインフルエンザ（1956年発生）やスペインインフルエンザ（1918年発生）は新型インフルエンザワクチンや抗インフルエンザウイルス薬等が開発される以前である。） </w:t>
      </w:r>
    </w:p>
    <w:p w:rsidR="00D40B92" w:rsidRPr="004F36A0" w:rsidRDefault="00D40B92" w:rsidP="00F12696">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 xml:space="preserve">・ 被害想定については、現時点においても多くの議論があり、科学的知見が十分とは言えないことから、引き続き最新の科学的知見の収集に努め、必要に応じて見直しを行うこととする。 </w:t>
      </w:r>
    </w:p>
    <w:p w:rsidR="00D40B92" w:rsidRPr="004F36A0" w:rsidRDefault="00D40B92" w:rsidP="00EC5C5F">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 なお、未知の感染症である新感染症については、被害を想定することは困難であるが、新感染症の中で、全国的かつ急速なまん延のおそれのあるものは新型インフルエンザと同様に社会的影響が大きく、国家の危機管理として対応する必要があり、併せて特措法の対象と</w:t>
      </w:r>
      <w:r w:rsidR="00402035">
        <w:rPr>
          <w:rFonts w:asciiTheme="majorEastAsia" w:eastAsiaTheme="majorEastAsia" w:hAnsiTheme="majorEastAsia" w:cs="Times New Roman" w:hint="eastAsia"/>
          <w:sz w:val="22"/>
        </w:rPr>
        <w:t>なった</w:t>
      </w:r>
      <w:r w:rsidRPr="004F36A0">
        <w:rPr>
          <w:rFonts w:asciiTheme="majorEastAsia" w:eastAsiaTheme="majorEastAsia" w:hAnsiTheme="majorEastAsia" w:cs="Times New Roman" w:hint="eastAsia"/>
          <w:sz w:val="22"/>
        </w:rPr>
        <w:t xml:space="preserve">ところである。そのため、新型インフルエンザの発生を前提とした被害想定を参考に新感染症も含めた対策を検討・実施することとなる。このため、今までの知見に基づき飛沫感染・接触感染への対策を基本としつつも、空気感染対策も念頭に置く必要がある。 </w:t>
      </w:r>
    </w:p>
    <w:p w:rsidR="00D40B92" w:rsidRPr="004F36A0" w:rsidRDefault="00D40B92" w:rsidP="00D40B92">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 xml:space="preserve">　</w:t>
      </w:r>
    </w:p>
    <w:p w:rsidR="00D40B92" w:rsidRPr="004F36A0" w:rsidRDefault="002F2830" w:rsidP="00D40B92">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２</w:t>
      </w: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 xml:space="preserve">新型インフルエンザ等発生時の社会への影響 </w:t>
      </w:r>
    </w:p>
    <w:p w:rsidR="00D40B92" w:rsidRPr="004F36A0" w:rsidRDefault="00D40B92" w:rsidP="00EC5C5F">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 xml:space="preserve">新型インフルエンザ等による社会への影響の想定には多くの議論があるが、一つの例として以下のような影響が想定される。 </w:t>
      </w:r>
    </w:p>
    <w:p w:rsidR="00D40B92" w:rsidRPr="004F36A0" w:rsidRDefault="00D40B92" w:rsidP="00EC5C5F">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・市民の 25%が、流行期間（約</w:t>
      </w:r>
      <w:r w:rsidR="009F6617">
        <w:rPr>
          <w:rFonts w:asciiTheme="majorEastAsia" w:eastAsiaTheme="majorEastAsia" w:hAnsiTheme="majorEastAsia" w:cs="Times New Roman" w:hint="eastAsia"/>
          <w:sz w:val="22"/>
        </w:rPr>
        <w:t>8</w:t>
      </w:r>
      <w:r w:rsidRPr="004F36A0">
        <w:rPr>
          <w:rFonts w:asciiTheme="majorEastAsia" w:eastAsiaTheme="majorEastAsia" w:hAnsiTheme="majorEastAsia" w:cs="Times New Roman" w:hint="eastAsia"/>
          <w:sz w:val="22"/>
        </w:rPr>
        <w:t xml:space="preserve">週間）にピークを作りながら順次り患する。り患者は１週間から10日間程度り患し、欠勤。り患した従業員の大部分は、一定の欠勤期間後、治癒し（免疫を得て）、職場に復帰する。 </w:t>
      </w:r>
    </w:p>
    <w:p w:rsidR="00D40B92" w:rsidRPr="004F36A0" w:rsidRDefault="00D40B92" w:rsidP="00EC5C5F">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・ピーク時（約</w:t>
      </w:r>
      <w:r w:rsidR="001C4766">
        <w:rPr>
          <w:rFonts w:asciiTheme="majorEastAsia" w:eastAsiaTheme="majorEastAsia" w:hAnsiTheme="majorEastAsia" w:cs="Times New Roman" w:hint="eastAsia"/>
          <w:sz w:val="22"/>
        </w:rPr>
        <w:t>2</w:t>
      </w:r>
      <w:r w:rsidRPr="004F36A0">
        <w:rPr>
          <w:rFonts w:asciiTheme="majorEastAsia" w:eastAsiaTheme="majorEastAsia" w:hAnsiTheme="majorEastAsia" w:cs="Times New Roman" w:hint="eastAsia"/>
          <w:sz w:val="22"/>
        </w:rPr>
        <w:t>週間）に従業員が発症して欠勤する割合は、多く見積もって</w:t>
      </w:r>
      <w:r w:rsidR="001C4766">
        <w:rPr>
          <w:rFonts w:asciiTheme="majorEastAsia" w:eastAsiaTheme="majorEastAsia" w:hAnsiTheme="majorEastAsia" w:cs="Times New Roman" w:hint="eastAsia"/>
          <w:sz w:val="22"/>
        </w:rPr>
        <w:t>5</w:t>
      </w:r>
      <w:r w:rsidRPr="004F36A0">
        <w:rPr>
          <w:rFonts w:asciiTheme="majorEastAsia" w:eastAsiaTheme="majorEastAsia" w:hAnsiTheme="majorEastAsia" w:cs="Times New Roman" w:hint="eastAsia"/>
          <w:sz w:val="22"/>
        </w:rPr>
        <w:t xml:space="preserve">％程度と考えられるが、従業員自身のり患のほか、むしろ家族の世話、看護等（学校・保育施設等の臨時休業や、一部の福祉サービスの縮小、家庭での療養などによる）のため、出勤が困難となる者、不安により出勤しない者がいることを見込むと、最大40％程度が欠勤するケースが想定される。 </w:t>
      </w:r>
    </w:p>
    <w:p w:rsidR="0053328B" w:rsidRPr="004F36A0" w:rsidRDefault="0053328B" w:rsidP="00D40B92">
      <w:pPr>
        <w:rPr>
          <w:rFonts w:asciiTheme="majorEastAsia" w:eastAsiaTheme="majorEastAsia" w:hAnsiTheme="majorEastAsia" w:cs="Times New Roman"/>
          <w:sz w:val="22"/>
        </w:rPr>
      </w:pPr>
    </w:p>
    <w:p w:rsidR="00D40B92" w:rsidRPr="00923E8E" w:rsidRDefault="0053328B" w:rsidP="00D40B92">
      <w:pPr>
        <w:rPr>
          <w:rFonts w:ascii="ＭＳ ゴシック" w:eastAsia="ＭＳ ゴシック" w:hAnsi="ＭＳ ゴシック" w:cs="Times New Roman"/>
          <w:b/>
          <w:sz w:val="24"/>
          <w:szCs w:val="24"/>
        </w:rPr>
      </w:pPr>
      <w:r w:rsidRPr="00923E8E">
        <w:rPr>
          <w:rFonts w:ascii="ＭＳ ゴシック" w:eastAsia="ＭＳ ゴシック" w:hAnsi="ＭＳ ゴシック" w:cs="Times New Roman" w:hint="eastAsia"/>
          <w:b/>
          <w:sz w:val="24"/>
          <w:szCs w:val="24"/>
        </w:rPr>
        <w:t>Ⅰ－</w:t>
      </w:r>
      <w:r w:rsidR="00D40B92" w:rsidRPr="00923E8E">
        <w:rPr>
          <w:rFonts w:ascii="ＭＳ ゴシック" w:eastAsia="ＭＳ ゴシック" w:hAnsi="ＭＳ ゴシック" w:cs="Times New Roman" w:hint="eastAsia"/>
          <w:b/>
          <w:sz w:val="24"/>
          <w:szCs w:val="24"/>
        </w:rPr>
        <w:t>３．対策推進のための役割分担</w:t>
      </w:r>
    </w:p>
    <w:p w:rsidR="00D40B92" w:rsidRPr="004F36A0" w:rsidRDefault="002F2830" w:rsidP="00D40B92">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１</w:t>
      </w: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国の役割</w:t>
      </w:r>
      <w:r w:rsidR="00EC5C5F" w:rsidRPr="004F36A0">
        <w:rPr>
          <w:rFonts w:ascii="ＭＳ ゴシック" w:eastAsia="ＭＳ ゴシック" w:hAnsi="ＭＳ ゴシック" w:cs="Times New Roman" w:hint="eastAsia"/>
          <w:sz w:val="22"/>
          <w:bdr w:val="single" w:sz="4" w:space="0" w:color="auto"/>
        </w:rPr>
        <w:t xml:space="preserve">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 xml:space="preserve">国は、新型インフルエンザ等が発生したときは、自ら新型インフルエンザ等対策を的確かつ迅速に実施し、地方公共団体及び指定（地方）公共機関が実施する新型インフルエンザ等対策を的確かつ迅速に支援することにより、国全体として万全の態勢を整備する責務を有する。（特措法第3条第1項）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lastRenderedPageBreak/>
        <w:t>国は、新型インフルエンザ等の発生時には、政府対策本部の下で基本的対処方針を決定し、対策を強力に推進する。</w:t>
      </w:r>
    </w:p>
    <w:p w:rsidR="00D40B92" w:rsidRPr="004F36A0" w:rsidRDefault="00D40B92" w:rsidP="00D40B92">
      <w:pPr>
        <w:rPr>
          <w:rFonts w:asciiTheme="majorEastAsia" w:eastAsiaTheme="majorEastAsia" w:hAnsiTheme="majorEastAsia"/>
          <w:sz w:val="22"/>
        </w:rPr>
      </w:pPr>
    </w:p>
    <w:p w:rsidR="00D40B92" w:rsidRPr="004F36A0" w:rsidRDefault="002F2830" w:rsidP="00D40B92">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２</w:t>
      </w: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県、市の役割</w:t>
      </w:r>
      <w:r w:rsidR="00EC5C5F" w:rsidRPr="004F36A0">
        <w:rPr>
          <w:rFonts w:ascii="ＭＳ ゴシック" w:eastAsia="ＭＳ ゴシック" w:hAnsi="ＭＳ ゴシック" w:cs="Times New Roman" w:hint="eastAsia"/>
          <w:sz w:val="22"/>
          <w:bdr w:val="single" w:sz="4" w:space="0" w:color="auto"/>
        </w:rPr>
        <w:t xml:space="preserve">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県及び市は、新型インフルエンザ等が発生したときは、基本的対処方針に基づき、自らの区域に係る新型インフルエンザ等対策を的確かつ迅速に実施し、区域において関係機関が実施する新型インフルエンザ等対策を総合的に推進する責務を有する。（特措法第3条第4項）</w:t>
      </w:r>
    </w:p>
    <w:p w:rsidR="00D40B92" w:rsidRPr="004F36A0" w:rsidRDefault="00D40B92" w:rsidP="00D40B92">
      <w:pPr>
        <w:rPr>
          <w:rFonts w:asciiTheme="majorEastAsia" w:eastAsiaTheme="majorEastAsia" w:hAnsiTheme="majorEastAsia"/>
          <w:sz w:val="22"/>
        </w:rPr>
      </w:pPr>
    </w:p>
    <w:p w:rsidR="00D40B92" w:rsidRPr="004F36A0" w:rsidRDefault="00D40B92" w:rsidP="00D40B92">
      <w:pPr>
        <w:rPr>
          <w:rFonts w:asciiTheme="majorEastAsia" w:eastAsiaTheme="majorEastAsia" w:hAnsiTheme="majorEastAsia"/>
          <w:sz w:val="22"/>
        </w:rPr>
      </w:pPr>
      <w:r w:rsidRPr="004F36A0">
        <w:rPr>
          <w:rFonts w:asciiTheme="majorEastAsia" w:eastAsiaTheme="majorEastAsia" w:hAnsiTheme="majorEastAsia" w:hint="eastAsia"/>
          <w:sz w:val="22"/>
        </w:rPr>
        <w:t xml:space="preserve">【県】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県は、特措法及び感染症法に基づく措置の実施主体としての中心的な役割を担っており、基本的対処方針に基づき、地域医療体制の確保やまん延防止に関し的確な判断と対応が求められる。</w:t>
      </w:r>
    </w:p>
    <w:p w:rsidR="00D40B92" w:rsidRPr="004F36A0" w:rsidRDefault="00D40B92" w:rsidP="00D40B92">
      <w:pPr>
        <w:rPr>
          <w:rFonts w:asciiTheme="majorEastAsia" w:eastAsiaTheme="majorEastAsia" w:hAnsiTheme="majorEastAsia"/>
          <w:sz w:val="22"/>
        </w:rPr>
      </w:pPr>
    </w:p>
    <w:p w:rsidR="00D40B92" w:rsidRPr="004F36A0" w:rsidRDefault="00D40B92" w:rsidP="00D40B92">
      <w:pPr>
        <w:rPr>
          <w:rFonts w:asciiTheme="majorEastAsia" w:eastAsiaTheme="majorEastAsia" w:hAnsiTheme="majorEastAsia"/>
          <w:sz w:val="22"/>
        </w:rPr>
      </w:pPr>
      <w:r w:rsidRPr="004F36A0">
        <w:rPr>
          <w:rFonts w:asciiTheme="majorEastAsia" w:eastAsiaTheme="majorEastAsia" w:hAnsiTheme="majorEastAsia" w:hint="eastAsia"/>
          <w:sz w:val="22"/>
        </w:rPr>
        <w:t xml:space="preserve">【市】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は、住民に最も近い行政単位であり、住民に対するワクチンの接種や新型インフルエンザ等発生時の要援護者への生活支援に関し、基本的対処方針に基づき、的確に対策を実施することが求められる。対策の実施に当たっては、県や近隣の市町村と緊密な連携を図る。</w:t>
      </w:r>
    </w:p>
    <w:p w:rsidR="00D40B92" w:rsidRPr="004F36A0" w:rsidRDefault="00D40B92" w:rsidP="00D64A04">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消防機関においては、県の要請により患者等の移送に協力する。</w:t>
      </w:r>
    </w:p>
    <w:p w:rsidR="00D40B92" w:rsidRPr="004F36A0" w:rsidRDefault="00D40B92" w:rsidP="00D40B92">
      <w:pPr>
        <w:rPr>
          <w:rFonts w:asciiTheme="majorEastAsia" w:eastAsiaTheme="majorEastAsia" w:hAnsiTheme="majorEastAsia"/>
          <w:sz w:val="22"/>
        </w:rPr>
      </w:pPr>
    </w:p>
    <w:p w:rsidR="00D40B92" w:rsidRPr="004F36A0" w:rsidRDefault="002F2830" w:rsidP="00D40B92">
      <w:pPr>
        <w:rPr>
          <w:rFonts w:asciiTheme="majorEastAsia" w:eastAsiaTheme="majorEastAsia" w:hAnsiTheme="majorEastAsia"/>
          <w:sz w:val="22"/>
          <w:bdr w:val="single" w:sz="4" w:space="0" w:color="auto" w:frame="1"/>
        </w:rPr>
      </w:pPr>
      <w:r w:rsidRPr="004F36A0">
        <w:rPr>
          <w:rFonts w:asciiTheme="majorEastAsia" w:eastAsiaTheme="majorEastAsia" w:hAnsiTheme="majorEastAsia" w:hint="eastAsia"/>
          <w:sz w:val="22"/>
          <w:bdr w:val="single" w:sz="4" w:space="0" w:color="auto" w:frame="1"/>
        </w:rPr>
        <w:t>（</w:t>
      </w:r>
      <w:r w:rsidR="00D40B92" w:rsidRPr="004F36A0">
        <w:rPr>
          <w:rFonts w:asciiTheme="majorEastAsia" w:eastAsiaTheme="majorEastAsia" w:hAnsiTheme="majorEastAsia" w:hint="eastAsia"/>
          <w:sz w:val="22"/>
          <w:bdr w:val="single" w:sz="4" w:space="0" w:color="auto" w:frame="1"/>
        </w:rPr>
        <w:t>３</w:t>
      </w:r>
      <w:r w:rsidRPr="004F36A0">
        <w:rPr>
          <w:rFonts w:asciiTheme="majorEastAsia" w:eastAsiaTheme="majorEastAsia" w:hAnsiTheme="majorEastAsia" w:hint="eastAsia"/>
          <w:sz w:val="22"/>
          <w:bdr w:val="single" w:sz="4" w:space="0" w:color="auto" w:frame="1"/>
        </w:rPr>
        <w:t>）</w:t>
      </w:r>
      <w:r w:rsidR="00D40B92" w:rsidRPr="004F36A0">
        <w:rPr>
          <w:rFonts w:asciiTheme="majorEastAsia" w:eastAsiaTheme="majorEastAsia" w:hAnsiTheme="majorEastAsia" w:hint="eastAsia"/>
          <w:sz w:val="22"/>
          <w:bdr w:val="single" w:sz="4" w:space="0" w:color="auto" w:frame="1"/>
        </w:rPr>
        <w:t>医療機関の役割</w:t>
      </w:r>
      <w:r w:rsidR="00EC5C5F" w:rsidRPr="004F36A0">
        <w:rPr>
          <w:rFonts w:asciiTheme="majorEastAsia" w:eastAsiaTheme="majorEastAsia" w:hAnsiTheme="majorEastAsia" w:hint="eastAsia"/>
          <w:sz w:val="22"/>
          <w:bdr w:val="single" w:sz="4" w:space="0" w:color="auto" w:frame="1"/>
        </w:rPr>
        <w:t xml:space="preserve">　</w:t>
      </w:r>
    </w:p>
    <w:p w:rsidR="00D40B92" w:rsidRPr="004F36A0" w:rsidRDefault="00D40B92" w:rsidP="00D64A04">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医療機関は、新型インフルエンザ等の発生前から、地域医療体制の確保のため、新型インフルエンザ等患者を診療するための院内感染対策や必要となる医療資器材の確保等の準備を推進することが求められる。また、新型インフルエンザ等の発生時においても医療提供を確保するため、新型インフルエンザ等患者の診療体制を含めた、診療継続計画の策定及び地域における医療連携体制の整備を進めることが重要である。</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医療機関は、診療継続計画に基づき、地域の医療機関が連携して発生状況に応じて、新型インフルエンザ等患者の診療体制の強化を含め、医療を提供するよう努める。</w:t>
      </w:r>
    </w:p>
    <w:p w:rsidR="00D40B92" w:rsidRPr="004F36A0" w:rsidRDefault="00D40B92" w:rsidP="00D40B92">
      <w:pPr>
        <w:rPr>
          <w:rFonts w:ascii="ＭＳ ゴシック" w:eastAsia="ＭＳ ゴシック" w:hAnsi="ＭＳ ゴシック" w:cs="Times New Roman"/>
          <w:sz w:val="22"/>
        </w:rPr>
      </w:pPr>
      <w:r w:rsidRPr="004F36A0">
        <w:rPr>
          <w:rFonts w:ascii="ＭＳ ゴシック" w:eastAsia="ＭＳ ゴシック" w:hAnsi="ＭＳ ゴシック" w:cs="Times New Roman" w:hint="eastAsia"/>
          <w:sz w:val="22"/>
        </w:rPr>
        <w:t xml:space="preserve">　</w:t>
      </w:r>
    </w:p>
    <w:p w:rsidR="00D40B92" w:rsidRPr="004F36A0" w:rsidRDefault="002F2830" w:rsidP="00D40B92">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４</w:t>
      </w: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指定（地方）公共機関の役割</w:t>
      </w:r>
      <w:r w:rsidR="00EC5C5F" w:rsidRPr="004F36A0">
        <w:rPr>
          <w:rFonts w:ascii="ＭＳ ゴシック" w:eastAsia="ＭＳ ゴシック" w:hAnsi="ＭＳ ゴシック" w:cs="Times New Roman" w:hint="eastAsia"/>
          <w:sz w:val="22"/>
          <w:bdr w:val="single" w:sz="4" w:space="0" w:color="auto"/>
        </w:rPr>
        <w:t xml:space="preserve">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政府及び県が指定する指定（地方）公共機関は、新型インフルエンザ等が発生したときは、特措法に基づき新型インフルエンザ等対策を実施する責務を有する。（特措法第3条第5項）</w:t>
      </w:r>
    </w:p>
    <w:p w:rsidR="00D40B92" w:rsidRPr="004F36A0" w:rsidRDefault="00D40B92" w:rsidP="00D40B92">
      <w:pPr>
        <w:rPr>
          <w:rFonts w:asciiTheme="majorEastAsia" w:eastAsiaTheme="majorEastAsia" w:hAnsiTheme="majorEastAsia"/>
          <w:sz w:val="22"/>
        </w:rPr>
      </w:pPr>
    </w:p>
    <w:p w:rsidR="00D40B92" w:rsidRPr="004F36A0" w:rsidRDefault="002F2830" w:rsidP="004C1FBE">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５</w:t>
      </w: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登録事業者</w:t>
      </w:r>
      <w:r w:rsidR="00EC5C5F" w:rsidRPr="004F36A0">
        <w:rPr>
          <w:rFonts w:ascii="ＭＳ ゴシック" w:eastAsia="ＭＳ ゴシック" w:hAnsi="ＭＳ ゴシック" w:cs="Times New Roman" w:hint="eastAsia"/>
          <w:sz w:val="22"/>
          <w:bdr w:val="single" w:sz="4" w:space="0" w:color="auto"/>
        </w:rPr>
        <w:t xml:space="preserve">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特措法第</w:t>
      </w:r>
      <w:r w:rsidR="00D64A04" w:rsidRPr="004F36A0">
        <w:rPr>
          <w:rFonts w:asciiTheme="majorEastAsia" w:eastAsiaTheme="majorEastAsia" w:hAnsiTheme="majorEastAsia" w:cs="Times New Roman" w:hint="eastAsia"/>
          <w:sz w:val="22"/>
        </w:rPr>
        <w:t>28</w:t>
      </w:r>
      <w:r w:rsidRPr="004F36A0">
        <w:rPr>
          <w:rFonts w:asciiTheme="majorEastAsia" w:eastAsiaTheme="majorEastAsia" w:hAnsiTheme="majorEastAsia" w:cs="Times New Roman" w:hint="eastAsia"/>
          <w:sz w:val="22"/>
        </w:rPr>
        <w:t>条に規定する特定接種の対象となる医療の提供の業務又は市民の生活及び経済活動の安定に寄与する業務を行う事業者については、新型インフルエンザ等の発生時においても最低限の市民生活を維持する観点から、新型インフルエンザ等の発生前から、職場における感染対策の実施や重要業務の事業継続などの準備を積極的に</w:t>
      </w:r>
      <w:r w:rsidRPr="004F36A0">
        <w:rPr>
          <w:rFonts w:asciiTheme="majorEastAsia" w:eastAsiaTheme="majorEastAsia" w:hAnsiTheme="majorEastAsia" w:cs="Times New Roman" w:hint="eastAsia"/>
          <w:sz w:val="22"/>
        </w:rPr>
        <w:lastRenderedPageBreak/>
        <w:t xml:space="preserve">行うことが重要である。 </w:t>
      </w:r>
    </w:p>
    <w:p w:rsidR="00D40B92" w:rsidRPr="004F36A0" w:rsidRDefault="00D40B92" w:rsidP="00D64A04">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新型インフルエンザ等の発生時には、その活動を継続するよう努める</w:t>
      </w:r>
      <w:r w:rsidR="00D64A04" w:rsidRPr="004F36A0">
        <w:rPr>
          <w:rFonts w:asciiTheme="majorEastAsia" w:eastAsiaTheme="majorEastAsia" w:hAnsiTheme="majorEastAsia" w:cs="Times New Roman" w:hint="eastAsia"/>
          <w:sz w:val="22"/>
        </w:rPr>
        <w:t>。（特措法4</w:t>
      </w:r>
      <w:r w:rsidRPr="004F36A0">
        <w:rPr>
          <w:rFonts w:asciiTheme="majorEastAsia" w:eastAsiaTheme="majorEastAsia" w:hAnsiTheme="majorEastAsia" w:cs="Times New Roman" w:hint="eastAsia"/>
          <w:sz w:val="22"/>
        </w:rPr>
        <w:t>条第</w:t>
      </w:r>
      <w:r w:rsidR="00D64A04" w:rsidRPr="004F36A0">
        <w:rPr>
          <w:rFonts w:asciiTheme="majorEastAsia" w:eastAsiaTheme="majorEastAsia" w:hAnsiTheme="majorEastAsia" w:cs="Times New Roman" w:hint="eastAsia"/>
          <w:sz w:val="22"/>
        </w:rPr>
        <w:t>3</w:t>
      </w:r>
      <w:r w:rsidRPr="004F36A0">
        <w:rPr>
          <w:rFonts w:asciiTheme="majorEastAsia" w:eastAsiaTheme="majorEastAsia" w:hAnsiTheme="majorEastAsia" w:cs="Times New Roman" w:hint="eastAsia"/>
          <w:sz w:val="22"/>
        </w:rPr>
        <w:t>項 ）</w:t>
      </w:r>
    </w:p>
    <w:p w:rsidR="00D40B92" w:rsidRPr="004F36A0" w:rsidRDefault="00D40B92" w:rsidP="00D40B92">
      <w:pPr>
        <w:rPr>
          <w:rFonts w:asciiTheme="majorEastAsia" w:eastAsiaTheme="majorEastAsia" w:hAnsiTheme="majorEastAsia"/>
          <w:sz w:val="22"/>
        </w:rPr>
      </w:pPr>
    </w:p>
    <w:p w:rsidR="00D40B92" w:rsidRPr="004F36A0" w:rsidRDefault="002F2830" w:rsidP="00D40B92">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６</w:t>
      </w: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一般の事業者</w:t>
      </w:r>
      <w:r w:rsidR="00EC5C5F" w:rsidRPr="004F36A0">
        <w:rPr>
          <w:rFonts w:ascii="ＭＳ ゴシック" w:eastAsia="ＭＳ ゴシック" w:hAnsi="ＭＳ ゴシック" w:cs="Times New Roman" w:hint="eastAsia"/>
          <w:sz w:val="22"/>
          <w:bdr w:val="single" w:sz="4" w:space="0" w:color="auto"/>
        </w:rPr>
        <w:t xml:space="preserve">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事業者については、新型インフルエンザ等の発生時に備えて、職場における感染対策を行うことが求められる。</w:t>
      </w:r>
    </w:p>
    <w:p w:rsidR="00D40B92" w:rsidRPr="004F36A0" w:rsidRDefault="00D40B92" w:rsidP="00D64A04">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民の生命及び健康に著しく重大な被害を与えるおそれのある新型インフルエンザ等の発生時には、感染防止の観点から、一部の事業を縮小することが望まれる。特に多数の者が集まる事業を行う者については、感染防止のための措置の徹底が求められる。（特措法第</w:t>
      </w:r>
      <w:r w:rsidR="00D64A04" w:rsidRPr="004F36A0">
        <w:rPr>
          <w:rFonts w:asciiTheme="majorEastAsia" w:eastAsiaTheme="majorEastAsia" w:hAnsiTheme="majorEastAsia" w:cs="Times New Roman" w:hint="eastAsia"/>
          <w:sz w:val="22"/>
        </w:rPr>
        <w:t>4</w:t>
      </w:r>
      <w:r w:rsidRPr="004F36A0">
        <w:rPr>
          <w:rFonts w:asciiTheme="majorEastAsia" w:eastAsiaTheme="majorEastAsia" w:hAnsiTheme="majorEastAsia" w:cs="Times New Roman" w:hint="eastAsia"/>
          <w:sz w:val="22"/>
        </w:rPr>
        <w:t>条第</w:t>
      </w:r>
      <w:r w:rsidR="00D64A04" w:rsidRPr="004F36A0">
        <w:rPr>
          <w:rFonts w:asciiTheme="majorEastAsia" w:eastAsiaTheme="majorEastAsia" w:hAnsiTheme="majorEastAsia" w:cs="Times New Roman" w:hint="eastAsia"/>
          <w:sz w:val="22"/>
        </w:rPr>
        <w:t>1</w:t>
      </w:r>
      <w:r w:rsidRPr="004F36A0">
        <w:rPr>
          <w:rFonts w:asciiTheme="majorEastAsia" w:eastAsiaTheme="majorEastAsia" w:hAnsiTheme="majorEastAsia" w:cs="Times New Roman" w:hint="eastAsia"/>
          <w:sz w:val="22"/>
        </w:rPr>
        <w:t>項、第</w:t>
      </w:r>
      <w:r w:rsidR="00D64A04" w:rsidRPr="004F36A0">
        <w:rPr>
          <w:rFonts w:asciiTheme="majorEastAsia" w:eastAsiaTheme="majorEastAsia" w:hAnsiTheme="majorEastAsia" w:cs="Times New Roman" w:hint="eastAsia"/>
          <w:sz w:val="22"/>
        </w:rPr>
        <w:t>2</w:t>
      </w:r>
      <w:r w:rsidRPr="004F36A0">
        <w:rPr>
          <w:rFonts w:asciiTheme="majorEastAsia" w:eastAsiaTheme="majorEastAsia" w:hAnsiTheme="majorEastAsia" w:cs="Times New Roman" w:hint="eastAsia"/>
          <w:sz w:val="22"/>
        </w:rPr>
        <w:t>項）</w:t>
      </w:r>
    </w:p>
    <w:p w:rsidR="00D40B92" w:rsidRPr="004F36A0" w:rsidRDefault="00D40B92" w:rsidP="00D40B92"/>
    <w:p w:rsidR="00D40B92" w:rsidRPr="004F36A0" w:rsidRDefault="002F2830" w:rsidP="00D40B92">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７</w:t>
      </w: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市</w:t>
      </w:r>
      <w:r w:rsidR="00EC5C5F" w:rsidRPr="004F36A0">
        <w:rPr>
          <w:rFonts w:ascii="ＭＳ ゴシック" w:eastAsia="ＭＳ ゴシック" w:hAnsi="ＭＳ ゴシック" w:cs="Times New Roman" w:hint="eastAsia"/>
          <w:sz w:val="22"/>
          <w:bdr w:val="single" w:sz="4" w:space="0" w:color="auto"/>
        </w:rPr>
        <w:t xml:space="preserve">　</w:t>
      </w:r>
      <w:r w:rsidR="00D40B92" w:rsidRPr="004F36A0">
        <w:rPr>
          <w:rFonts w:ascii="ＭＳ ゴシック" w:eastAsia="ＭＳ ゴシック" w:hAnsi="ＭＳ ゴシック" w:cs="Times New Roman" w:hint="eastAsia"/>
          <w:sz w:val="22"/>
          <w:bdr w:val="single" w:sz="4" w:space="0" w:color="auto"/>
        </w:rPr>
        <w:t>民</w:t>
      </w:r>
      <w:r w:rsidR="00EC5C5F" w:rsidRPr="004F36A0">
        <w:rPr>
          <w:rFonts w:ascii="ＭＳ ゴシック" w:eastAsia="ＭＳ ゴシック" w:hAnsi="ＭＳ ゴシック" w:cs="Times New Roman" w:hint="eastAsia"/>
          <w:sz w:val="22"/>
          <w:bdr w:val="single" w:sz="4" w:space="0" w:color="auto"/>
        </w:rPr>
        <w:t xml:space="preserve">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新型インフルエンザ等の発生前から、新型インフルエンザ等に関する情報や発生時にとるべき行動などその対策に関する知識を得るとともに、季節性インフルエンザにおいても行っている、マスク着用 ・咳エチケット・手洗い・うがい 等の個人レベルでの感染対策を実践するよう努める。また、発生時に備えて、個人レベルにおいても食料品・生活必需品等の備蓄を行うよう努める。</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新型インフルエンザ等の発生時には、発生の状況や予防接種など実施されている対策等についての情報を得て、感染拡大を抑えるための個人レベルでの対策を実施するよう努める。</w:t>
      </w:r>
      <w:r w:rsidR="00875D5F" w:rsidRPr="004F36A0">
        <w:rPr>
          <w:rFonts w:asciiTheme="majorEastAsia" w:eastAsiaTheme="majorEastAsia" w:hAnsiTheme="majorEastAsia" w:cs="Times New Roman" w:hint="eastAsia"/>
          <w:sz w:val="22"/>
        </w:rPr>
        <w:t>（特措法第4条第1項）</w:t>
      </w:r>
    </w:p>
    <w:p w:rsidR="00D40B92" w:rsidRPr="004F36A0" w:rsidRDefault="00D40B92" w:rsidP="00F12696">
      <w:pPr>
        <w:ind w:firstLineChars="100" w:firstLine="237"/>
        <w:rPr>
          <w:rFonts w:asciiTheme="majorEastAsia" w:eastAsiaTheme="majorEastAsia" w:hAnsiTheme="majorEastAsia"/>
          <w:sz w:val="22"/>
        </w:rPr>
      </w:pPr>
    </w:p>
    <w:p w:rsidR="00D40B92" w:rsidRPr="00923E8E" w:rsidRDefault="0053328B" w:rsidP="004C1FBE">
      <w:pPr>
        <w:rPr>
          <w:rFonts w:ascii="ＭＳ ゴシック" w:eastAsia="ＭＳ ゴシック" w:hAnsi="ＭＳ ゴシック" w:cs="Times New Roman"/>
          <w:b/>
          <w:sz w:val="24"/>
          <w:szCs w:val="24"/>
        </w:rPr>
      </w:pPr>
      <w:r w:rsidRPr="00923E8E">
        <w:rPr>
          <w:rFonts w:ascii="ＭＳ ゴシック" w:eastAsia="ＭＳ ゴシック" w:hAnsi="ＭＳ ゴシック" w:cs="Times New Roman" w:hint="eastAsia"/>
          <w:b/>
          <w:sz w:val="24"/>
          <w:szCs w:val="24"/>
        </w:rPr>
        <w:t>Ⅰ－</w:t>
      </w:r>
      <w:r w:rsidR="00D40B92" w:rsidRPr="00923E8E">
        <w:rPr>
          <w:rFonts w:ascii="ＭＳ ゴシック" w:eastAsia="ＭＳ ゴシック" w:hAnsi="ＭＳ ゴシック" w:cs="Times New Roman" w:hint="eastAsia"/>
          <w:b/>
          <w:sz w:val="24"/>
          <w:szCs w:val="24"/>
        </w:rPr>
        <w:t>４．市行動計画の主要</w:t>
      </w:r>
      <w:r w:rsidR="00F0162E" w:rsidRPr="00923E8E">
        <w:rPr>
          <w:rFonts w:ascii="ＭＳ ゴシック" w:eastAsia="ＭＳ ゴシック" w:hAnsi="ＭＳ ゴシック" w:cs="Times New Roman" w:hint="eastAsia"/>
          <w:b/>
          <w:sz w:val="24"/>
          <w:szCs w:val="24"/>
        </w:rPr>
        <w:t>６</w:t>
      </w:r>
      <w:r w:rsidR="00D40B92" w:rsidRPr="00923E8E">
        <w:rPr>
          <w:rFonts w:ascii="ＭＳ ゴシック" w:eastAsia="ＭＳ ゴシック" w:hAnsi="ＭＳ ゴシック" w:cs="Times New Roman" w:hint="eastAsia"/>
          <w:b/>
          <w:sz w:val="24"/>
          <w:szCs w:val="24"/>
        </w:rPr>
        <w:t>項目</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行動計画は、新型インフルエンザ等対策の２つの主たる目的である「感染拡大を可能な限り抑制し、市民の生命及び健康を保護する」及び「市民の生活及び経済活動に及ぼす影響が最小となるようにする」ことを達成するための戦略を実現する具体的な対策について、「（１）実施体制」、「（２）サーベイランス・情報収集」、「（３）情報提供・共有」、「（４）予防・まん延防止」、「（５）医療」、「（６）</w:t>
      </w:r>
      <w:r w:rsidR="00F0162E" w:rsidRPr="004F36A0">
        <w:rPr>
          <w:rFonts w:asciiTheme="majorEastAsia" w:eastAsiaTheme="majorEastAsia" w:hAnsiTheme="majorEastAsia" w:cs="Times New Roman" w:hint="eastAsia"/>
          <w:sz w:val="22"/>
        </w:rPr>
        <w:t>市民生活及び市民</w:t>
      </w:r>
      <w:r w:rsidRPr="004F36A0">
        <w:rPr>
          <w:rFonts w:asciiTheme="majorEastAsia" w:eastAsiaTheme="majorEastAsia" w:hAnsiTheme="majorEastAsia" w:cs="Times New Roman" w:hint="eastAsia"/>
          <w:sz w:val="22"/>
        </w:rPr>
        <w:t>経済の</w:t>
      </w:r>
      <w:r w:rsidR="00F0162E" w:rsidRPr="004F36A0">
        <w:rPr>
          <w:rFonts w:asciiTheme="majorEastAsia" w:eastAsiaTheme="majorEastAsia" w:hAnsiTheme="majorEastAsia" w:cs="Times New Roman" w:hint="eastAsia"/>
          <w:sz w:val="22"/>
        </w:rPr>
        <w:t>安定の確保</w:t>
      </w:r>
      <w:r w:rsidRPr="004F36A0">
        <w:rPr>
          <w:rFonts w:asciiTheme="majorEastAsia" w:eastAsiaTheme="majorEastAsia" w:hAnsiTheme="majorEastAsia" w:cs="Times New Roman" w:hint="eastAsia"/>
          <w:sz w:val="22"/>
        </w:rPr>
        <w:t>」の６項目に分けて立案している。</w:t>
      </w:r>
      <w:r w:rsidR="001B4097" w:rsidRPr="004F36A0">
        <w:rPr>
          <w:rFonts w:asciiTheme="majorEastAsia" w:eastAsiaTheme="majorEastAsia" w:hAnsiTheme="majorEastAsia" w:cs="Times New Roman" w:hint="eastAsia"/>
          <w:sz w:val="22"/>
        </w:rPr>
        <w:t>項目ごとの対策については、発生段階ごとに記述するが、横断的な留意点等については以下のとおりである。</w:t>
      </w:r>
    </w:p>
    <w:p w:rsidR="00D40B92" w:rsidRPr="004F36A0" w:rsidRDefault="00D40B92" w:rsidP="00F12696">
      <w:pPr>
        <w:ind w:firstLineChars="100" w:firstLine="237"/>
        <w:rPr>
          <w:rFonts w:asciiTheme="majorEastAsia" w:eastAsiaTheme="majorEastAsia" w:hAnsiTheme="majorEastAsia"/>
          <w:sz w:val="22"/>
        </w:rPr>
      </w:pPr>
    </w:p>
    <w:p w:rsidR="00D40B92" w:rsidRPr="004F36A0" w:rsidRDefault="002F2830" w:rsidP="002A33D8">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１</w:t>
      </w:r>
      <w:r w:rsidRPr="004F36A0">
        <w:rPr>
          <w:rFonts w:ascii="ＭＳ ゴシック" w:eastAsia="ＭＳ ゴシック" w:hAnsi="ＭＳ ゴシック" w:cs="Times New Roman" w:hint="eastAsia"/>
          <w:sz w:val="22"/>
          <w:bdr w:val="single" w:sz="4" w:space="0" w:color="auto"/>
        </w:rPr>
        <w:t>）</w:t>
      </w:r>
      <w:r w:rsidR="00D40B92" w:rsidRPr="004F36A0">
        <w:rPr>
          <w:rFonts w:ascii="ＭＳ ゴシック" w:eastAsia="ＭＳ ゴシック" w:hAnsi="ＭＳ ゴシック" w:cs="Times New Roman" w:hint="eastAsia"/>
          <w:sz w:val="22"/>
          <w:bdr w:val="single" w:sz="4" w:space="0" w:color="auto"/>
        </w:rPr>
        <w:t>実施体制</w:t>
      </w:r>
      <w:r w:rsidR="00EC5C5F" w:rsidRPr="004F36A0">
        <w:rPr>
          <w:rFonts w:ascii="ＭＳ ゴシック" w:eastAsia="ＭＳ ゴシック" w:hAnsi="ＭＳ ゴシック" w:cs="Times New Roman" w:hint="eastAsia"/>
          <w:sz w:val="22"/>
          <w:bdr w:val="single" w:sz="4" w:space="0" w:color="auto"/>
        </w:rPr>
        <w:t xml:space="preserve">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等は、その病原性が高く感染力が強い場合、多数の市民の生命・健康に甚大な被害を及ぼすほか、全国的な社会・経済活動の縮小・停滞を招くおそれがあり、国家の危機管理の問題として取り組む必要がある。</w:t>
      </w:r>
    </w:p>
    <w:p w:rsidR="002D2CD5" w:rsidRPr="00923E8E"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このため、市は、国、県、事業者と相互に連携を図り、一体となった取組を行うことが求められる。また、この危機管理に関係者が迅速かつ的確に対応するためには、各段階に応じた行動計画をあらかじめ策定しておき、広く周知しておく必要がある。</w:t>
      </w:r>
      <w:r w:rsidR="002A1485" w:rsidRPr="00923E8E">
        <w:rPr>
          <w:rFonts w:asciiTheme="majorEastAsia" w:eastAsiaTheme="majorEastAsia" w:hAnsiTheme="majorEastAsia" w:cs="Times New Roman" w:hint="eastAsia"/>
          <w:sz w:val="22"/>
        </w:rPr>
        <w:t>全庁的、全市的な取組として</w:t>
      </w:r>
      <w:r w:rsidRPr="00923E8E">
        <w:rPr>
          <w:rFonts w:asciiTheme="majorEastAsia" w:eastAsiaTheme="majorEastAsia" w:hAnsiTheme="majorEastAsia" w:cs="Times New Roman" w:hint="eastAsia"/>
          <w:sz w:val="22"/>
        </w:rPr>
        <w:t>、</w:t>
      </w:r>
      <w:r w:rsidR="002A1485" w:rsidRPr="00923E8E">
        <w:rPr>
          <w:rFonts w:asciiTheme="majorEastAsia" w:eastAsiaTheme="majorEastAsia" w:hAnsiTheme="majorEastAsia" w:cs="Times New Roman" w:hint="eastAsia"/>
          <w:sz w:val="22"/>
        </w:rPr>
        <w:t>総務部門及び保健部門の担当課をはじめ、庁内各課においては事前準備等全庁一体となった取組を推進するとともに、事業者や関係団体等</w:t>
      </w:r>
      <w:r w:rsidR="002A1485" w:rsidRPr="00923E8E">
        <w:rPr>
          <w:rFonts w:asciiTheme="majorEastAsia" w:eastAsiaTheme="majorEastAsia" w:hAnsiTheme="majorEastAsia" w:cs="Times New Roman" w:hint="eastAsia"/>
          <w:sz w:val="22"/>
        </w:rPr>
        <w:lastRenderedPageBreak/>
        <w:t>との連携を強化し、発生時に備えた準備を</w:t>
      </w:r>
      <w:r w:rsidRPr="00923E8E">
        <w:rPr>
          <w:rFonts w:asciiTheme="majorEastAsia" w:eastAsiaTheme="majorEastAsia" w:hAnsiTheme="majorEastAsia" w:cs="Times New Roman" w:hint="eastAsia"/>
          <w:sz w:val="22"/>
        </w:rPr>
        <w:t>進める。さらに、国、県及び事業者との連携を強化し、発生時に備えた準備を進める。</w:t>
      </w:r>
    </w:p>
    <w:p w:rsidR="00D40B92" w:rsidRPr="00923E8E" w:rsidRDefault="00D40B92" w:rsidP="00F12696">
      <w:pPr>
        <w:ind w:firstLineChars="100" w:firstLine="237"/>
        <w:rPr>
          <w:rFonts w:asciiTheme="majorEastAsia" w:eastAsiaTheme="majorEastAsia" w:hAnsiTheme="majorEastAsia" w:cs="Times New Roman"/>
          <w:sz w:val="22"/>
        </w:rPr>
      </w:pPr>
      <w:r w:rsidRPr="00923E8E">
        <w:rPr>
          <w:rFonts w:asciiTheme="majorEastAsia" w:eastAsiaTheme="majorEastAsia" w:hAnsiTheme="majorEastAsia" w:cs="Times New Roman" w:hint="eastAsia"/>
          <w:sz w:val="22"/>
        </w:rPr>
        <w:t>新型インフルエンザ等が発生し、</w:t>
      </w:r>
      <w:r w:rsidR="002D2CD5" w:rsidRPr="00923E8E">
        <w:rPr>
          <w:rFonts w:asciiTheme="majorEastAsia" w:eastAsiaTheme="majorEastAsia" w:hAnsiTheme="majorEastAsia" w:cs="Times New Roman" w:hint="eastAsia"/>
          <w:sz w:val="22"/>
        </w:rPr>
        <w:t>新型インフルエンザ等緊急事態宣言がなされたとき、及び</w:t>
      </w:r>
      <w:r w:rsidRPr="00923E8E">
        <w:rPr>
          <w:rFonts w:asciiTheme="majorEastAsia" w:eastAsiaTheme="majorEastAsia" w:hAnsiTheme="majorEastAsia" w:cs="Times New Roman" w:hint="eastAsia"/>
          <w:sz w:val="22"/>
        </w:rPr>
        <w:t>県対策本部が設置され、</w:t>
      </w:r>
      <w:r w:rsidR="00C51F70" w:rsidRPr="00923E8E">
        <w:rPr>
          <w:rFonts w:asciiTheme="majorEastAsia" w:eastAsiaTheme="majorEastAsia" w:hAnsiTheme="majorEastAsia" w:cs="Times New Roman" w:hint="eastAsia"/>
          <w:sz w:val="22"/>
        </w:rPr>
        <w:t>新型インフルエンザ等対策を進める上で市長が必要と判断したとき</w:t>
      </w:r>
      <w:r w:rsidRPr="00923E8E">
        <w:rPr>
          <w:rFonts w:asciiTheme="majorEastAsia" w:eastAsiaTheme="majorEastAsia" w:hAnsiTheme="majorEastAsia" w:cs="Times New Roman" w:hint="eastAsia"/>
          <w:sz w:val="22"/>
        </w:rPr>
        <w:t>に</w:t>
      </w:r>
      <w:r w:rsidR="00C51F70" w:rsidRPr="00923E8E">
        <w:rPr>
          <w:rFonts w:asciiTheme="majorEastAsia" w:eastAsiaTheme="majorEastAsia" w:hAnsiTheme="majorEastAsia" w:cs="Times New Roman" w:hint="eastAsia"/>
          <w:sz w:val="22"/>
        </w:rPr>
        <w:t>は、</w:t>
      </w:r>
      <w:r w:rsidRPr="00923E8E">
        <w:rPr>
          <w:rFonts w:asciiTheme="majorEastAsia" w:eastAsiaTheme="majorEastAsia" w:hAnsiTheme="majorEastAsia" w:cs="Times New Roman" w:hint="eastAsia"/>
          <w:sz w:val="22"/>
        </w:rPr>
        <w:t>市対策本部を設置する。</w:t>
      </w:r>
    </w:p>
    <w:p w:rsidR="002D2CD5" w:rsidRDefault="004F1C40" w:rsidP="00F12696">
      <w:pPr>
        <w:ind w:firstLineChars="100" w:firstLine="237"/>
        <w:rPr>
          <w:rFonts w:asciiTheme="majorEastAsia" w:eastAsiaTheme="majorEastAsia" w:hAnsiTheme="majorEastAsia" w:cs="Times New Roman"/>
          <w:color w:val="FF0000"/>
          <w:sz w:val="22"/>
        </w:rPr>
      </w:pPr>
      <w:r>
        <w:rPr>
          <w:rFonts w:asciiTheme="majorEastAsia" w:eastAsiaTheme="majorEastAsia" w:hAnsiTheme="majorEastAsia" w:cs="Times New Roman"/>
          <w:noProof/>
          <w:color w:val="FF0000"/>
          <w:sz w:val="22"/>
        </w:rPr>
        <w:pict>
          <v:shape id="_x0000_s1027" type="#_x0000_t202" style="position:absolute;left:0;text-align:left;margin-left:11.6pt;margin-top:16.85pt;width:438pt;height:116.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">
            <v:textbox>
              <w:txbxContent>
                <w:p w:rsidR="00752164" w:rsidRPr="00923E8E" w:rsidRDefault="00752164">
                  <w:pPr>
                    <w:rPr>
                      <w:rFonts w:asciiTheme="majorEastAsia" w:eastAsiaTheme="majorEastAsia" w:hAnsiTheme="majorEastAsia"/>
                      <w:sz w:val="22"/>
                    </w:rPr>
                  </w:pPr>
                  <w:r w:rsidRPr="00923E8E">
                    <w:rPr>
                      <w:rFonts w:asciiTheme="majorEastAsia" w:eastAsiaTheme="majorEastAsia" w:hAnsiTheme="majorEastAsia" w:hint="eastAsia"/>
                      <w:sz w:val="22"/>
                    </w:rPr>
                    <w:t>市対策本部構成</w:t>
                  </w:r>
                </w:p>
                <w:p w:rsidR="00752164" w:rsidRPr="00923E8E" w:rsidRDefault="00752164">
                  <w:pPr>
                    <w:rPr>
                      <w:rFonts w:asciiTheme="majorEastAsia" w:eastAsiaTheme="majorEastAsia" w:hAnsiTheme="majorEastAsia"/>
                      <w:sz w:val="22"/>
                    </w:rPr>
                  </w:pPr>
                  <w:r w:rsidRPr="00923E8E">
                    <w:rPr>
                      <w:rFonts w:asciiTheme="majorEastAsia" w:eastAsiaTheme="majorEastAsia" w:hAnsiTheme="majorEastAsia" w:hint="eastAsia"/>
                      <w:sz w:val="22"/>
                    </w:rPr>
                    <w:t xml:space="preserve">　・本部長　：市長</w:t>
                  </w:r>
                </w:p>
                <w:p w:rsidR="00752164" w:rsidRPr="00923E8E" w:rsidRDefault="00752164">
                  <w:pPr>
                    <w:rPr>
                      <w:rFonts w:asciiTheme="majorEastAsia" w:eastAsiaTheme="majorEastAsia" w:hAnsiTheme="majorEastAsia"/>
                      <w:sz w:val="22"/>
                    </w:rPr>
                  </w:pPr>
                  <w:r w:rsidRPr="00923E8E">
                    <w:rPr>
                      <w:rFonts w:asciiTheme="majorEastAsia" w:eastAsiaTheme="majorEastAsia" w:hAnsiTheme="majorEastAsia" w:hint="eastAsia"/>
                      <w:sz w:val="22"/>
                    </w:rPr>
                    <w:t xml:space="preserve">　・副本部長：副市長</w:t>
                  </w:r>
                </w:p>
                <w:p w:rsidR="00752164" w:rsidRPr="00923E8E" w:rsidRDefault="00752164">
                  <w:pPr>
                    <w:rPr>
                      <w:rFonts w:asciiTheme="majorEastAsia" w:eastAsiaTheme="majorEastAsia" w:hAnsiTheme="majorEastAsia"/>
                      <w:sz w:val="22"/>
                    </w:rPr>
                  </w:pPr>
                  <w:r w:rsidRPr="00923E8E">
                    <w:rPr>
                      <w:rFonts w:asciiTheme="majorEastAsia" w:eastAsiaTheme="majorEastAsia" w:hAnsiTheme="majorEastAsia" w:hint="eastAsia"/>
                      <w:sz w:val="22"/>
                    </w:rPr>
                    <w:t xml:space="preserve">　・構成員　：各課長、市民病院</w:t>
                  </w:r>
                  <w:r w:rsidRPr="001A7E83">
                    <w:rPr>
                      <w:rFonts w:asciiTheme="majorEastAsia" w:eastAsiaTheme="majorEastAsia" w:hAnsiTheme="majorEastAsia" w:hint="eastAsia"/>
                      <w:sz w:val="22"/>
                    </w:rPr>
                    <w:t>事務長</w:t>
                  </w:r>
                  <w:r w:rsidRPr="00923E8E">
                    <w:rPr>
                      <w:rFonts w:asciiTheme="majorEastAsia" w:eastAsiaTheme="majorEastAsia" w:hAnsiTheme="majorEastAsia" w:hint="eastAsia"/>
                      <w:sz w:val="22"/>
                    </w:rPr>
                    <w:t>、消防本部消防長、各支所長</w:t>
                  </w:r>
                </w:p>
                <w:p w:rsidR="00752164" w:rsidRPr="00923E8E" w:rsidRDefault="00752164">
                  <w:pPr>
                    <w:rPr>
                      <w:rFonts w:asciiTheme="majorEastAsia" w:eastAsiaTheme="majorEastAsia" w:hAnsiTheme="majorEastAsia"/>
                      <w:sz w:val="22"/>
                    </w:rPr>
                  </w:pPr>
                  <w:r w:rsidRPr="00923E8E">
                    <w:rPr>
                      <w:rFonts w:asciiTheme="majorEastAsia" w:eastAsiaTheme="majorEastAsia" w:hAnsiTheme="majorEastAsia" w:hint="eastAsia"/>
                      <w:sz w:val="22"/>
                    </w:rPr>
                    <w:t xml:space="preserve">　　　　　　　その他本部長が指名する者</w:t>
                  </w:r>
                </w:p>
                <w:p w:rsidR="00752164" w:rsidRPr="00923E8E" w:rsidRDefault="00752164">
                  <w:pPr>
                    <w:rPr>
                      <w:rFonts w:asciiTheme="majorEastAsia" w:eastAsiaTheme="majorEastAsia" w:hAnsiTheme="majorEastAsia"/>
                      <w:sz w:val="22"/>
                    </w:rPr>
                  </w:pPr>
                  <w:r w:rsidRPr="00923E8E">
                    <w:rPr>
                      <w:rFonts w:asciiTheme="majorEastAsia" w:eastAsiaTheme="majorEastAsia" w:hAnsiTheme="majorEastAsia" w:hint="eastAsia"/>
                      <w:sz w:val="22"/>
                    </w:rPr>
                    <w:t xml:space="preserve">　・事務局　：総務課、市民生活課健康推進室</w:t>
                  </w:r>
                </w:p>
                <w:p w:rsidR="00752164" w:rsidRPr="00923E8E" w:rsidRDefault="00752164">
                  <w:pPr>
                    <w:rPr>
                      <w:rFonts w:asciiTheme="majorEastAsia" w:eastAsiaTheme="majorEastAsia" w:hAnsiTheme="majorEastAsia"/>
                      <w:sz w:val="22"/>
                    </w:rPr>
                  </w:pPr>
                  <w:r w:rsidRPr="00923E8E">
                    <w:rPr>
                      <w:rFonts w:asciiTheme="majorEastAsia" w:eastAsiaTheme="majorEastAsia" w:hAnsiTheme="majorEastAsia" w:hint="eastAsia"/>
                      <w:sz w:val="22"/>
                    </w:rPr>
                    <w:t xml:space="preserve">　　　　</w:t>
                  </w:r>
                </w:p>
              </w:txbxContent>
            </v:textbox>
          </v:shape>
        </w:pict>
      </w:r>
    </w:p>
    <w:p w:rsidR="005F390A" w:rsidRPr="00C02BBD" w:rsidRDefault="005F390A" w:rsidP="005F390A">
      <w:pPr>
        <w:ind w:firstLineChars="100" w:firstLine="237"/>
        <w:rPr>
          <w:rFonts w:asciiTheme="majorEastAsia" w:eastAsiaTheme="majorEastAsia" w:hAnsiTheme="majorEastAsia" w:cs="Times New Roman"/>
          <w:color w:val="FF0000"/>
          <w:sz w:val="22"/>
        </w:rPr>
      </w:pPr>
      <w:r>
        <w:rPr>
          <w:rFonts w:asciiTheme="majorEastAsia" w:eastAsiaTheme="majorEastAsia" w:hAnsiTheme="majorEastAsia" w:cs="Times New Roman" w:hint="eastAsia"/>
          <w:color w:val="FF0000"/>
          <w:sz w:val="22"/>
        </w:rPr>
        <w:t xml:space="preserve">　</w:t>
      </w:r>
    </w:p>
    <w:p w:rsidR="002D2CD5" w:rsidRDefault="002D2CD5" w:rsidP="00F12696">
      <w:pPr>
        <w:ind w:firstLineChars="100" w:firstLine="237"/>
        <w:rPr>
          <w:rFonts w:asciiTheme="majorEastAsia" w:eastAsiaTheme="majorEastAsia" w:hAnsiTheme="majorEastAsia" w:cs="Times New Roman"/>
          <w:sz w:val="22"/>
        </w:rPr>
      </w:pPr>
    </w:p>
    <w:p w:rsidR="002D2CD5" w:rsidRPr="004F36A0" w:rsidRDefault="002D2CD5" w:rsidP="002D2CD5">
      <w:pPr>
        <w:ind w:firstLineChars="100" w:firstLine="237"/>
        <w:rPr>
          <w:rFonts w:asciiTheme="majorEastAsia" w:eastAsiaTheme="majorEastAsia" w:hAnsiTheme="majorEastAsia" w:cs="Times New Roman"/>
          <w:sz w:val="22"/>
        </w:rPr>
      </w:pPr>
    </w:p>
    <w:p w:rsidR="002D2CD5" w:rsidRDefault="002D2CD5" w:rsidP="00F12696">
      <w:pPr>
        <w:ind w:firstLineChars="100" w:firstLine="237"/>
        <w:rPr>
          <w:rFonts w:asciiTheme="majorEastAsia" w:eastAsiaTheme="majorEastAsia" w:hAnsiTheme="majorEastAsia" w:cs="Times New Roman"/>
          <w:sz w:val="22"/>
        </w:rPr>
      </w:pPr>
    </w:p>
    <w:p w:rsidR="005F390A" w:rsidRDefault="005F390A" w:rsidP="00F12696">
      <w:pPr>
        <w:ind w:firstLineChars="100" w:firstLine="237"/>
        <w:rPr>
          <w:rFonts w:asciiTheme="majorEastAsia" w:eastAsiaTheme="majorEastAsia" w:hAnsiTheme="majorEastAsia" w:cs="Times New Roman"/>
          <w:sz w:val="22"/>
        </w:rPr>
      </w:pPr>
    </w:p>
    <w:p w:rsidR="005F390A" w:rsidRDefault="005F390A" w:rsidP="00F12696">
      <w:pPr>
        <w:ind w:firstLineChars="100" w:firstLine="237"/>
        <w:rPr>
          <w:rFonts w:asciiTheme="majorEastAsia" w:eastAsiaTheme="majorEastAsia" w:hAnsiTheme="majorEastAsia" w:cs="Times New Roman"/>
          <w:sz w:val="22"/>
        </w:rPr>
      </w:pPr>
    </w:p>
    <w:p w:rsidR="005F390A" w:rsidRDefault="005F390A" w:rsidP="00F12696">
      <w:pPr>
        <w:ind w:firstLineChars="100" w:firstLine="237"/>
        <w:rPr>
          <w:rFonts w:asciiTheme="majorEastAsia" w:eastAsiaTheme="majorEastAsia" w:hAnsiTheme="majorEastAsia" w:cs="Times New Roman"/>
          <w:sz w:val="22"/>
        </w:rPr>
      </w:pP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また、市行動計画の改定に際し、医学・公衆衛生の学識経験者の意見を聴き、発生時には、医学・公衆衛生の意見を適宜適切に聴取する。</w:t>
      </w:r>
    </w:p>
    <w:p w:rsidR="00D40B92" w:rsidRDefault="00D40B92" w:rsidP="00F12696">
      <w:pPr>
        <w:ind w:firstLineChars="100" w:firstLine="237"/>
        <w:rPr>
          <w:rFonts w:asciiTheme="majorEastAsia" w:eastAsiaTheme="majorEastAsia" w:hAnsiTheme="majorEastAsia"/>
          <w:sz w:val="22"/>
        </w:rPr>
      </w:pPr>
    </w:p>
    <w:p w:rsidR="008A6B02" w:rsidRPr="006F6A33" w:rsidRDefault="008A6B02" w:rsidP="00D40B92">
      <w:pPr>
        <w:rPr>
          <w:rFonts w:asciiTheme="majorEastAsia" w:eastAsiaTheme="majorEastAsia" w:hAnsiTheme="majorEastAsia"/>
          <w:sz w:val="22"/>
        </w:rPr>
      </w:pPr>
      <w:r w:rsidRPr="00923E8E">
        <w:rPr>
          <w:rFonts w:asciiTheme="majorEastAsia" w:eastAsiaTheme="majorEastAsia" w:hAnsiTheme="majorEastAsia" w:hint="eastAsia"/>
          <w:sz w:val="22"/>
        </w:rPr>
        <w:t>※</w:t>
      </w:r>
      <w:r w:rsidR="001E29A8" w:rsidRPr="00923E8E">
        <w:rPr>
          <w:rFonts w:asciiTheme="majorEastAsia" w:eastAsiaTheme="majorEastAsia" w:hAnsiTheme="majorEastAsia" w:hint="eastAsia"/>
          <w:sz w:val="22"/>
        </w:rPr>
        <w:t>参考資料</w:t>
      </w:r>
      <w:r w:rsidR="00EA3AD2" w:rsidRPr="00923E8E">
        <w:rPr>
          <w:rFonts w:asciiTheme="majorEastAsia" w:eastAsiaTheme="majorEastAsia" w:hAnsiTheme="majorEastAsia" w:hint="eastAsia"/>
          <w:sz w:val="22"/>
        </w:rPr>
        <w:t>－３</w:t>
      </w:r>
      <w:r w:rsidR="00EA3AD2" w:rsidRPr="006F6A33">
        <w:rPr>
          <w:rFonts w:asciiTheme="majorEastAsia" w:eastAsiaTheme="majorEastAsia" w:hAnsiTheme="majorEastAsia" w:hint="eastAsia"/>
          <w:sz w:val="22"/>
        </w:rPr>
        <w:t>（</w:t>
      </w:r>
      <w:r w:rsidR="001E29A8" w:rsidRPr="006F6A33">
        <w:rPr>
          <w:rFonts w:asciiTheme="majorEastAsia" w:eastAsiaTheme="majorEastAsia" w:hAnsiTheme="majorEastAsia" w:hint="eastAsia"/>
          <w:sz w:val="22"/>
        </w:rPr>
        <w:t>Ｐ５</w:t>
      </w:r>
      <w:r w:rsidR="00007A49">
        <w:rPr>
          <w:rFonts w:asciiTheme="majorEastAsia" w:eastAsiaTheme="majorEastAsia" w:hAnsiTheme="majorEastAsia" w:hint="eastAsia"/>
          <w:sz w:val="22"/>
        </w:rPr>
        <w:t>０</w:t>
      </w:r>
      <w:r w:rsidR="00EA3AD2" w:rsidRPr="006F6A33">
        <w:rPr>
          <w:rFonts w:asciiTheme="majorEastAsia" w:eastAsiaTheme="majorEastAsia" w:hAnsiTheme="majorEastAsia" w:hint="eastAsia"/>
          <w:sz w:val="22"/>
        </w:rPr>
        <w:t>）</w:t>
      </w:r>
    </w:p>
    <w:p w:rsidR="008A6B02" w:rsidRPr="00923E8E" w:rsidRDefault="008A6B02" w:rsidP="00D40B92">
      <w:pPr>
        <w:rPr>
          <w:rFonts w:asciiTheme="majorEastAsia" w:eastAsiaTheme="majorEastAsia" w:hAnsiTheme="majorEastAsia"/>
          <w:sz w:val="22"/>
        </w:rPr>
      </w:pPr>
      <w:r w:rsidRPr="00923E8E">
        <w:rPr>
          <w:rFonts w:asciiTheme="majorEastAsia" w:eastAsiaTheme="majorEastAsia" w:hAnsiTheme="majorEastAsia" w:hint="eastAsia"/>
          <w:sz w:val="22"/>
        </w:rPr>
        <w:t xml:space="preserve">　「豊後大野市における新型インフルエンザ危機管理体制」を参照</w:t>
      </w:r>
    </w:p>
    <w:p w:rsidR="008A6B02" w:rsidRPr="00923E8E" w:rsidRDefault="008A6B02" w:rsidP="00D40B92">
      <w:pPr>
        <w:rPr>
          <w:rFonts w:asciiTheme="majorEastAsia" w:eastAsiaTheme="majorEastAsia" w:hAnsiTheme="majorEastAsia"/>
          <w:b/>
          <w:sz w:val="22"/>
        </w:rPr>
      </w:pPr>
    </w:p>
    <w:p w:rsidR="00D40B92" w:rsidRPr="002A33D8" w:rsidRDefault="001B4097" w:rsidP="00D40B92">
      <w:pPr>
        <w:rPr>
          <w:rFonts w:ascii="ＭＳ ゴシック" w:eastAsia="ＭＳ ゴシック" w:hAnsi="ＭＳ ゴシック" w:cs="Times New Roman"/>
          <w:sz w:val="22"/>
          <w:bdr w:val="single" w:sz="4" w:space="0" w:color="auto"/>
        </w:rPr>
      </w:pPr>
      <w:r w:rsidRPr="002A33D8">
        <w:rPr>
          <w:rFonts w:ascii="ＭＳ ゴシック" w:eastAsia="ＭＳ ゴシック" w:hAnsi="ＭＳ ゴシック" w:cs="Times New Roman" w:hint="eastAsia"/>
          <w:sz w:val="22"/>
          <w:bdr w:val="single" w:sz="4" w:space="0" w:color="auto"/>
        </w:rPr>
        <w:t>（２）</w:t>
      </w:r>
      <w:r>
        <w:rPr>
          <w:rFonts w:ascii="ＭＳ ゴシック" w:eastAsia="ＭＳ ゴシック" w:hAnsi="ＭＳ ゴシック" w:cs="Times New Roman" w:hint="eastAsia"/>
          <w:sz w:val="22"/>
          <w:bdr w:val="single" w:sz="4" w:space="0" w:color="auto"/>
        </w:rPr>
        <w:t>サーベイランス</w:t>
      </w:r>
      <w:r w:rsidRPr="002A33D8">
        <w:rPr>
          <w:rFonts w:ascii="ＭＳ ゴシック" w:eastAsia="ＭＳ ゴシック" w:hAnsi="ＭＳ ゴシック" w:cs="Times New Roman" w:hint="eastAsia"/>
          <w:sz w:val="22"/>
          <w:bdr w:val="single" w:sz="4" w:space="0" w:color="auto"/>
        </w:rPr>
        <w:t xml:space="preserve">・情報収集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 xml:space="preserve">新型インフルエンザ等対策を適時適切に実施するためには、新型インフルエンザ等に関する様々な 情報を系統的に収集・分析し判断につなげるとともに、その結果を関係者や市民に迅速かつ定期的に還元することが重要である。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 xml:space="preserve">新感染症が発生した場合は、国及び県からの要請に応じ、県内のサーベイランス体制の構築等に協力する。 </w:t>
      </w:r>
    </w:p>
    <w:p w:rsidR="00D40B92" w:rsidRDefault="00D40B92" w:rsidP="00F12696">
      <w:pPr>
        <w:ind w:left="473" w:hangingChars="200" w:hanging="473"/>
        <w:rPr>
          <w:rFonts w:asciiTheme="majorEastAsia" w:eastAsiaTheme="majorEastAsia" w:hAnsiTheme="majorEastAsia" w:cs="Times New Roman"/>
          <w:sz w:val="22"/>
        </w:rPr>
      </w:pPr>
    </w:p>
    <w:p w:rsidR="00D40B92" w:rsidRPr="002A33D8" w:rsidRDefault="002F2830" w:rsidP="002A33D8">
      <w:pPr>
        <w:rPr>
          <w:rFonts w:ascii="ＭＳ ゴシック" w:eastAsia="ＭＳ ゴシック" w:hAnsi="ＭＳ ゴシック" w:cs="Times New Roman"/>
          <w:sz w:val="22"/>
          <w:bdr w:val="single" w:sz="4" w:space="0" w:color="auto"/>
        </w:rPr>
      </w:pPr>
      <w:r w:rsidRPr="002A33D8">
        <w:rPr>
          <w:rFonts w:ascii="ＭＳ ゴシック" w:eastAsia="ＭＳ ゴシック" w:hAnsi="ＭＳ ゴシック" w:cs="Times New Roman" w:hint="eastAsia"/>
          <w:sz w:val="22"/>
          <w:bdr w:val="single" w:sz="4" w:space="0" w:color="auto"/>
        </w:rPr>
        <w:t>（</w:t>
      </w:r>
      <w:r w:rsidR="00D40B92" w:rsidRPr="002A33D8">
        <w:rPr>
          <w:rFonts w:ascii="ＭＳ ゴシック" w:eastAsia="ＭＳ ゴシック" w:hAnsi="ＭＳ ゴシック" w:cs="Times New Roman" w:hint="eastAsia"/>
          <w:sz w:val="22"/>
          <w:bdr w:val="single" w:sz="4" w:space="0" w:color="auto"/>
        </w:rPr>
        <w:t>３</w:t>
      </w:r>
      <w:r w:rsidRPr="002A33D8">
        <w:rPr>
          <w:rFonts w:ascii="ＭＳ ゴシック" w:eastAsia="ＭＳ ゴシック" w:hAnsi="ＭＳ ゴシック" w:cs="Times New Roman" w:hint="eastAsia"/>
          <w:sz w:val="22"/>
          <w:bdr w:val="single" w:sz="4" w:space="0" w:color="auto"/>
        </w:rPr>
        <w:t>）</w:t>
      </w:r>
      <w:r w:rsidR="00D40B92" w:rsidRPr="002A33D8">
        <w:rPr>
          <w:rFonts w:ascii="ＭＳ ゴシック" w:eastAsia="ＭＳ ゴシック" w:hAnsi="ＭＳ ゴシック" w:cs="Times New Roman" w:hint="eastAsia"/>
          <w:sz w:val="22"/>
          <w:bdr w:val="single" w:sz="4" w:space="0" w:color="auto"/>
        </w:rPr>
        <w:t>情報提供・共有</w:t>
      </w:r>
      <w:r w:rsidR="00EC5C5F" w:rsidRPr="002A33D8">
        <w:rPr>
          <w:rFonts w:ascii="ＭＳ ゴシック" w:eastAsia="ＭＳ ゴシック" w:hAnsi="ＭＳ ゴシック" w:cs="Times New Roman" w:hint="eastAsia"/>
          <w:sz w:val="22"/>
          <w:bdr w:val="single" w:sz="4" w:space="0" w:color="auto"/>
        </w:rPr>
        <w:t xml:space="preserve">　</w:t>
      </w:r>
    </w:p>
    <w:p w:rsidR="00D40B92" w:rsidRDefault="00D40B92" w:rsidP="00D40B92">
      <w:pPr>
        <w:rPr>
          <w:rFonts w:asciiTheme="majorEastAsia" w:eastAsiaTheme="majorEastAsia" w:hAnsiTheme="majorEastAsia"/>
          <w:sz w:val="22"/>
        </w:rPr>
      </w:pPr>
      <w:r>
        <w:rPr>
          <w:rFonts w:asciiTheme="majorEastAsia" w:eastAsiaTheme="majorEastAsia" w:hAnsiTheme="majorEastAsia" w:hint="eastAsia"/>
          <w:sz w:val="22"/>
        </w:rPr>
        <w:t xml:space="preserve">ア）情報提供・共有の目的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市の危機管理に関わる重要な課題という共通の理解の下に、市、国、県、医療機関、事業者、市民の各々が役割を認識し、十分な情報を基に判断し適切な行動をとるため、 対策の全ての段階、分野において、市、国、県、医療機関、事業者、市民の間でのコミュニケーションが必須で</w:t>
      </w:r>
      <w:r w:rsidR="00875D5F" w:rsidRPr="004F36A0">
        <w:rPr>
          <w:rFonts w:asciiTheme="majorEastAsia" w:eastAsiaTheme="majorEastAsia" w:hAnsiTheme="majorEastAsia" w:cs="Times New Roman" w:hint="eastAsia"/>
          <w:sz w:val="22"/>
        </w:rPr>
        <w:t>ある</w:t>
      </w:r>
      <w:r w:rsidRPr="004F36A0">
        <w:rPr>
          <w:rFonts w:asciiTheme="majorEastAsia" w:eastAsiaTheme="majorEastAsia" w:hAnsiTheme="majorEastAsia" w:cs="Times New Roman" w:hint="eastAsia"/>
          <w:sz w:val="22"/>
        </w:rPr>
        <w:t>。コミュニケーションは双方向性のものであり、一方向性の情報提供だけでなく、情報共有や情報の受取手の反応の把握までも含むことを留意する。</w:t>
      </w:r>
    </w:p>
    <w:p w:rsidR="00D40B92" w:rsidRPr="004F36A0" w:rsidRDefault="00D40B92" w:rsidP="00D40B92">
      <w:pPr>
        <w:rPr>
          <w:rFonts w:asciiTheme="majorEastAsia" w:eastAsiaTheme="majorEastAsia" w:hAnsiTheme="majorEastAsia"/>
          <w:sz w:val="22"/>
        </w:rPr>
      </w:pPr>
    </w:p>
    <w:p w:rsidR="00D40B92" w:rsidRPr="004F36A0" w:rsidRDefault="00D40B92" w:rsidP="00D40B92">
      <w:pPr>
        <w:pStyle w:val="a3"/>
        <w:numPr>
          <w:ilvl w:val="0"/>
          <w:numId w:val="8"/>
        </w:numPr>
        <w:ind w:leftChars="0"/>
        <w:rPr>
          <w:rFonts w:asciiTheme="majorEastAsia" w:eastAsiaTheme="majorEastAsia" w:hAnsiTheme="majorEastAsia"/>
          <w:sz w:val="22"/>
        </w:rPr>
      </w:pPr>
      <w:r w:rsidRPr="004F36A0">
        <w:rPr>
          <w:rFonts w:asciiTheme="majorEastAsia" w:eastAsiaTheme="majorEastAsia" w:hAnsiTheme="majorEastAsia" w:hint="eastAsia"/>
          <w:sz w:val="22"/>
        </w:rPr>
        <w:t>情報提供手段の確保</w:t>
      </w:r>
    </w:p>
    <w:p w:rsidR="00D40B92" w:rsidRPr="004F36A0" w:rsidRDefault="00D40B92" w:rsidP="004C1FBE">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市民については、情報を受け取る媒体や情報の受け取り方が千差万別であることが考えられるため、外国人、障</w:t>
      </w:r>
      <w:r w:rsidR="00402035">
        <w:rPr>
          <w:rFonts w:asciiTheme="majorEastAsia" w:eastAsiaTheme="majorEastAsia" w:hAnsiTheme="majorEastAsia" w:cs="Times New Roman" w:hint="eastAsia"/>
          <w:sz w:val="22"/>
        </w:rPr>
        <w:t>がい</w:t>
      </w:r>
      <w:r w:rsidRPr="004F36A0">
        <w:rPr>
          <w:rFonts w:asciiTheme="majorEastAsia" w:eastAsiaTheme="majorEastAsia" w:hAnsiTheme="majorEastAsia" w:cs="Times New Roman" w:hint="eastAsia"/>
          <w:sz w:val="22"/>
        </w:rPr>
        <w:t xml:space="preserve">者など情報が届きにくい人にも配慮し、受取手に応じた情報提供のためインターネットを含めた多様な媒体を用いて、理解しやすい内容で、できる限り迅速に情報提供を行う。 </w:t>
      </w:r>
    </w:p>
    <w:p w:rsidR="00D40B92" w:rsidRPr="004F36A0" w:rsidRDefault="00D40B92" w:rsidP="00D40B92">
      <w:pPr>
        <w:rPr>
          <w:rFonts w:asciiTheme="majorEastAsia" w:eastAsiaTheme="majorEastAsia" w:hAnsiTheme="majorEastAsia"/>
          <w:sz w:val="22"/>
        </w:rPr>
      </w:pPr>
      <w:r w:rsidRPr="004F36A0">
        <w:rPr>
          <w:rFonts w:asciiTheme="majorEastAsia" w:eastAsiaTheme="majorEastAsia" w:hAnsiTheme="majorEastAsia" w:hint="eastAsia"/>
          <w:sz w:val="22"/>
        </w:rPr>
        <w:lastRenderedPageBreak/>
        <w:t xml:space="preserve">ウ）発生前における市民等への情報提供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発生時の危機に対応する情報提供だけでなく、予防的対策として、発生前においても、 新型インフルエンザ等の予防及びまん延の防止に関する情報を市民、医療機関、事業者 等に情報提供する。こうした適切な情報提供を通し、発生した場合の新型インフルエンザ等対策に関し周知を図る。特に保育所(園)・幼稚園児、児童、生徒等に対しては、学校等で集団感染が発生するなど、地域における感染拡大の起点となりやすいことから、関係機関と連携して、感染症や公衆衛生について丁寧に情報提供していく。</w:t>
      </w:r>
    </w:p>
    <w:p w:rsidR="00D40B92" w:rsidRPr="004F36A0" w:rsidRDefault="00D40B92" w:rsidP="00F12696">
      <w:pPr>
        <w:ind w:firstLineChars="100" w:firstLine="237"/>
        <w:rPr>
          <w:rFonts w:asciiTheme="majorEastAsia" w:eastAsiaTheme="majorEastAsia" w:hAnsiTheme="majorEastAsia"/>
          <w:sz w:val="22"/>
        </w:rPr>
      </w:pPr>
      <w:r w:rsidRPr="004F36A0">
        <w:rPr>
          <w:rFonts w:asciiTheme="majorEastAsia" w:eastAsiaTheme="majorEastAsia" w:hAnsiTheme="majorEastAsia" w:hint="eastAsia"/>
          <w:sz w:val="22"/>
        </w:rPr>
        <w:t xml:space="preserve"> </w:t>
      </w:r>
    </w:p>
    <w:p w:rsidR="00D40B92" w:rsidRPr="004F36A0" w:rsidRDefault="00D40B92" w:rsidP="00D40B92">
      <w:pPr>
        <w:rPr>
          <w:rFonts w:asciiTheme="majorEastAsia" w:eastAsiaTheme="majorEastAsia" w:hAnsiTheme="majorEastAsia"/>
          <w:sz w:val="22"/>
        </w:rPr>
      </w:pPr>
      <w:r w:rsidRPr="004F36A0">
        <w:rPr>
          <w:rFonts w:asciiTheme="majorEastAsia" w:eastAsiaTheme="majorEastAsia" w:hAnsiTheme="majorEastAsia" w:hint="eastAsia"/>
          <w:sz w:val="22"/>
        </w:rPr>
        <w:t xml:space="preserve">エ）発生時における市民等への情報提供及び共有 </w:t>
      </w:r>
    </w:p>
    <w:p w:rsidR="00D40B92" w:rsidRPr="004F36A0" w:rsidRDefault="00D40B92" w:rsidP="004C1FBE">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新型インフルエンザ等の発生時には、発生段階に応じて、市内外の発生状況、対策の 実施状況等について、対策の理由、対策の実施主体を明確にしながら、患者等の人権にも配慮して迅速かつ分かりやすい情報提供を行う。</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市民への情報提供に当たっては、市</w:t>
      </w:r>
      <w:r w:rsidR="000D6CFC">
        <w:rPr>
          <w:rFonts w:asciiTheme="majorEastAsia" w:eastAsiaTheme="majorEastAsia" w:hAnsiTheme="majorEastAsia" w:cs="Times New Roman" w:hint="eastAsia"/>
          <w:sz w:val="22"/>
        </w:rPr>
        <w:t>の</w:t>
      </w:r>
      <w:r w:rsidRPr="004F36A0">
        <w:rPr>
          <w:rFonts w:asciiTheme="majorEastAsia" w:eastAsiaTheme="majorEastAsia" w:hAnsiTheme="majorEastAsia" w:cs="Times New Roman" w:hint="eastAsia"/>
          <w:sz w:val="22"/>
        </w:rPr>
        <w:t>ホームページ、</w:t>
      </w:r>
      <w:r w:rsidR="00D10DC6" w:rsidRPr="001A7E83">
        <w:rPr>
          <w:rFonts w:asciiTheme="majorEastAsia" w:eastAsiaTheme="majorEastAsia" w:hAnsiTheme="majorEastAsia" w:cs="Times New Roman" w:hint="eastAsia"/>
          <w:sz w:val="22"/>
        </w:rPr>
        <w:t>音声告知端末</w:t>
      </w:r>
      <w:r w:rsidR="00661AAC" w:rsidRPr="001A7E83">
        <w:rPr>
          <w:rFonts w:asciiTheme="majorEastAsia" w:eastAsiaTheme="majorEastAsia" w:hAnsiTheme="majorEastAsia" w:cs="Times New Roman" w:hint="eastAsia"/>
          <w:sz w:val="22"/>
        </w:rPr>
        <w:t>、ケーブルテレビ等</w:t>
      </w:r>
      <w:r w:rsidRPr="001A7E83">
        <w:rPr>
          <w:rFonts w:asciiTheme="majorEastAsia" w:eastAsiaTheme="majorEastAsia" w:hAnsiTheme="majorEastAsia" w:cs="Times New Roman" w:hint="eastAsia"/>
          <w:sz w:val="22"/>
        </w:rPr>
        <w:t>を用いて提供する。提供する情報の内容については、個人情報の保護と公益性に十分配慮して伝える。また、情報が届きにくい人にも配慮し、地域のネットワークを活</w:t>
      </w:r>
      <w:r w:rsidRPr="004F36A0">
        <w:rPr>
          <w:rFonts w:asciiTheme="majorEastAsia" w:eastAsiaTheme="majorEastAsia" w:hAnsiTheme="majorEastAsia" w:cs="Times New Roman" w:hint="eastAsia"/>
          <w:sz w:val="22"/>
        </w:rPr>
        <w:t>用し、理解しやすい内容で、できる限り迅速に情報提供を行う。</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新型インフルエンザ等には誰もが感染する可能性があることから、発生前から認識の共有を図る。</w:t>
      </w:r>
    </w:p>
    <w:p w:rsidR="00D40B92" w:rsidRPr="004F36A0" w:rsidRDefault="00D40B92" w:rsidP="00F12696">
      <w:pPr>
        <w:ind w:firstLineChars="100" w:firstLine="237"/>
        <w:rPr>
          <w:rFonts w:asciiTheme="majorEastAsia" w:eastAsiaTheme="majorEastAsia" w:hAnsiTheme="majorEastAsia"/>
          <w:sz w:val="22"/>
        </w:rPr>
      </w:pPr>
      <w:r w:rsidRPr="004F36A0">
        <w:rPr>
          <w:rFonts w:asciiTheme="majorEastAsia" w:eastAsiaTheme="majorEastAsia" w:hAnsiTheme="majorEastAsia" w:hint="eastAsia"/>
          <w:sz w:val="22"/>
        </w:rPr>
        <w:t xml:space="preserve"> </w:t>
      </w:r>
    </w:p>
    <w:p w:rsidR="00D40B92" w:rsidRPr="004F36A0" w:rsidRDefault="00D40B92" w:rsidP="00D40B92">
      <w:pPr>
        <w:rPr>
          <w:rFonts w:asciiTheme="majorEastAsia" w:eastAsiaTheme="majorEastAsia" w:hAnsiTheme="majorEastAsia"/>
          <w:sz w:val="22"/>
        </w:rPr>
      </w:pPr>
      <w:r w:rsidRPr="004F36A0">
        <w:rPr>
          <w:rFonts w:asciiTheme="majorEastAsia" w:eastAsiaTheme="majorEastAsia" w:hAnsiTheme="majorEastAsia" w:hint="eastAsia"/>
          <w:sz w:val="22"/>
        </w:rPr>
        <w:t xml:space="preserve">オ）情報提供体制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提供する情報の内容について、統一を図ることが肝要であり、情報を集約して一元的 に発信する体制を構築することが重要であるため市対策本部に広報対策担当を設置し、情報の共有を図る</w:t>
      </w:r>
      <w:r w:rsidR="00BF536D" w:rsidRPr="004F36A0">
        <w:rPr>
          <w:rFonts w:asciiTheme="majorEastAsia" w:eastAsiaTheme="majorEastAsia" w:hAnsiTheme="majorEastAsia" w:cs="Times New Roman" w:hint="eastAsia"/>
          <w:sz w:val="22"/>
        </w:rPr>
        <w:t>。</w:t>
      </w:r>
    </w:p>
    <w:p w:rsidR="00DC3EC4" w:rsidRPr="004F36A0" w:rsidRDefault="00DC3EC4" w:rsidP="00F12696">
      <w:pPr>
        <w:ind w:firstLineChars="100" w:firstLine="237"/>
        <w:rPr>
          <w:rFonts w:asciiTheme="majorEastAsia" w:eastAsiaTheme="majorEastAsia" w:hAnsiTheme="majorEastAsia" w:cs="Times New Roman"/>
          <w:sz w:val="22"/>
        </w:rPr>
      </w:pPr>
    </w:p>
    <w:p w:rsidR="00D40B92" w:rsidRPr="002A33D8" w:rsidRDefault="002F2830" w:rsidP="00D40B92">
      <w:pPr>
        <w:rPr>
          <w:rFonts w:ascii="ＭＳ ゴシック" w:eastAsia="ＭＳ ゴシック" w:hAnsi="ＭＳ ゴシック" w:cs="Times New Roman"/>
          <w:sz w:val="22"/>
          <w:bdr w:val="single" w:sz="4" w:space="0" w:color="auto"/>
        </w:rPr>
      </w:pPr>
      <w:r w:rsidRPr="002A33D8">
        <w:rPr>
          <w:rFonts w:ascii="ＭＳ ゴシック" w:eastAsia="ＭＳ ゴシック" w:hAnsi="ＭＳ ゴシック" w:cs="Times New Roman" w:hint="eastAsia"/>
          <w:sz w:val="22"/>
          <w:bdr w:val="single" w:sz="4" w:space="0" w:color="auto"/>
        </w:rPr>
        <w:t>（</w:t>
      </w:r>
      <w:r w:rsidR="00D40B92" w:rsidRPr="002A33D8">
        <w:rPr>
          <w:rFonts w:ascii="ＭＳ ゴシック" w:eastAsia="ＭＳ ゴシック" w:hAnsi="ＭＳ ゴシック" w:cs="Times New Roman" w:hint="eastAsia"/>
          <w:sz w:val="22"/>
          <w:bdr w:val="single" w:sz="4" w:space="0" w:color="auto"/>
        </w:rPr>
        <w:t>４</w:t>
      </w:r>
      <w:r w:rsidRPr="002A33D8">
        <w:rPr>
          <w:rFonts w:ascii="ＭＳ ゴシック" w:eastAsia="ＭＳ ゴシック" w:hAnsi="ＭＳ ゴシック" w:cs="Times New Roman" w:hint="eastAsia"/>
          <w:sz w:val="22"/>
          <w:bdr w:val="single" w:sz="4" w:space="0" w:color="auto"/>
        </w:rPr>
        <w:t>）</w:t>
      </w:r>
      <w:r w:rsidR="00D40B92" w:rsidRPr="002A33D8">
        <w:rPr>
          <w:rFonts w:ascii="ＭＳ ゴシック" w:eastAsia="ＭＳ ゴシック" w:hAnsi="ＭＳ ゴシック" w:cs="Times New Roman" w:hint="eastAsia"/>
          <w:sz w:val="22"/>
          <w:bdr w:val="single" w:sz="4" w:space="0" w:color="auto"/>
        </w:rPr>
        <w:t>予防・まん延防止</w:t>
      </w:r>
      <w:r w:rsidR="00EC5C5F" w:rsidRPr="002A33D8">
        <w:rPr>
          <w:rFonts w:ascii="ＭＳ ゴシック" w:eastAsia="ＭＳ ゴシック" w:hAnsi="ＭＳ ゴシック" w:cs="Times New Roman" w:hint="eastAsia"/>
          <w:sz w:val="22"/>
          <w:bdr w:val="single" w:sz="4" w:space="0" w:color="auto"/>
        </w:rPr>
        <w:t xml:space="preserve">　</w:t>
      </w:r>
      <w:r w:rsidR="00D40B92" w:rsidRPr="002A33D8">
        <w:rPr>
          <w:rFonts w:ascii="ＭＳ ゴシック" w:eastAsia="ＭＳ ゴシック" w:hAnsi="ＭＳ ゴシック" w:cs="Times New Roman" w:hint="eastAsia"/>
          <w:sz w:val="22"/>
          <w:bdr w:val="single" w:sz="4" w:space="0" w:color="auto"/>
        </w:rPr>
        <w:t xml:space="preserve"> </w:t>
      </w:r>
    </w:p>
    <w:p w:rsidR="00D40B92" w:rsidRDefault="00D40B92" w:rsidP="00D40B92">
      <w:pPr>
        <w:rPr>
          <w:rFonts w:asciiTheme="majorEastAsia" w:eastAsiaTheme="majorEastAsia" w:hAnsiTheme="majorEastAsia"/>
          <w:sz w:val="22"/>
        </w:rPr>
      </w:pPr>
      <w:r>
        <w:rPr>
          <w:rFonts w:asciiTheme="majorEastAsia" w:eastAsiaTheme="majorEastAsia" w:hAnsiTheme="majorEastAsia" w:hint="eastAsia"/>
          <w:sz w:val="22"/>
        </w:rPr>
        <w:t xml:space="preserve">ア）予防・まん延防止の目的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等のまん延防止対策の目的は、流行のピークをできるだけ遅らせることで体制の整備を図るための時間を確保する、流行のピーク時の受診患者数等を減少させ、入院患者数を最小限にとどめ、医療体制が対応可能な範囲内に収めることにつながる。</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民対策や地域対策、職場対策・予防接種などの複数の対策を組み合わせて行うが、まん延防止対策には、個人の行動を制限する面や、対策そのものが社会・経済活動に影響を与える面もあることを踏まえ、対策の効果や影響を総合的に勘案し、新型インフルエンザ等の病原性・感染力等に関する情報や発生状況の変化に</w:t>
      </w:r>
      <w:r w:rsidR="00BF536D" w:rsidRPr="004F36A0">
        <w:rPr>
          <w:rFonts w:asciiTheme="majorEastAsia" w:eastAsiaTheme="majorEastAsia" w:hAnsiTheme="majorEastAsia" w:cs="Times New Roman" w:hint="eastAsia"/>
          <w:sz w:val="22"/>
        </w:rPr>
        <w:t>応じて、実施する対策の決定、実施している対策の縮小・中止を行う。</w:t>
      </w:r>
    </w:p>
    <w:p w:rsidR="00D40B92" w:rsidRPr="004F36A0" w:rsidRDefault="00D40B92" w:rsidP="00F12696">
      <w:pPr>
        <w:ind w:firstLineChars="100" w:firstLine="237"/>
        <w:rPr>
          <w:rFonts w:asciiTheme="majorEastAsia" w:eastAsiaTheme="majorEastAsia" w:hAnsiTheme="majorEastAsia"/>
          <w:sz w:val="22"/>
        </w:rPr>
      </w:pPr>
    </w:p>
    <w:p w:rsidR="00D40B92" w:rsidRPr="004F36A0" w:rsidRDefault="00D40B92" w:rsidP="004C2292">
      <w:pPr>
        <w:rPr>
          <w:rFonts w:asciiTheme="majorEastAsia" w:eastAsiaTheme="majorEastAsia" w:hAnsiTheme="majorEastAsia"/>
          <w:sz w:val="22"/>
        </w:rPr>
      </w:pPr>
      <w:r w:rsidRPr="004F36A0">
        <w:rPr>
          <w:rFonts w:asciiTheme="majorEastAsia" w:eastAsiaTheme="majorEastAsia" w:hAnsiTheme="majorEastAsia" w:hint="eastAsia"/>
          <w:sz w:val="22"/>
        </w:rPr>
        <w:t xml:space="preserve">イ）主なまん延防止対策 </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市民への対策については、県内における発生の初期の段階から、新型インフルエンザ等の患者に対する入院措置や、患者の同居者等の濃厚接触者に対する感染を防止す</w:t>
      </w:r>
      <w:r w:rsidRPr="004F36A0">
        <w:rPr>
          <w:rFonts w:asciiTheme="majorEastAsia" w:eastAsiaTheme="majorEastAsia" w:hAnsiTheme="majorEastAsia" w:cs="Times New Roman" w:hint="eastAsia"/>
          <w:sz w:val="22"/>
        </w:rPr>
        <w:lastRenderedPageBreak/>
        <w:t>るための協力要請（健康観察、外出自粛）等の感染症法に基づく措置を行うとともに、マスク着用・咳エチケット・手洗い・うがい、人混みを避けること等の基本的な感染対策を実践するよう促す。また、新型インフルエンザ等緊急事態において、県が必要に応じ、不要不急の外出自粛要請を行った場合には、市民および事業者等へ迅速に周知徹底を図る。（特措法第45条第1項）</w:t>
      </w:r>
    </w:p>
    <w:p w:rsidR="00D40B92" w:rsidRPr="004F36A0" w:rsidRDefault="00D40B92" w:rsidP="004C2292">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地域対策・職場対策については、県内における発生の初期の段階から、市民に対する対策のほか、職場における感染対策の徹底等の季節性インフルエンザ対策として実施されている感染対策をより強化して実施する。</w:t>
      </w:r>
    </w:p>
    <w:p w:rsidR="00D40B92" w:rsidRPr="004F36A0" w:rsidRDefault="00D40B92"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また、新型インフルエンザ等緊急事態においては、県が必要に応じ、施設の使用制限の要請等を行った場合、その対策の実施に協力する。（特措法第45条第2項、第3項）</w:t>
      </w:r>
    </w:p>
    <w:p w:rsidR="007D3E28" w:rsidRPr="004F36A0" w:rsidRDefault="007D3E28" w:rsidP="007D3E28">
      <w:pPr>
        <w:rPr>
          <w:rFonts w:ascii="ＭＳ ゴシック" w:eastAsia="ＭＳ ゴシック" w:hAnsi="ＭＳ ゴシック" w:cs="Times New Roman"/>
          <w:sz w:val="22"/>
        </w:rPr>
      </w:pPr>
    </w:p>
    <w:p w:rsidR="007D3E28" w:rsidRPr="004F36A0" w:rsidRDefault="00F0162E" w:rsidP="007D3E28">
      <w:pPr>
        <w:rPr>
          <w:rFonts w:asciiTheme="majorEastAsia" w:eastAsiaTheme="majorEastAsia" w:hAnsiTheme="majorEastAsia"/>
          <w:sz w:val="22"/>
        </w:rPr>
      </w:pPr>
      <w:r w:rsidRPr="004F36A0">
        <w:rPr>
          <w:rFonts w:asciiTheme="majorEastAsia" w:eastAsiaTheme="majorEastAsia" w:hAnsiTheme="majorEastAsia" w:hint="eastAsia"/>
          <w:sz w:val="22"/>
        </w:rPr>
        <w:t>（ウ）</w:t>
      </w:r>
      <w:r w:rsidR="007D3E28" w:rsidRPr="004F36A0">
        <w:rPr>
          <w:rFonts w:asciiTheme="majorEastAsia" w:eastAsiaTheme="majorEastAsia" w:hAnsiTheme="majorEastAsia" w:hint="eastAsia"/>
          <w:sz w:val="22"/>
        </w:rPr>
        <w:t>予防接種</w:t>
      </w:r>
    </w:p>
    <w:p w:rsidR="001D2955" w:rsidRPr="004F36A0" w:rsidRDefault="009A3F00" w:rsidP="007D3E28">
      <w:pPr>
        <w:rPr>
          <w:rFonts w:asciiTheme="majorEastAsia" w:eastAsiaTheme="majorEastAsia" w:hAnsiTheme="majorEastAsia"/>
          <w:sz w:val="22"/>
        </w:rPr>
      </w:pPr>
      <w:r w:rsidRPr="004F36A0">
        <w:rPr>
          <w:rFonts w:asciiTheme="majorEastAsia" w:eastAsiaTheme="majorEastAsia" w:hAnsiTheme="majorEastAsia" w:hint="eastAsia"/>
          <w:sz w:val="22"/>
        </w:rPr>
        <w:t>（</w:t>
      </w:r>
      <w:r w:rsidR="00F0162E" w:rsidRPr="004F36A0">
        <w:rPr>
          <w:rFonts w:asciiTheme="majorEastAsia" w:eastAsiaTheme="majorEastAsia" w:hAnsiTheme="majorEastAsia" w:hint="eastAsia"/>
          <w:sz w:val="22"/>
        </w:rPr>
        <w:t>ウ</w:t>
      </w:r>
      <w:r w:rsidRPr="004F36A0">
        <w:rPr>
          <w:rFonts w:asciiTheme="majorEastAsia" w:eastAsiaTheme="majorEastAsia" w:hAnsiTheme="majorEastAsia" w:hint="eastAsia"/>
          <w:sz w:val="22"/>
        </w:rPr>
        <w:t>）</w:t>
      </w:r>
      <w:r w:rsidR="00F0162E" w:rsidRPr="004F36A0">
        <w:rPr>
          <w:rFonts w:asciiTheme="majorEastAsia" w:eastAsiaTheme="majorEastAsia" w:hAnsiTheme="majorEastAsia" w:hint="eastAsia"/>
          <w:sz w:val="22"/>
        </w:rPr>
        <w:t xml:space="preserve">－１　</w:t>
      </w:r>
      <w:r w:rsidR="001D2955" w:rsidRPr="004F36A0">
        <w:rPr>
          <w:rFonts w:asciiTheme="majorEastAsia" w:eastAsiaTheme="majorEastAsia" w:hAnsiTheme="majorEastAsia" w:hint="eastAsia"/>
          <w:sz w:val="22"/>
        </w:rPr>
        <w:t>ワクチン</w:t>
      </w:r>
    </w:p>
    <w:p w:rsidR="007D3E28" w:rsidRPr="004F36A0" w:rsidRDefault="007D3E28"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ワクチンの接種により、個人の発症や重症化を防ぐことで、受診患者数を減少させ、入院患者数や重症者数を抑え、医療体制が対応可能な範囲内におさめるよう努めることは、新型インフルエンザ等による健康被害や社会・経済活動への影響を最小限にとどめるこ</w:t>
      </w:r>
      <w:r w:rsidR="001D2955" w:rsidRPr="004F36A0">
        <w:rPr>
          <w:rFonts w:asciiTheme="majorEastAsia" w:eastAsiaTheme="majorEastAsia" w:hAnsiTheme="majorEastAsia" w:cs="Times New Roman" w:hint="eastAsia"/>
          <w:sz w:val="22"/>
        </w:rPr>
        <w:t>と</w:t>
      </w:r>
      <w:r w:rsidRPr="004F36A0">
        <w:rPr>
          <w:rFonts w:asciiTheme="majorEastAsia" w:eastAsiaTheme="majorEastAsia" w:hAnsiTheme="majorEastAsia" w:cs="Times New Roman" w:hint="eastAsia"/>
          <w:sz w:val="22"/>
        </w:rPr>
        <w:t>につながる。</w:t>
      </w:r>
    </w:p>
    <w:p w:rsidR="007D3E28" w:rsidRPr="004F36A0" w:rsidRDefault="007D3E28" w:rsidP="00F12696">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新型インフルエンザ対策におけるワクチンについては、製造の元となるウイルス株や製造時期が異なるプレパンデミックワクチンとパンデミックワクチンの２種類がある。なお、新感染症については、発生した感染症によってはワクチンを開発することが困難であることも想定されるため、本項目では新型インフルエンザに限って記載する。</w:t>
      </w:r>
    </w:p>
    <w:p w:rsidR="00B1502C" w:rsidRPr="004F36A0" w:rsidRDefault="00B1502C" w:rsidP="00F12696">
      <w:pPr>
        <w:ind w:firstLineChars="100" w:firstLine="237"/>
        <w:rPr>
          <w:rFonts w:asciiTheme="majorEastAsia" w:eastAsiaTheme="majorEastAsia" w:hAnsiTheme="majorEastAsia" w:cs="Times New Roman"/>
          <w:sz w:val="22"/>
        </w:rPr>
      </w:pPr>
    </w:p>
    <w:p w:rsidR="001D2955" w:rsidRPr="00E10FB5" w:rsidRDefault="009A3F00" w:rsidP="001D2955">
      <w:pPr>
        <w:rPr>
          <w:rFonts w:asciiTheme="majorEastAsia" w:eastAsiaTheme="majorEastAsia" w:hAnsiTheme="majorEastAsia"/>
          <w:sz w:val="22"/>
        </w:rPr>
      </w:pPr>
      <w:r w:rsidRPr="004F36A0">
        <w:rPr>
          <w:rFonts w:asciiTheme="majorEastAsia" w:eastAsiaTheme="majorEastAsia" w:hAnsiTheme="majorEastAsia" w:hint="eastAsia"/>
          <w:sz w:val="22"/>
        </w:rPr>
        <w:t>（</w:t>
      </w:r>
      <w:r w:rsidR="00F0162E" w:rsidRPr="004F36A0">
        <w:rPr>
          <w:rFonts w:asciiTheme="majorEastAsia" w:eastAsiaTheme="majorEastAsia" w:hAnsiTheme="majorEastAsia" w:hint="eastAsia"/>
          <w:sz w:val="22"/>
        </w:rPr>
        <w:t>ウ</w:t>
      </w:r>
      <w:r w:rsidRPr="004F36A0">
        <w:rPr>
          <w:rFonts w:asciiTheme="majorEastAsia" w:eastAsiaTheme="majorEastAsia" w:hAnsiTheme="majorEastAsia" w:hint="eastAsia"/>
          <w:sz w:val="22"/>
        </w:rPr>
        <w:t>）</w:t>
      </w:r>
      <w:r w:rsidR="00F0162E" w:rsidRPr="004F36A0">
        <w:rPr>
          <w:rFonts w:asciiTheme="majorEastAsia" w:eastAsiaTheme="majorEastAsia" w:hAnsiTheme="majorEastAsia" w:hint="eastAsia"/>
          <w:sz w:val="22"/>
        </w:rPr>
        <w:t xml:space="preserve">―２　</w:t>
      </w:r>
      <w:r w:rsidR="001D2955" w:rsidRPr="004F36A0">
        <w:rPr>
          <w:rFonts w:asciiTheme="majorEastAsia" w:eastAsiaTheme="majorEastAsia" w:hAnsiTheme="majorEastAsia" w:hint="eastAsia"/>
          <w:sz w:val="22"/>
        </w:rPr>
        <w:t>特定接種及び特定接種の接種体制</w:t>
      </w:r>
      <w:r w:rsidR="001D2955" w:rsidRPr="00E10FB5">
        <w:rPr>
          <w:rFonts w:asciiTheme="majorEastAsia" w:eastAsiaTheme="majorEastAsia" w:hAnsiTheme="majorEastAsia" w:hint="eastAsia"/>
          <w:sz w:val="22"/>
        </w:rPr>
        <w:t xml:space="preserve"> </w:t>
      </w:r>
    </w:p>
    <w:p w:rsidR="001D2955" w:rsidRPr="004C2292" w:rsidRDefault="004C2292" w:rsidP="004C2292">
      <w:pPr>
        <w:ind w:firstLineChars="119" w:firstLine="282"/>
        <w:rPr>
          <w:rFonts w:asciiTheme="majorEastAsia" w:eastAsiaTheme="majorEastAsia" w:hAnsiTheme="majorEastAsia"/>
          <w:sz w:val="22"/>
        </w:rPr>
      </w:pPr>
      <w:r>
        <w:rPr>
          <w:rFonts w:asciiTheme="majorEastAsia" w:eastAsiaTheme="majorEastAsia" w:hAnsiTheme="majorEastAsia" w:hint="eastAsia"/>
          <w:sz w:val="22"/>
        </w:rPr>
        <w:t xml:space="preserve">①　</w:t>
      </w:r>
      <w:r w:rsidR="001D2955" w:rsidRPr="004C2292">
        <w:rPr>
          <w:rFonts w:asciiTheme="majorEastAsia" w:eastAsiaTheme="majorEastAsia" w:hAnsiTheme="majorEastAsia" w:hint="eastAsia"/>
          <w:sz w:val="22"/>
        </w:rPr>
        <w:t xml:space="preserve">特定接種 </w:t>
      </w:r>
    </w:p>
    <w:p w:rsidR="001D2955" w:rsidRPr="004F36A0" w:rsidRDefault="001D2955" w:rsidP="004C2292">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特定接種とは、特措法第</w:t>
      </w:r>
      <w:r w:rsidR="00E10FB5" w:rsidRPr="004F36A0">
        <w:rPr>
          <w:rFonts w:asciiTheme="majorEastAsia" w:eastAsiaTheme="majorEastAsia" w:hAnsiTheme="majorEastAsia" w:cs="Times New Roman"/>
          <w:sz w:val="22"/>
        </w:rPr>
        <w:t>28</w:t>
      </w:r>
      <w:r w:rsidRPr="004F36A0">
        <w:rPr>
          <w:rFonts w:asciiTheme="majorEastAsia" w:eastAsiaTheme="majorEastAsia" w:hAnsiTheme="majorEastAsia" w:cs="Times New Roman" w:hint="eastAsia"/>
          <w:sz w:val="22"/>
        </w:rPr>
        <w:t>条に基づき、「医療の提供並びに国民生活及び国民経済の安定を確保するため」に行うものであり、政府対策本部長がその緊急の必要があると認めるときに、臨時に行われる予防接種をいう。</w:t>
      </w:r>
    </w:p>
    <w:p w:rsidR="001D2955" w:rsidRPr="004F36A0" w:rsidRDefault="00E10FB5" w:rsidP="004C2292">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市は、</w:t>
      </w:r>
      <w:r w:rsidR="001D2955" w:rsidRPr="004F36A0">
        <w:rPr>
          <w:rFonts w:asciiTheme="majorEastAsia" w:eastAsiaTheme="majorEastAsia" w:hAnsiTheme="majorEastAsia" w:cs="Times New Roman" w:hint="eastAsia"/>
          <w:sz w:val="22"/>
        </w:rPr>
        <w:t>政府対</w:t>
      </w:r>
      <w:r w:rsidR="009A3F00" w:rsidRPr="004F36A0">
        <w:rPr>
          <w:rFonts w:asciiTheme="majorEastAsia" w:eastAsiaTheme="majorEastAsia" w:hAnsiTheme="majorEastAsia" w:cs="Times New Roman" w:hint="eastAsia"/>
          <w:sz w:val="22"/>
        </w:rPr>
        <w:t>策本部の決定に従い、新型インフルエンザ等の発生時に、自らの職員に</w:t>
      </w:r>
      <w:r w:rsidR="001D2955" w:rsidRPr="004F36A0">
        <w:rPr>
          <w:rFonts w:asciiTheme="majorEastAsia" w:eastAsiaTheme="majorEastAsia" w:hAnsiTheme="majorEastAsia" w:cs="Times New Roman" w:hint="eastAsia"/>
          <w:sz w:val="22"/>
        </w:rPr>
        <w:t>速やかに特定接種を実施する。そのため、新型インフルエンザ等対策の職務に該当する者の考え方を整理し、発生時に速やかに特定接種を実施できるよう</w:t>
      </w:r>
      <w:r w:rsidR="00F65037">
        <w:rPr>
          <w:rFonts w:asciiTheme="majorEastAsia" w:eastAsiaTheme="majorEastAsia" w:hAnsiTheme="majorEastAsia" w:cs="Times New Roman" w:hint="eastAsia"/>
          <w:sz w:val="22"/>
        </w:rPr>
        <w:t>、</w:t>
      </w:r>
      <w:r w:rsidR="001D2955" w:rsidRPr="004F36A0">
        <w:rPr>
          <w:rFonts w:asciiTheme="majorEastAsia" w:eastAsiaTheme="majorEastAsia" w:hAnsiTheme="majorEastAsia" w:cs="Times New Roman" w:hint="eastAsia"/>
          <w:sz w:val="22"/>
        </w:rPr>
        <w:t>あらかじめ接種対象者、接種順位等を定める。</w:t>
      </w:r>
    </w:p>
    <w:p w:rsidR="009A3F00" w:rsidRPr="004F36A0" w:rsidRDefault="009A3F00" w:rsidP="009A3F00">
      <w:pPr>
        <w:rPr>
          <w:rFonts w:asciiTheme="majorEastAsia" w:eastAsiaTheme="majorEastAsia" w:hAnsiTheme="majorEastAsia"/>
          <w:sz w:val="22"/>
        </w:rPr>
      </w:pPr>
      <w:r w:rsidRPr="004F36A0">
        <w:rPr>
          <w:rFonts w:asciiTheme="majorEastAsia" w:eastAsiaTheme="majorEastAsia" w:hAnsiTheme="majorEastAsia" w:hint="eastAsia"/>
          <w:sz w:val="22"/>
        </w:rPr>
        <w:t>特定接種の対象となり得る者</w:t>
      </w:r>
    </w:p>
    <w:p w:rsidR="009A3F00" w:rsidRPr="004F36A0" w:rsidRDefault="00692F81" w:rsidP="004C2292">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w:t>
      </w:r>
      <w:r w:rsidR="009A3F00" w:rsidRPr="004F36A0">
        <w:rPr>
          <w:rFonts w:asciiTheme="majorEastAsia" w:eastAsiaTheme="majorEastAsia" w:hAnsiTheme="majorEastAsia" w:cs="Times New Roman" w:hint="eastAsia"/>
          <w:sz w:val="22"/>
        </w:rPr>
        <w:t>「医療の提供の業務」又は「国民生活及び国民経済の安定に寄与する業務」を行う事業者であって厚生労働大臣の定めるところにより厚生労働大臣の登録を受けているもの（以下「登録事業者」という。）のうちこれらの業務に従事する者（厚生労働大臣の定める基準に該当する者に限る。）</w:t>
      </w:r>
    </w:p>
    <w:p w:rsidR="009A3F00" w:rsidRPr="004F36A0" w:rsidRDefault="00692F81" w:rsidP="004C2292">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w:t>
      </w:r>
      <w:r w:rsidR="009A3F00" w:rsidRPr="004F36A0">
        <w:rPr>
          <w:rFonts w:asciiTheme="majorEastAsia" w:eastAsiaTheme="majorEastAsia" w:hAnsiTheme="majorEastAsia" w:cs="Times New Roman" w:hint="eastAsia"/>
          <w:sz w:val="22"/>
        </w:rPr>
        <w:t>新型インフルエンザ等対策の実施に携わる国家公務員</w:t>
      </w:r>
    </w:p>
    <w:p w:rsidR="00B1502C" w:rsidRPr="004F36A0" w:rsidRDefault="00692F81" w:rsidP="004C2292">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w:t>
      </w:r>
      <w:r w:rsidR="009A3F00" w:rsidRPr="004F36A0">
        <w:rPr>
          <w:rFonts w:asciiTheme="majorEastAsia" w:eastAsiaTheme="majorEastAsia" w:hAnsiTheme="majorEastAsia" w:cs="Times New Roman" w:hint="eastAsia"/>
          <w:sz w:val="22"/>
        </w:rPr>
        <w:t>新型インフルエンザ等対策の実施に携わる地方公務員</w:t>
      </w:r>
    </w:p>
    <w:p w:rsidR="009A3F00" w:rsidRPr="004F36A0" w:rsidRDefault="009A3F00" w:rsidP="004C2292">
      <w:pPr>
        <w:ind w:leftChars="100" w:left="464" w:hangingChars="100" w:hanging="237"/>
        <w:rPr>
          <w:rFonts w:asciiTheme="majorEastAsia" w:eastAsiaTheme="majorEastAsia" w:hAnsiTheme="majorEastAsia" w:cs="Times New Roman"/>
          <w:sz w:val="22"/>
        </w:rPr>
      </w:pPr>
    </w:p>
    <w:p w:rsidR="00B1502C" w:rsidRPr="004F36A0" w:rsidRDefault="009A3F00" w:rsidP="00B1502C">
      <w:pPr>
        <w:rPr>
          <w:rFonts w:asciiTheme="majorEastAsia" w:eastAsiaTheme="majorEastAsia" w:hAnsiTheme="majorEastAsia"/>
          <w:sz w:val="22"/>
        </w:rPr>
      </w:pPr>
      <w:r w:rsidRPr="004F36A0">
        <w:rPr>
          <w:rFonts w:asciiTheme="majorEastAsia" w:eastAsiaTheme="majorEastAsia" w:hAnsiTheme="majorEastAsia" w:hint="eastAsia"/>
          <w:sz w:val="22"/>
        </w:rPr>
        <w:t>特定接種を実施するに当たっては、新型インフルエンザ等対策実施上の公益性・公共性を基準として</w:t>
      </w:r>
    </w:p>
    <w:p w:rsidR="009A3F00" w:rsidRPr="004F36A0" w:rsidRDefault="00B1502C" w:rsidP="00B1502C">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ⅰ</w:t>
      </w:r>
      <w:r w:rsidR="00692F81" w:rsidRPr="004F36A0">
        <w:rPr>
          <w:rFonts w:asciiTheme="majorEastAsia" w:eastAsiaTheme="majorEastAsia" w:hAnsiTheme="majorEastAsia" w:cs="Times New Roman" w:hint="eastAsia"/>
          <w:sz w:val="22"/>
        </w:rPr>
        <w:t>）</w:t>
      </w:r>
      <w:r w:rsidR="009A3F00" w:rsidRPr="004F36A0">
        <w:rPr>
          <w:rFonts w:asciiTheme="majorEastAsia" w:eastAsiaTheme="majorEastAsia" w:hAnsiTheme="majorEastAsia" w:cs="Times New Roman" w:hint="eastAsia"/>
          <w:sz w:val="22"/>
        </w:rPr>
        <w:t xml:space="preserve">医療関係者 </w:t>
      </w:r>
    </w:p>
    <w:p w:rsidR="009A3F00" w:rsidRPr="004F36A0" w:rsidRDefault="00692F81" w:rsidP="004C2292">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ⅱ）</w:t>
      </w:r>
      <w:r w:rsidR="009A3F00" w:rsidRPr="004F36A0">
        <w:rPr>
          <w:rFonts w:asciiTheme="majorEastAsia" w:eastAsiaTheme="majorEastAsia" w:hAnsiTheme="majorEastAsia" w:cs="Times New Roman" w:hint="eastAsia"/>
          <w:sz w:val="22"/>
        </w:rPr>
        <w:t xml:space="preserve">新型インフルエンザ等対策の実施に携わる公務員 </w:t>
      </w:r>
    </w:p>
    <w:p w:rsidR="009A3F00" w:rsidRPr="004F36A0" w:rsidRDefault="00692F81" w:rsidP="004C2292">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ⅲ）</w:t>
      </w:r>
      <w:r w:rsidR="009A3F00" w:rsidRPr="004F36A0">
        <w:rPr>
          <w:rFonts w:asciiTheme="majorEastAsia" w:eastAsiaTheme="majorEastAsia" w:hAnsiTheme="majorEastAsia" w:cs="Times New Roman" w:hint="eastAsia"/>
          <w:sz w:val="22"/>
        </w:rPr>
        <w:t xml:space="preserve">指定公共機関制度を中心とする基準による事業者（介護福祉事業者を含む。） </w:t>
      </w:r>
    </w:p>
    <w:p w:rsidR="009A3F00" w:rsidRPr="004F36A0" w:rsidRDefault="00692F81" w:rsidP="004C2292">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ⅳ）</w:t>
      </w:r>
      <w:r w:rsidR="009A3F00" w:rsidRPr="004F36A0">
        <w:rPr>
          <w:rFonts w:asciiTheme="majorEastAsia" w:eastAsiaTheme="majorEastAsia" w:hAnsiTheme="majorEastAsia" w:cs="Times New Roman" w:hint="eastAsia"/>
          <w:sz w:val="22"/>
        </w:rPr>
        <w:t xml:space="preserve">それ以外の事業者 </w:t>
      </w:r>
    </w:p>
    <w:p w:rsidR="009A3F00" w:rsidRPr="004F36A0" w:rsidRDefault="009A3F00" w:rsidP="004C2292">
      <w:pPr>
        <w:rPr>
          <w:rFonts w:asciiTheme="majorEastAsia" w:eastAsiaTheme="majorEastAsia" w:hAnsiTheme="majorEastAsia"/>
          <w:sz w:val="22"/>
        </w:rPr>
      </w:pPr>
      <w:r w:rsidRPr="004F36A0">
        <w:rPr>
          <w:rFonts w:asciiTheme="majorEastAsia" w:eastAsiaTheme="majorEastAsia" w:hAnsiTheme="majorEastAsia" w:hint="eastAsia"/>
          <w:sz w:val="22"/>
        </w:rPr>
        <w:t xml:space="preserve">の順とすることを基本としている。 </w:t>
      </w:r>
    </w:p>
    <w:p w:rsidR="009A3F00" w:rsidRPr="004F36A0" w:rsidRDefault="009A3F00" w:rsidP="009A3F00">
      <w:pPr>
        <w:rPr>
          <w:rFonts w:asciiTheme="majorEastAsia" w:eastAsiaTheme="majorEastAsia" w:hAnsiTheme="majorEastAsia"/>
          <w:sz w:val="22"/>
        </w:rPr>
      </w:pPr>
    </w:p>
    <w:p w:rsidR="00BA50AB" w:rsidRPr="004F36A0" w:rsidRDefault="004C2292" w:rsidP="004C2292">
      <w:pPr>
        <w:ind w:firstLineChars="119" w:firstLine="282"/>
        <w:rPr>
          <w:rFonts w:asciiTheme="majorEastAsia" w:eastAsiaTheme="majorEastAsia" w:hAnsiTheme="majorEastAsia"/>
          <w:sz w:val="22"/>
        </w:rPr>
      </w:pPr>
      <w:r w:rsidRPr="004F36A0">
        <w:rPr>
          <w:rFonts w:asciiTheme="majorEastAsia" w:eastAsiaTheme="majorEastAsia" w:hAnsiTheme="majorEastAsia" w:hint="eastAsia"/>
          <w:sz w:val="22"/>
        </w:rPr>
        <w:t xml:space="preserve">②　</w:t>
      </w:r>
      <w:r w:rsidR="009A3F00" w:rsidRPr="004F36A0">
        <w:rPr>
          <w:rFonts w:asciiTheme="majorEastAsia" w:eastAsiaTheme="majorEastAsia" w:hAnsiTheme="majorEastAsia" w:hint="eastAsia"/>
          <w:sz w:val="22"/>
        </w:rPr>
        <w:t xml:space="preserve">特定接種の接種体制 </w:t>
      </w:r>
    </w:p>
    <w:p w:rsidR="00692F81" w:rsidRPr="004F36A0" w:rsidRDefault="009A3F00" w:rsidP="004C2292">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市職員等については、市が実施主体となるため、接種が円滑に行えるよう未発生期から接種体制の構築を図</w:t>
      </w:r>
      <w:r w:rsidR="006A1119" w:rsidRPr="004F36A0">
        <w:rPr>
          <w:rFonts w:asciiTheme="majorEastAsia" w:eastAsiaTheme="majorEastAsia" w:hAnsiTheme="majorEastAsia" w:cs="Times New Roman" w:hint="eastAsia"/>
          <w:sz w:val="22"/>
        </w:rPr>
        <w:t>る</w:t>
      </w:r>
      <w:r w:rsidRPr="004F36A0">
        <w:rPr>
          <w:rFonts w:asciiTheme="majorEastAsia" w:eastAsiaTheme="majorEastAsia" w:hAnsiTheme="majorEastAsia" w:cs="Times New Roman" w:hint="eastAsia"/>
          <w:sz w:val="22"/>
        </w:rPr>
        <w:t>。</w:t>
      </w:r>
    </w:p>
    <w:p w:rsidR="009A3F00" w:rsidRPr="004F36A0" w:rsidRDefault="009A3F00" w:rsidP="009A3F00">
      <w:pPr>
        <w:rPr>
          <w:rFonts w:asciiTheme="majorEastAsia" w:eastAsiaTheme="majorEastAsia" w:hAnsiTheme="majorEastAsia"/>
          <w:sz w:val="22"/>
        </w:rPr>
      </w:pPr>
      <w:r w:rsidRPr="004F36A0">
        <w:rPr>
          <w:rFonts w:asciiTheme="majorEastAsia" w:eastAsiaTheme="majorEastAsia" w:hAnsiTheme="majorEastAsia" w:hint="eastAsia"/>
          <w:sz w:val="22"/>
        </w:rPr>
        <w:t xml:space="preserve"> </w:t>
      </w:r>
    </w:p>
    <w:p w:rsidR="009A3F00" w:rsidRPr="004F36A0" w:rsidRDefault="00692F81" w:rsidP="009A3F00">
      <w:pPr>
        <w:rPr>
          <w:rFonts w:asciiTheme="majorEastAsia" w:eastAsiaTheme="majorEastAsia" w:hAnsiTheme="majorEastAsia"/>
          <w:sz w:val="22"/>
        </w:rPr>
      </w:pPr>
      <w:r w:rsidRPr="004F36A0">
        <w:rPr>
          <w:rFonts w:asciiTheme="majorEastAsia" w:eastAsiaTheme="majorEastAsia" w:hAnsiTheme="majorEastAsia" w:hint="eastAsia"/>
          <w:sz w:val="22"/>
        </w:rPr>
        <w:t>（</w:t>
      </w:r>
      <w:r w:rsidR="009A3F00" w:rsidRPr="004F36A0">
        <w:rPr>
          <w:rFonts w:asciiTheme="majorEastAsia" w:eastAsiaTheme="majorEastAsia" w:hAnsiTheme="majorEastAsia" w:hint="eastAsia"/>
          <w:sz w:val="22"/>
        </w:rPr>
        <w:t>ウ</w:t>
      </w:r>
      <w:r w:rsidRPr="004F36A0">
        <w:rPr>
          <w:rFonts w:asciiTheme="majorEastAsia" w:eastAsiaTheme="majorEastAsia" w:hAnsiTheme="majorEastAsia" w:hint="eastAsia"/>
          <w:sz w:val="22"/>
        </w:rPr>
        <w:t>）</w:t>
      </w:r>
      <w:r w:rsidR="00F0162E" w:rsidRPr="004F36A0">
        <w:rPr>
          <w:rFonts w:asciiTheme="majorEastAsia" w:eastAsiaTheme="majorEastAsia" w:hAnsiTheme="majorEastAsia" w:hint="eastAsia"/>
          <w:sz w:val="22"/>
        </w:rPr>
        <w:t xml:space="preserve">－３　</w:t>
      </w:r>
      <w:r w:rsidR="009A3F00" w:rsidRPr="004F36A0">
        <w:rPr>
          <w:rFonts w:asciiTheme="majorEastAsia" w:eastAsiaTheme="majorEastAsia" w:hAnsiTheme="majorEastAsia" w:hint="eastAsia"/>
          <w:sz w:val="22"/>
        </w:rPr>
        <w:t xml:space="preserve"> 住民接種 </w:t>
      </w:r>
    </w:p>
    <w:p w:rsidR="00D845C9" w:rsidRPr="004F36A0" w:rsidRDefault="00F0162E" w:rsidP="00F12696">
      <w:pPr>
        <w:ind w:firstLineChars="100" w:firstLine="237"/>
        <w:rPr>
          <w:rFonts w:asciiTheme="majorEastAsia" w:eastAsiaTheme="majorEastAsia" w:hAnsiTheme="majorEastAsia"/>
          <w:sz w:val="22"/>
        </w:rPr>
      </w:pPr>
      <w:r w:rsidRPr="004F36A0">
        <w:rPr>
          <w:rFonts w:asciiTheme="majorEastAsia" w:eastAsiaTheme="majorEastAsia" w:hAnsiTheme="majorEastAsia" w:hint="eastAsia"/>
          <w:sz w:val="22"/>
        </w:rPr>
        <w:t>①</w:t>
      </w:r>
      <w:r w:rsidR="00D845C9" w:rsidRPr="004F36A0">
        <w:rPr>
          <w:rFonts w:asciiTheme="majorEastAsia" w:eastAsiaTheme="majorEastAsia" w:hAnsiTheme="majorEastAsia" w:hint="eastAsia"/>
          <w:sz w:val="22"/>
        </w:rPr>
        <w:t xml:space="preserve"> 住民接種 </w:t>
      </w:r>
    </w:p>
    <w:p w:rsidR="00D845C9" w:rsidRPr="00923E8E" w:rsidRDefault="00D845C9" w:rsidP="004C2292">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特措法において、緊急事態措置の一つとして住民に対する予防接種の枠組みができたことから、緊急事態宣言が行われている場合については、特措法第 46 条に基づき、予防接種法第</w:t>
      </w:r>
      <w:r w:rsidR="001C4766">
        <w:rPr>
          <w:rFonts w:asciiTheme="majorEastAsia" w:eastAsiaTheme="majorEastAsia" w:hAnsiTheme="majorEastAsia" w:cs="Times New Roman" w:hint="eastAsia"/>
          <w:sz w:val="22"/>
        </w:rPr>
        <w:t>6</w:t>
      </w:r>
      <w:r w:rsidRPr="004F36A0">
        <w:rPr>
          <w:rFonts w:asciiTheme="majorEastAsia" w:eastAsiaTheme="majorEastAsia" w:hAnsiTheme="majorEastAsia" w:cs="Times New Roman" w:hint="eastAsia"/>
          <w:sz w:val="22"/>
        </w:rPr>
        <w:t>条第</w:t>
      </w:r>
      <w:r w:rsidR="001C4766">
        <w:rPr>
          <w:rFonts w:asciiTheme="majorEastAsia" w:eastAsiaTheme="majorEastAsia" w:hAnsiTheme="majorEastAsia" w:cs="Times New Roman" w:hint="eastAsia"/>
          <w:sz w:val="22"/>
        </w:rPr>
        <w:t>1</w:t>
      </w:r>
      <w:r w:rsidRPr="004F36A0">
        <w:rPr>
          <w:rFonts w:asciiTheme="majorEastAsia" w:eastAsiaTheme="majorEastAsia" w:hAnsiTheme="majorEastAsia" w:cs="Times New Roman" w:hint="eastAsia"/>
          <w:sz w:val="22"/>
        </w:rPr>
        <w:t>項の規定（臨時の予防接種）による予防接種を行うこととなる。</w:t>
      </w:r>
      <w:r w:rsidR="00803361" w:rsidRPr="00923E8E">
        <w:rPr>
          <w:rFonts w:asciiTheme="majorEastAsia" w:eastAsiaTheme="majorEastAsia" w:hAnsiTheme="majorEastAsia" w:cs="Times New Roman" w:hint="eastAsia"/>
          <w:sz w:val="22"/>
        </w:rPr>
        <w:t>住民接種の対象者は、</w:t>
      </w:r>
      <w:r w:rsidR="00C24E37" w:rsidRPr="00923E8E">
        <w:rPr>
          <w:rFonts w:asciiTheme="majorEastAsia" w:eastAsiaTheme="majorEastAsia" w:hAnsiTheme="majorEastAsia" w:cs="Times New Roman" w:hint="eastAsia"/>
          <w:sz w:val="22"/>
        </w:rPr>
        <w:t>豊後大野市内に居住する者、即ち、住民基本台帳に登録されているものを基本とする。</w:t>
      </w:r>
    </w:p>
    <w:p w:rsidR="00D845C9" w:rsidRPr="004F36A0" w:rsidRDefault="00D845C9" w:rsidP="004C2292">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一方、緊急事態宣言が行われていない場合については、予防接種法第</w:t>
      </w:r>
      <w:r w:rsidR="001C4766">
        <w:rPr>
          <w:rFonts w:asciiTheme="majorEastAsia" w:eastAsiaTheme="majorEastAsia" w:hAnsiTheme="majorEastAsia" w:cs="Times New Roman" w:hint="eastAsia"/>
          <w:sz w:val="22"/>
        </w:rPr>
        <w:t>6</w:t>
      </w:r>
      <w:r w:rsidRPr="004F36A0">
        <w:rPr>
          <w:rFonts w:asciiTheme="majorEastAsia" w:eastAsiaTheme="majorEastAsia" w:hAnsiTheme="majorEastAsia" w:cs="Times New Roman" w:hint="eastAsia"/>
          <w:sz w:val="22"/>
        </w:rPr>
        <w:t>条第</w:t>
      </w:r>
      <w:r w:rsidR="001C4766">
        <w:rPr>
          <w:rFonts w:asciiTheme="majorEastAsia" w:eastAsiaTheme="majorEastAsia" w:hAnsiTheme="majorEastAsia" w:cs="Times New Roman" w:hint="eastAsia"/>
          <w:sz w:val="22"/>
        </w:rPr>
        <w:t>3</w:t>
      </w:r>
      <w:r w:rsidRPr="004F36A0">
        <w:rPr>
          <w:rFonts w:asciiTheme="majorEastAsia" w:eastAsiaTheme="majorEastAsia" w:hAnsiTheme="majorEastAsia" w:cs="Times New Roman" w:hint="eastAsia"/>
          <w:sz w:val="22"/>
        </w:rPr>
        <w:t>項の規</w:t>
      </w:r>
      <w:r w:rsidR="00402035">
        <w:rPr>
          <w:rFonts w:asciiTheme="majorEastAsia" w:eastAsiaTheme="majorEastAsia" w:hAnsiTheme="majorEastAsia" w:cs="Times New Roman" w:hint="eastAsia"/>
          <w:sz w:val="22"/>
        </w:rPr>
        <w:t>定</w:t>
      </w:r>
      <w:r w:rsidRPr="004F36A0">
        <w:rPr>
          <w:rFonts w:asciiTheme="majorEastAsia" w:eastAsiaTheme="majorEastAsia" w:hAnsiTheme="majorEastAsia" w:cs="Times New Roman" w:hint="eastAsia"/>
          <w:sz w:val="22"/>
        </w:rPr>
        <w:t xml:space="preserve">（新臨時接種）に基づく接種を行うこととなる。 </w:t>
      </w:r>
    </w:p>
    <w:p w:rsidR="002E09D6" w:rsidRPr="004F36A0" w:rsidRDefault="002E09D6" w:rsidP="00F12696">
      <w:pPr>
        <w:ind w:firstLineChars="100" w:firstLine="237"/>
        <w:rPr>
          <w:rFonts w:asciiTheme="majorEastAsia" w:eastAsiaTheme="majorEastAsia" w:hAnsiTheme="majorEastAsia"/>
          <w:sz w:val="22"/>
        </w:rPr>
      </w:pPr>
    </w:p>
    <w:p w:rsidR="00D845C9" w:rsidRPr="004F36A0" w:rsidRDefault="005A3F93" w:rsidP="00D845C9">
      <w:pPr>
        <w:rPr>
          <w:rFonts w:asciiTheme="majorEastAsia" w:eastAsiaTheme="majorEastAsia" w:hAnsiTheme="majorEastAsia"/>
          <w:b/>
          <w:sz w:val="22"/>
        </w:rPr>
      </w:pPr>
      <w:r w:rsidRPr="004F36A0">
        <w:rPr>
          <w:rFonts w:asciiTheme="majorEastAsia" w:eastAsiaTheme="majorEastAsia" w:hAnsiTheme="majorEastAsia" w:hint="eastAsia"/>
          <w:b/>
          <w:sz w:val="22"/>
        </w:rPr>
        <w:t>【</w:t>
      </w:r>
      <w:r w:rsidR="00D845C9" w:rsidRPr="004F36A0">
        <w:rPr>
          <w:rFonts w:asciiTheme="majorEastAsia" w:eastAsiaTheme="majorEastAsia" w:hAnsiTheme="majorEastAsia" w:hint="eastAsia"/>
          <w:b/>
          <w:sz w:val="22"/>
        </w:rPr>
        <w:t xml:space="preserve">政府行動計画に示されている住民接種対象者の４つの群の分類 </w:t>
      </w:r>
      <w:r w:rsidRPr="004F36A0">
        <w:rPr>
          <w:rFonts w:asciiTheme="majorEastAsia" w:eastAsiaTheme="majorEastAsia" w:hAnsiTheme="majorEastAsia" w:hint="eastAsia"/>
          <w:b/>
          <w:sz w:val="22"/>
        </w:rPr>
        <w:t>】</w:t>
      </w:r>
    </w:p>
    <w:p w:rsidR="00D845C9" w:rsidRPr="004F36A0" w:rsidRDefault="00DC3EC4" w:rsidP="004C2292">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１</w:t>
      </w:r>
      <w:r w:rsidR="00D845C9" w:rsidRPr="004F36A0">
        <w:rPr>
          <w:rFonts w:asciiTheme="majorEastAsia" w:eastAsiaTheme="majorEastAsia" w:hAnsiTheme="majorEastAsia" w:cs="Times New Roman" w:hint="eastAsia"/>
          <w:sz w:val="22"/>
        </w:rPr>
        <w:t xml:space="preserve">）医学的ハイリスク者：呼吸器疾患、心臓血管系疾患を有する者等、発症することにより重症化するリスクが高いと考えられる者 </w:t>
      </w:r>
    </w:p>
    <w:p w:rsidR="00D845C9" w:rsidRPr="004F36A0" w:rsidRDefault="00D845C9" w:rsidP="005A3F93">
      <w:pPr>
        <w:ind w:leftChars="200" w:left="453"/>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 xml:space="preserve">・基礎疾患を有する者 </w:t>
      </w:r>
    </w:p>
    <w:p w:rsidR="00D845C9" w:rsidRPr="004F36A0" w:rsidRDefault="00D845C9" w:rsidP="005A3F93">
      <w:pPr>
        <w:ind w:leftChars="200" w:left="453"/>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 xml:space="preserve">・妊婦 </w:t>
      </w:r>
    </w:p>
    <w:p w:rsidR="00D845C9" w:rsidRPr="004F36A0" w:rsidRDefault="00DC3EC4" w:rsidP="004C2292">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２</w:t>
      </w:r>
      <w:r w:rsidR="00D845C9" w:rsidRPr="004F36A0">
        <w:rPr>
          <w:rFonts w:asciiTheme="majorEastAsia" w:eastAsiaTheme="majorEastAsia" w:hAnsiTheme="majorEastAsia" w:cs="Times New Roman" w:hint="eastAsia"/>
          <w:sz w:val="22"/>
        </w:rPr>
        <w:t xml:space="preserve">）小児（１歳未満の小児の保護者及び身体的な理由により予防接種が受けられない小児の保護者を含む。） </w:t>
      </w:r>
    </w:p>
    <w:p w:rsidR="00D845C9" w:rsidRPr="004F36A0" w:rsidRDefault="00DC3EC4" w:rsidP="004C2292">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３</w:t>
      </w:r>
      <w:r w:rsidR="00D845C9" w:rsidRPr="004F36A0">
        <w:rPr>
          <w:rFonts w:asciiTheme="majorEastAsia" w:eastAsiaTheme="majorEastAsia" w:hAnsiTheme="majorEastAsia" w:cs="Times New Roman" w:hint="eastAsia"/>
          <w:sz w:val="22"/>
        </w:rPr>
        <w:t xml:space="preserve">）成人・若年者 </w:t>
      </w:r>
    </w:p>
    <w:p w:rsidR="00D845C9" w:rsidRPr="004F36A0" w:rsidRDefault="00DC3EC4" w:rsidP="004C2292">
      <w:pPr>
        <w:ind w:leftChars="100" w:left="464" w:hangingChars="100" w:hanging="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４</w:t>
      </w:r>
      <w:r w:rsidR="00D845C9" w:rsidRPr="004F36A0">
        <w:rPr>
          <w:rFonts w:asciiTheme="majorEastAsia" w:eastAsiaTheme="majorEastAsia" w:hAnsiTheme="majorEastAsia" w:cs="Times New Roman" w:hint="eastAsia"/>
          <w:sz w:val="22"/>
        </w:rPr>
        <w:t>）高齢者：ウイルスに感染することによって重症化するリスクが高いと考えられる群（65 歳以上の者）</w:t>
      </w:r>
    </w:p>
    <w:p w:rsidR="006D3C4B" w:rsidRPr="004F36A0" w:rsidRDefault="006D3C4B" w:rsidP="006D3C4B">
      <w:pPr>
        <w:ind w:leftChars="100" w:left="227" w:firstLineChars="100" w:firstLine="237"/>
        <w:rPr>
          <w:rFonts w:asciiTheme="majorEastAsia" w:eastAsiaTheme="majorEastAsia" w:hAnsiTheme="majorEastAsia" w:cs="Times New Roman"/>
          <w:sz w:val="22"/>
        </w:rPr>
      </w:pPr>
    </w:p>
    <w:p w:rsidR="00D845C9" w:rsidRPr="004F36A0" w:rsidRDefault="00D845C9" w:rsidP="006D3C4B">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接種順位については、新型インフルエンザによる重症化、死亡を可能な限り抑えることに重点を置いた考え方が考えられるが、緊急事態宣言がなされた場合、国民生活及び国民経済に及ぼす長期的な影響を考慮する（特措法第46条第2項）と、我が国の将来を守ることに重点を置いた考え方や、これらの考え方を併せた考え方もあることから、こうした基本的な考え方を踏まえ国が決定する。</w:t>
      </w:r>
    </w:p>
    <w:p w:rsidR="00D845C9" w:rsidRPr="004F36A0" w:rsidRDefault="00D845C9" w:rsidP="00D845C9">
      <w:pPr>
        <w:rPr>
          <w:rFonts w:asciiTheme="majorEastAsia" w:eastAsiaTheme="majorEastAsia" w:hAnsiTheme="majorEastAsia"/>
          <w:color w:val="FF0000"/>
          <w:sz w:val="22"/>
        </w:rPr>
      </w:pPr>
    </w:p>
    <w:p w:rsidR="00D845C9" w:rsidRPr="004F36A0" w:rsidRDefault="00F0162E" w:rsidP="006D3C4B">
      <w:pPr>
        <w:ind w:firstLineChars="100" w:firstLine="237"/>
        <w:rPr>
          <w:rFonts w:asciiTheme="majorEastAsia" w:eastAsiaTheme="majorEastAsia" w:hAnsiTheme="majorEastAsia"/>
          <w:sz w:val="22"/>
        </w:rPr>
      </w:pPr>
      <w:r w:rsidRPr="004F36A0">
        <w:rPr>
          <w:rFonts w:asciiTheme="majorEastAsia" w:eastAsiaTheme="majorEastAsia" w:hAnsiTheme="majorEastAsia" w:hint="eastAsia"/>
          <w:sz w:val="22"/>
        </w:rPr>
        <w:lastRenderedPageBreak/>
        <w:t>②</w:t>
      </w:r>
      <w:r w:rsidR="00D845C9" w:rsidRPr="004F36A0">
        <w:rPr>
          <w:rFonts w:asciiTheme="majorEastAsia" w:eastAsiaTheme="majorEastAsia" w:hAnsiTheme="majorEastAsia" w:hint="eastAsia"/>
          <w:sz w:val="22"/>
        </w:rPr>
        <w:t xml:space="preserve">住民接種の接種体制 </w:t>
      </w:r>
    </w:p>
    <w:p w:rsidR="00D845C9" w:rsidRPr="00923E8E" w:rsidRDefault="00D845C9" w:rsidP="006D3C4B">
      <w:pPr>
        <w:ind w:leftChars="100" w:left="227"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住民接種については、市を実施主体として、原則として集団的接種により接種を実施することとなるため、接種が円滑に行えるよう接種体制を構築する。</w:t>
      </w:r>
      <w:r w:rsidR="0066248E" w:rsidRPr="00923E8E">
        <w:rPr>
          <w:rFonts w:asciiTheme="majorEastAsia" w:eastAsiaTheme="majorEastAsia" w:hAnsiTheme="majorEastAsia" w:cs="Times New Roman" w:hint="eastAsia"/>
          <w:sz w:val="22"/>
        </w:rPr>
        <w:t>接種に必要な医師等の従事者については、医療関係団体等の協力により確保する。</w:t>
      </w:r>
      <w:r w:rsidRPr="00923E8E">
        <w:rPr>
          <w:rFonts w:asciiTheme="majorEastAsia" w:eastAsiaTheme="majorEastAsia" w:hAnsiTheme="majorEastAsia" w:cs="Times New Roman" w:hint="eastAsia"/>
          <w:sz w:val="22"/>
        </w:rPr>
        <w:t xml:space="preserve"> </w:t>
      </w:r>
    </w:p>
    <w:p w:rsidR="00D845C9" w:rsidRPr="004F36A0" w:rsidRDefault="00D845C9" w:rsidP="00D845C9">
      <w:pPr>
        <w:rPr>
          <w:rFonts w:asciiTheme="majorEastAsia" w:eastAsiaTheme="majorEastAsia" w:hAnsiTheme="majorEastAsia"/>
          <w:sz w:val="22"/>
        </w:rPr>
      </w:pPr>
    </w:p>
    <w:p w:rsidR="00D845C9" w:rsidRPr="00D845C9" w:rsidRDefault="00F0162E" w:rsidP="00D845C9">
      <w:pPr>
        <w:rPr>
          <w:rFonts w:asciiTheme="majorEastAsia" w:eastAsiaTheme="majorEastAsia" w:hAnsiTheme="majorEastAsia"/>
          <w:sz w:val="22"/>
        </w:rPr>
      </w:pPr>
      <w:r>
        <w:rPr>
          <w:rFonts w:asciiTheme="majorEastAsia" w:eastAsiaTheme="majorEastAsia" w:hAnsiTheme="majorEastAsia" w:hint="eastAsia"/>
          <w:sz w:val="22"/>
        </w:rPr>
        <w:t xml:space="preserve">（ウ）－４　</w:t>
      </w:r>
      <w:r w:rsidR="00D845C9" w:rsidRPr="00D845C9">
        <w:rPr>
          <w:rFonts w:asciiTheme="majorEastAsia" w:eastAsiaTheme="majorEastAsia" w:hAnsiTheme="majorEastAsia" w:hint="eastAsia"/>
          <w:sz w:val="22"/>
        </w:rPr>
        <w:t>留意点</w:t>
      </w:r>
    </w:p>
    <w:p w:rsidR="00D845C9" w:rsidRPr="004F36A0" w:rsidRDefault="00D845C9" w:rsidP="006D3C4B">
      <w:pPr>
        <w:ind w:firstLineChars="100" w:firstLine="237"/>
        <w:rPr>
          <w:rFonts w:asciiTheme="majorEastAsia" w:eastAsiaTheme="majorEastAsia" w:hAnsiTheme="majorEastAsia" w:cs="Times New Roman"/>
          <w:sz w:val="22"/>
        </w:rPr>
      </w:pPr>
      <w:r w:rsidRPr="004F36A0">
        <w:rPr>
          <w:rFonts w:asciiTheme="majorEastAsia" w:eastAsiaTheme="majorEastAsia" w:hAnsiTheme="majorEastAsia" w:cs="Times New Roman" w:hint="eastAsia"/>
          <w:sz w:val="22"/>
        </w:rPr>
        <w:t>特定接種と住民接種については、発生した新型インフルエンザ等の病原性などの特性や、その際の医療提供・国民生活・国民経済の状況に応じて、政府対策本部の決定を受けて実施される。</w:t>
      </w:r>
    </w:p>
    <w:p w:rsidR="00D845C9" w:rsidRDefault="00D845C9" w:rsidP="00D845C9">
      <w:pPr>
        <w:rPr>
          <w:rFonts w:asciiTheme="majorEastAsia" w:eastAsiaTheme="majorEastAsia" w:hAnsiTheme="majorEastAsia"/>
          <w:sz w:val="22"/>
        </w:rPr>
      </w:pPr>
    </w:p>
    <w:p w:rsidR="00E93E11" w:rsidRPr="004F36A0" w:rsidRDefault="00E93E11" w:rsidP="00D845C9">
      <w:pPr>
        <w:rPr>
          <w:rFonts w:asciiTheme="majorEastAsia" w:eastAsiaTheme="majorEastAsia" w:hAnsiTheme="majorEastAsia"/>
          <w:sz w:val="22"/>
        </w:rPr>
      </w:pPr>
    </w:p>
    <w:p w:rsidR="00D845C9" w:rsidRDefault="002F2830" w:rsidP="00D845C9">
      <w:pPr>
        <w:rPr>
          <w:rFonts w:ascii="ＭＳ ゴシック" w:eastAsia="ＭＳ ゴシック" w:hAnsi="ＭＳ ゴシック" w:cs="Times New Roman"/>
          <w:sz w:val="22"/>
          <w:bdr w:val="single" w:sz="4" w:space="0" w:color="auto"/>
        </w:rPr>
      </w:pPr>
      <w:r w:rsidRPr="004F36A0">
        <w:rPr>
          <w:rFonts w:ascii="ＭＳ ゴシック" w:eastAsia="ＭＳ ゴシック" w:hAnsi="ＭＳ ゴシック" w:cs="Times New Roman" w:hint="eastAsia"/>
          <w:sz w:val="22"/>
          <w:bdr w:val="single" w:sz="4" w:space="0" w:color="auto"/>
        </w:rPr>
        <w:t>（</w:t>
      </w:r>
      <w:r w:rsidR="00985F94" w:rsidRPr="004F36A0">
        <w:rPr>
          <w:rFonts w:ascii="ＭＳ ゴシック" w:eastAsia="ＭＳ ゴシック" w:hAnsi="ＭＳ ゴシック" w:cs="Times New Roman" w:hint="eastAsia"/>
          <w:sz w:val="22"/>
          <w:bdr w:val="single" w:sz="4" w:space="0" w:color="auto"/>
        </w:rPr>
        <w:t>５</w:t>
      </w:r>
      <w:r w:rsidRPr="004F36A0">
        <w:rPr>
          <w:rFonts w:ascii="ＭＳ ゴシック" w:eastAsia="ＭＳ ゴシック" w:hAnsi="ＭＳ ゴシック" w:cs="Times New Roman" w:hint="eastAsia"/>
          <w:sz w:val="22"/>
          <w:bdr w:val="single" w:sz="4" w:space="0" w:color="auto"/>
        </w:rPr>
        <w:t>）</w:t>
      </w:r>
      <w:r w:rsidR="00D845C9" w:rsidRPr="004F36A0">
        <w:rPr>
          <w:rFonts w:ascii="ＭＳ ゴシック" w:eastAsia="ＭＳ ゴシック" w:hAnsi="ＭＳ ゴシック" w:cs="Times New Roman" w:hint="eastAsia"/>
          <w:sz w:val="22"/>
          <w:bdr w:val="single" w:sz="4" w:space="0" w:color="auto"/>
        </w:rPr>
        <w:t>医療</w:t>
      </w:r>
      <w:r w:rsidR="00B07BA1">
        <w:rPr>
          <w:rFonts w:ascii="ＭＳ ゴシック" w:eastAsia="ＭＳ ゴシック" w:hAnsi="ＭＳ ゴシック" w:cs="Times New Roman" w:hint="eastAsia"/>
          <w:sz w:val="22"/>
          <w:bdr w:val="single" w:sz="4" w:space="0" w:color="auto"/>
        </w:rPr>
        <w:t>等</w:t>
      </w:r>
      <w:r w:rsidR="00EC5C5F" w:rsidRPr="004F36A0">
        <w:rPr>
          <w:rFonts w:ascii="ＭＳ ゴシック" w:eastAsia="ＭＳ ゴシック" w:hAnsi="ＭＳ ゴシック" w:cs="Times New Roman" w:hint="eastAsia"/>
          <w:sz w:val="22"/>
          <w:bdr w:val="single" w:sz="4" w:space="0" w:color="auto"/>
        </w:rPr>
        <w:t xml:space="preserve">　</w:t>
      </w:r>
    </w:p>
    <w:p w:rsidR="0066248E" w:rsidRPr="00923E8E" w:rsidRDefault="00860AF0" w:rsidP="00D845C9">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県</w:t>
      </w:r>
      <w:r w:rsidR="00FA1B88">
        <w:rPr>
          <w:rFonts w:ascii="ＭＳ ゴシック" w:eastAsia="ＭＳ ゴシック" w:hAnsi="ＭＳ ゴシック" w:cs="Times New Roman" w:hint="eastAsia"/>
          <w:sz w:val="22"/>
        </w:rPr>
        <w:t>、</w:t>
      </w:r>
      <w:r w:rsidR="00823BD5">
        <w:rPr>
          <w:rFonts w:ascii="ＭＳ ゴシック" w:eastAsia="ＭＳ ゴシック" w:hAnsi="ＭＳ ゴシック" w:cs="Times New Roman" w:hint="eastAsia"/>
          <w:sz w:val="22"/>
        </w:rPr>
        <w:t>医療機関、その他の</w:t>
      </w:r>
      <w:r w:rsidR="0066248E" w:rsidRPr="00923E8E">
        <w:rPr>
          <w:rFonts w:ascii="ＭＳ ゴシック" w:eastAsia="ＭＳ ゴシック" w:hAnsi="ＭＳ ゴシック" w:cs="Times New Roman" w:hint="eastAsia"/>
          <w:sz w:val="22"/>
        </w:rPr>
        <w:t>医療機関・団体と連携しながら、在宅で療養する患者への支援を行う。</w:t>
      </w:r>
    </w:p>
    <w:p w:rsidR="00D845C9" w:rsidRDefault="00D845C9" w:rsidP="00FB575F">
      <w:pPr>
        <w:ind w:firstLineChars="100" w:firstLine="237"/>
        <w:rPr>
          <w:rFonts w:asciiTheme="majorEastAsia" w:eastAsiaTheme="majorEastAsia" w:hAnsiTheme="majorEastAsia" w:cs="Times New Roman"/>
          <w:sz w:val="22"/>
        </w:rPr>
      </w:pPr>
      <w:r w:rsidRPr="00923E8E">
        <w:rPr>
          <w:rFonts w:asciiTheme="majorEastAsia" w:eastAsiaTheme="majorEastAsia" w:hAnsiTheme="majorEastAsia" w:cs="Times New Roman" w:hint="eastAsia"/>
          <w:sz w:val="22"/>
        </w:rPr>
        <w:t>県からの要請に応じ、以下の対策等に適宜協力する。</w:t>
      </w:r>
    </w:p>
    <w:p w:rsidR="00661AAC" w:rsidRPr="00923E8E" w:rsidRDefault="00661AAC" w:rsidP="00FB575F">
      <w:pPr>
        <w:ind w:firstLineChars="100" w:firstLine="237"/>
        <w:rPr>
          <w:rFonts w:asciiTheme="majorEastAsia" w:eastAsiaTheme="majorEastAsia" w:hAnsiTheme="majorEastAsia" w:cs="Times New Roman"/>
          <w:sz w:val="22"/>
        </w:rPr>
      </w:pPr>
    </w:p>
    <w:p w:rsidR="00D845C9" w:rsidRPr="004F36A0" w:rsidRDefault="00D845C9" w:rsidP="00D845C9">
      <w:pPr>
        <w:rPr>
          <w:rFonts w:asciiTheme="majorEastAsia" w:eastAsiaTheme="majorEastAsia" w:hAnsiTheme="majorEastAsia"/>
          <w:sz w:val="22"/>
        </w:rPr>
      </w:pPr>
      <w:r w:rsidRPr="004F36A0">
        <w:rPr>
          <w:rFonts w:asciiTheme="majorEastAsia" w:eastAsiaTheme="majorEastAsia" w:hAnsiTheme="majorEastAsia" w:hint="eastAsia"/>
          <w:sz w:val="22"/>
        </w:rPr>
        <w:t>【医療に対する県の対策】（</w:t>
      </w:r>
      <w:r w:rsidR="0066248E">
        <w:rPr>
          <w:rFonts w:asciiTheme="majorEastAsia" w:eastAsiaTheme="majorEastAsia" w:hAnsiTheme="majorEastAsia" w:hint="eastAsia"/>
          <w:sz w:val="22"/>
        </w:rPr>
        <w:t>参考：</w:t>
      </w:r>
      <w:r w:rsidRPr="004F36A0">
        <w:rPr>
          <w:rFonts w:asciiTheme="majorEastAsia" w:eastAsiaTheme="majorEastAsia" w:hAnsiTheme="majorEastAsia" w:hint="eastAsia"/>
          <w:sz w:val="22"/>
        </w:rPr>
        <w:t>大分県新型インフルエンザ等対策行動計画）</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30"/>
      </w:tblGrid>
      <w:tr w:rsidR="004F36A0" w:rsidRPr="008C321B" w:rsidTr="00FB7E12">
        <w:trPr>
          <w:trHeight w:val="2253"/>
        </w:trPr>
        <w:tc>
          <w:tcPr>
            <w:tcW w:w="8930" w:type="dxa"/>
            <w:tcBorders>
              <w:top w:val="dashSmallGap" w:sz="4" w:space="0" w:color="auto"/>
              <w:left w:val="dashSmallGap" w:sz="4" w:space="0" w:color="auto"/>
              <w:bottom w:val="dashSmallGap" w:sz="4" w:space="0" w:color="auto"/>
              <w:right w:val="dashSmallGap" w:sz="4" w:space="0" w:color="auto"/>
            </w:tcBorders>
          </w:tcPr>
          <w:p w:rsidR="00FB575F" w:rsidRPr="008C321B" w:rsidRDefault="00FB575F" w:rsidP="00E979AB">
            <w:pPr>
              <w:rPr>
                <w:rFonts w:asciiTheme="majorEastAsia" w:eastAsiaTheme="majorEastAsia" w:hAnsiTheme="majorEastAsia" w:cs="Arial"/>
              </w:rPr>
            </w:pPr>
            <w:r w:rsidRPr="008C321B">
              <w:rPr>
                <w:rFonts w:asciiTheme="majorEastAsia" w:eastAsiaTheme="majorEastAsia" w:hAnsiTheme="majorEastAsia" w:cs="Arial" w:hint="eastAsia"/>
              </w:rPr>
              <w:t>○医療の目的</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t>新型インフルエンザ等が発生した場合、全県的かつ急速にまん延し、かつ県民の生命及び健康に重大な影響を与えるおそれがあることから、医療の提供は、健康被害を最小限にとどめるという目的を達成する上で、不可欠な要素である。また、健康被害を最小限にとどめることは、社会・経済活動への影響を最小限にとどめることにもつながる。</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t>新型インフルエンザ等が大規模にまん延した場合には、患者数の大幅な増大が予測されるが、地域の医療資源（医療従事者、病床数等）には制約があることから、効率的・効果的に医療を提供できる体制を事前に計画しておくことが重要である。特に、地域医療体制の整備に当たっては、新型インフルエンザ等発生時に医療提供を行うこととなる医療機関である指定地方公共機関や特定接種の登録事業者となる医療機関を含め、医療提供を行う医療機関や医療従事者への具体的支援についての十分な検討や情報収集が必要である。</w:t>
            </w:r>
          </w:p>
          <w:p w:rsidR="00FB575F" w:rsidRPr="008C321B" w:rsidRDefault="00FB575F" w:rsidP="00E979AB">
            <w:pPr>
              <w:rPr>
                <w:rFonts w:asciiTheme="majorEastAsia" w:eastAsiaTheme="majorEastAsia" w:hAnsiTheme="majorEastAsia" w:cs="Arial"/>
              </w:rPr>
            </w:pPr>
            <w:r w:rsidRPr="008C321B">
              <w:rPr>
                <w:rFonts w:asciiTheme="majorEastAsia" w:eastAsiaTheme="majorEastAsia" w:hAnsiTheme="majorEastAsia" w:cs="Arial" w:hint="eastAsia"/>
              </w:rPr>
              <w:t>○発生前における医療体制の整備</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t>県は、二次医療圏等の圏域を単位とし、保健所を中心として、医師会、薬剤師会、地域の中核的医療機関（国立病院機構の病院、公立病院等）を含む医療機関、警察、市町村、消防等の関係者からなる地域健康危機管理連絡会議を設置し、地域の関係者と密接に連携を図りながら地域の実情に応じた医療体制の整備を推進することや、あらかじめ帰国者・接触者外来を設置する医療機関等のリストを作成し、設置の準備を行う。</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t>さらに帰国者・接触者相談センターの設置の準備を進めることが重要である。</w:t>
            </w:r>
          </w:p>
          <w:p w:rsidR="00FB575F" w:rsidRPr="008C321B" w:rsidRDefault="00FB575F" w:rsidP="00E979AB">
            <w:pPr>
              <w:rPr>
                <w:rFonts w:asciiTheme="majorEastAsia" w:eastAsiaTheme="majorEastAsia" w:hAnsiTheme="majorEastAsia" w:cs="Arial"/>
              </w:rPr>
            </w:pPr>
            <w:r w:rsidRPr="008C321B">
              <w:rPr>
                <w:rFonts w:asciiTheme="majorEastAsia" w:eastAsiaTheme="majorEastAsia" w:hAnsiTheme="majorEastAsia" w:cs="Arial" w:hint="eastAsia"/>
              </w:rPr>
              <w:t>○発生時における医療体制の維持・確保</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lastRenderedPageBreak/>
              <w:t>新型インフルエンザ等の国内での発生の早期には、医療の提供は、患者の治療とともに感染対策としても有効である可能性があることから、病原性が低いことが判明しない限り、原則として、感染症法に基づき、新型インフルエンザ等患者等を感染症指定医療機関等に入院させる。このため、県においては、感染症病床等の利用計画を事前に策定する。また、国内での発生の早期では、新型インフルエンザ等の臨床像に関する情報は限られていることから、サーベイランスで得られた情報を最大限活用し、発生した新型インフルエンザ等の診断及び治療に有用な情報を医療現場に迅速に還元する。</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t>新型インフルエンザ等に感染している可能性がより高い、発生国からの帰国者や国内患者の濃厚接触者の診療のために、国内で新型インフルエンザ等が拡がる前の段階までは各地域に、新型インフルエンザ等の医療に特化した「帰国者・接触者外来 」を確保して診療を行うが、新型インフルエンザ等の患者は帰国者・接触者外来以外の医療機関を受診する可能性もあることを踏まえて対応する必要がある。このため、帰国者・接触者外来以外の医療機関も含めて、医療機関内においては、新型インフルエンザ等に感染している可能性がある者とそれ以外の疾患の患者との接触を避ける工夫等を行い院内での感染防止に努める。また、医療従事者は、マスク・ガウン等の個人防護具の使用や健康管理、ワクチンの接種を行い、十分な防御なく患者と接触した際には、必要に応じて抗インフルエンザウイルス薬の予防投与を行う。</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t>また、県は、新型インフルエンザ等の感染を危惧する者からの電話相談を受ける「帰国者・接触者相談センター」を総合相談窓口であるコールセンター内に設置し、その周知を図る。</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t>帰国者・接触者外来を有しない医療機関でも患者が見られるようになった場合等には、帰国者・接触者外来を指定しての診療体制から一般の医療機関（内科・小児科等、通常、感染症の診療を行う全ての医療機関）で診療する体制に切り替える。また、患者数が大幅に増加した場合にも対応できるよう、重症者は入院、軽症者は在宅療養に振り分け、医療体制の確保を図ることとする。</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t>その際、感染症指定医療機関等以外の医療機関や臨時の医療施設等に患者を入院させることができるよう、県は、市町村と連携し、事前に、その活用計画を策定しておく必要がある。また、在宅療養の支援体制を整備しておくことも重要である。</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t>医療の分野での対策を推進するに当たっては、対策の現場である医療機関等との迅速な情報共有が必須であり、県と市町村の連携だけではなく、医師会等の関係機関のネットワークの活用が重要である。</w:t>
            </w:r>
          </w:p>
          <w:p w:rsidR="00FB575F" w:rsidRPr="008C321B" w:rsidRDefault="00FB575F" w:rsidP="00E979AB">
            <w:pPr>
              <w:rPr>
                <w:rFonts w:asciiTheme="majorEastAsia" w:eastAsiaTheme="majorEastAsia" w:hAnsiTheme="majorEastAsia" w:cs="Arial"/>
              </w:rPr>
            </w:pPr>
            <w:r w:rsidRPr="008C321B">
              <w:rPr>
                <w:rFonts w:asciiTheme="majorEastAsia" w:eastAsiaTheme="majorEastAsia" w:hAnsiTheme="majorEastAsia" w:cs="Arial" w:hint="eastAsia"/>
              </w:rPr>
              <w:t>○医療関係者に対する要請・指示、補償</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t>新型インフルエンザ等の患者等に対する医療の提供を行うため必要があると認めるときは、医師、看護師等その他の政令で定める医療関係者に対し、知事は医療を行うよう要請等をすることができる（特措法第31条）</w:t>
            </w:r>
          </w:p>
          <w:p w:rsidR="00FB575F" w:rsidRPr="008C321B" w:rsidRDefault="00FB575F" w:rsidP="00E979AB">
            <w:pPr>
              <w:ind w:leftChars="100" w:left="227" w:firstLineChars="100" w:firstLine="227"/>
              <w:rPr>
                <w:rFonts w:asciiTheme="majorEastAsia" w:eastAsiaTheme="majorEastAsia" w:hAnsiTheme="majorEastAsia" w:cs="Arial"/>
              </w:rPr>
            </w:pPr>
            <w:r w:rsidRPr="008C321B">
              <w:rPr>
                <w:rFonts w:asciiTheme="majorEastAsia" w:eastAsiaTheme="majorEastAsia" w:hAnsiTheme="majorEastAsia" w:cs="Arial" w:hint="eastAsia"/>
              </w:rPr>
              <w:t>県は、国と連携して、要請等に応じて患者等に対する医療を行う医療関係者に対して、政令で定める基準に従い、その実費を弁償する（特措法第62条第2項）。また、医療の提供の要請等に応じた医療関係者が、損害を被った場合には、政令で定めると</w:t>
            </w:r>
            <w:r w:rsidRPr="008C321B">
              <w:rPr>
                <w:rFonts w:asciiTheme="majorEastAsia" w:eastAsiaTheme="majorEastAsia" w:hAnsiTheme="majorEastAsia" w:cs="Arial" w:hint="eastAsia"/>
              </w:rPr>
              <w:lastRenderedPageBreak/>
              <w:t>ころにより、その者又はその者の遺族若しくは被扶養者に対して補償をする（特措法第63条）。</w:t>
            </w:r>
          </w:p>
          <w:p w:rsidR="008C321B" w:rsidRPr="008C321B" w:rsidRDefault="00FB575F" w:rsidP="00E979AB">
            <w:pPr>
              <w:rPr>
                <w:rFonts w:asciiTheme="majorEastAsia" w:eastAsiaTheme="majorEastAsia" w:hAnsiTheme="majorEastAsia" w:cs="Arial"/>
              </w:rPr>
            </w:pPr>
            <w:r w:rsidRPr="008C321B">
              <w:rPr>
                <w:rFonts w:asciiTheme="majorEastAsia" w:eastAsiaTheme="majorEastAsia" w:hAnsiTheme="majorEastAsia" w:cs="Arial" w:hint="eastAsia"/>
              </w:rPr>
              <w:t>○抗インフルエンザウイルス薬</w:t>
            </w:r>
            <w:r w:rsidR="004F36A0" w:rsidRPr="008C321B">
              <w:rPr>
                <w:rFonts w:asciiTheme="majorEastAsia" w:eastAsiaTheme="majorEastAsia" w:hAnsiTheme="majorEastAsia" w:cs="Arial" w:hint="eastAsia"/>
              </w:rPr>
              <w:t>等</w:t>
            </w:r>
          </w:p>
          <w:p w:rsidR="00FB575F" w:rsidRPr="008C321B" w:rsidRDefault="004F36A0" w:rsidP="00E979AB">
            <w:pPr>
              <w:rPr>
                <w:rFonts w:asciiTheme="majorEastAsia" w:eastAsiaTheme="majorEastAsia" w:hAnsiTheme="majorEastAsia" w:cs="Arial"/>
              </w:rPr>
            </w:pPr>
            <w:r w:rsidRPr="008C321B">
              <w:rPr>
                <w:rFonts w:asciiTheme="majorEastAsia" w:eastAsiaTheme="majorEastAsia" w:hAnsiTheme="majorEastAsia" w:cs="Arial" w:hint="eastAsia"/>
              </w:rPr>
              <w:t>（</w:t>
            </w:r>
            <w:r w:rsidR="008C321B" w:rsidRPr="008C321B">
              <w:rPr>
                <w:rFonts w:asciiTheme="majorEastAsia" w:eastAsiaTheme="majorEastAsia" w:hAnsiTheme="majorEastAsia" w:cs="Arial" w:hint="eastAsia"/>
              </w:rPr>
              <w:t>抗インフルエンザウイルス薬等</w:t>
            </w:r>
            <w:r w:rsidR="00FB7E12" w:rsidRPr="008C321B">
              <w:rPr>
                <w:rFonts w:asciiTheme="majorEastAsia" w:eastAsiaTheme="majorEastAsia" w:hAnsiTheme="majorEastAsia" w:cs="Arial" w:hint="eastAsia"/>
              </w:rPr>
              <w:t>の備蓄</w:t>
            </w:r>
            <w:r w:rsidR="008C321B" w:rsidRPr="008C321B">
              <w:rPr>
                <w:rFonts w:asciiTheme="majorEastAsia" w:eastAsiaTheme="majorEastAsia" w:hAnsiTheme="majorEastAsia" w:cs="Arial" w:hint="eastAsia"/>
              </w:rPr>
              <w:t>）</w:t>
            </w:r>
          </w:p>
          <w:p w:rsidR="00FB575F" w:rsidRPr="008C321B" w:rsidRDefault="00FB575F" w:rsidP="00E979AB">
            <w:pPr>
              <w:ind w:leftChars="100" w:left="454" w:hangingChars="100" w:hanging="227"/>
              <w:rPr>
                <w:rFonts w:asciiTheme="majorEastAsia" w:eastAsiaTheme="majorEastAsia" w:hAnsiTheme="majorEastAsia" w:cs="Arial"/>
              </w:rPr>
            </w:pPr>
            <w:r w:rsidRPr="008C321B">
              <w:rPr>
                <w:rFonts w:asciiTheme="majorEastAsia" w:eastAsiaTheme="majorEastAsia" w:hAnsiTheme="majorEastAsia" w:cs="Arial" w:hint="eastAsia"/>
              </w:rPr>
              <w:t>①　国及び県は、諸外国における備蓄状況や最新の医学的な知見等を踏まえ、県民の45％に相当する量を目標として、引き続き、抗インフルエンザウイルス薬を計画的かつ安定的に備蓄する。なお、その際、現在の備蓄状況や流通の状況等も勘案する。</w:t>
            </w:r>
          </w:p>
          <w:p w:rsidR="00FB575F" w:rsidRPr="008C321B" w:rsidRDefault="00FB575F" w:rsidP="00E979AB">
            <w:pPr>
              <w:ind w:leftChars="100" w:left="454" w:hangingChars="100" w:hanging="227"/>
              <w:rPr>
                <w:rFonts w:asciiTheme="majorEastAsia" w:eastAsiaTheme="majorEastAsia" w:hAnsiTheme="majorEastAsia" w:cs="Arial"/>
              </w:rPr>
            </w:pPr>
            <w:r w:rsidRPr="008C321B">
              <w:rPr>
                <w:rFonts w:asciiTheme="majorEastAsia" w:eastAsiaTheme="majorEastAsia" w:hAnsiTheme="majorEastAsia" w:cs="Arial" w:hint="eastAsia"/>
              </w:rPr>
              <w:t>②  インフルエンザウイルス株によっては、現在、備蓄に占める割合が高いオセルタミビルリン酸塩（商品名：タミフル）に耐性を示す場合もあることから、抗インフルエンザウイルス薬耐性株の検出状況や臨床現場での使用状況等を踏まえ、今後、備蓄薬を追加・更新する際には、他の薬剤の備蓄割合を増やすことを検討する。</w:t>
            </w:r>
          </w:p>
        </w:tc>
      </w:tr>
    </w:tbl>
    <w:p w:rsidR="00D845C9" w:rsidRPr="008C321B" w:rsidRDefault="00D845C9" w:rsidP="00D845C9">
      <w:pPr>
        <w:rPr>
          <w:rFonts w:asciiTheme="majorEastAsia" w:eastAsiaTheme="majorEastAsia" w:hAnsiTheme="majorEastAsia" w:cs="Arial"/>
          <w:color w:val="FF0000"/>
          <w:sz w:val="22"/>
        </w:rPr>
      </w:pPr>
    </w:p>
    <w:p w:rsidR="00D845C9" w:rsidRPr="008C321B" w:rsidRDefault="002F2830" w:rsidP="00D845C9">
      <w:pPr>
        <w:rPr>
          <w:rFonts w:ascii="ＭＳ ゴシック" w:eastAsia="ＭＳ ゴシック" w:hAnsi="ＭＳ ゴシック" w:cs="Times New Roman"/>
          <w:sz w:val="22"/>
          <w:bdr w:val="single" w:sz="4" w:space="0" w:color="auto"/>
        </w:rPr>
      </w:pPr>
      <w:r w:rsidRPr="008C321B">
        <w:rPr>
          <w:rFonts w:ascii="ＭＳ ゴシック" w:eastAsia="ＭＳ ゴシック" w:hAnsi="ＭＳ ゴシック" w:cs="Times New Roman" w:hint="eastAsia"/>
          <w:sz w:val="22"/>
          <w:bdr w:val="single" w:sz="4" w:space="0" w:color="auto"/>
        </w:rPr>
        <w:t>（６）</w:t>
      </w:r>
      <w:r w:rsidR="00D845C9" w:rsidRPr="008C321B">
        <w:rPr>
          <w:rFonts w:ascii="ＭＳ ゴシック" w:eastAsia="ＭＳ ゴシック" w:hAnsi="ＭＳ ゴシック" w:cs="Times New Roman" w:hint="eastAsia"/>
          <w:sz w:val="22"/>
          <w:bdr w:val="single" w:sz="4" w:space="0" w:color="auto"/>
        </w:rPr>
        <w:t>市民生活及び</w:t>
      </w:r>
      <w:r w:rsidR="00D845C9" w:rsidRPr="00EA3AD2">
        <w:rPr>
          <w:rFonts w:ascii="ＭＳ ゴシック" w:eastAsia="ＭＳ ゴシック" w:hAnsi="ＭＳ ゴシック" w:cs="Times New Roman" w:hint="eastAsia"/>
          <w:sz w:val="22"/>
          <w:bdr w:val="single" w:sz="4" w:space="0" w:color="auto"/>
        </w:rPr>
        <w:t>市民経済</w:t>
      </w:r>
      <w:r w:rsidR="00D845C9" w:rsidRPr="008C321B">
        <w:rPr>
          <w:rFonts w:ascii="ＭＳ ゴシック" w:eastAsia="ＭＳ ゴシック" w:hAnsi="ＭＳ ゴシック" w:cs="Times New Roman" w:hint="eastAsia"/>
          <w:sz w:val="22"/>
          <w:bdr w:val="single" w:sz="4" w:space="0" w:color="auto"/>
        </w:rPr>
        <w:t>の安定の確保</w:t>
      </w:r>
      <w:r w:rsidR="00EC5C5F" w:rsidRPr="008C321B">
        <w:rPr>
          <w:rFonts w:ascii="ＭＳ ゴシック" w:eastAsia="ＭＳ ゴシック" w:hAnsi="ＭＳ ゴシック" w:cs="Times New Roman" w:hint="eastAsia"/>
          <w:sz w:val="22"/>
          <w:bdr w:val="single" w:sz="4" w:space="0" w:color="auto"/>
        </w:rPr>
        <w:t xml:space="preserve">　</w:t>
      </w:r>
    </w:p>
    <w:p w:rsidR="00D845C9" w:rsidRPr="008C321B" w:rsidRDefault="00D845C9" w:rsidP="00F12696">
      <w:pPr>
        <w:ind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新型インフルエンザは、多くの市民がり患し、各地域での流行が約８週間程度続くと言われている。また、本人のり患や家族のり患等により、市民生活及び市民経済の大幅な縮小と停滞を招くおそれがある。</w:t>
      </w:r>
    </w:p>
    <w:p w:rsidR="008C480D" w:rsidRPr="00923E8E" w:rsidRDefault="00D845C9" w:rsidP="00F12696">
      <w:pPr>
        <w:ind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このため、新型インフルエンザ等発生時に、市民生活及び市民経済への影響を最小限とできるよう</w:t>
      </w:r>
      <w:r w:rsidRPr="00923E8E">
        <w:rPr>
          <w:rFonts w:asciiTheme="majorEastAsia" w:eastAsiaTheme="majorEastAsia" w:hAnsiTheme="majorEastAsia" w:cs="Times New Roman" w:hint="eastAsia"/>
          <w:sz w:val="22"/>
        </w:rPr>
        <w:t>、県、医療機関、指定（地方）公共機関及び登録事業者は特措法に基づき事前に十分準備を行</w:t>
      </w:r>
      <w:r w:rsidR="008C480D" w:rsidRPr="00923E8E">
        <w:rPr>
          <w:rFonts w:asciiTheme="majorEastAsia" w:eastAsiaTheme="majorEastAsia" w:hAnsiTheme="majorEastAsia" w:cs="Times New Roman" w:hint="eastAsia"/>
          <w:sz w:val="22"/>
        </w:rPr>
        <w:t>う。</w:t>
      </w:r>
    </w:p>
    <w:p w:rsidR="008C480D" w:rsidRPr="00923E8E" w:rsidRDefault="008C480D" w:rsidP="00F12696">
      <w:pPr>
        <w:ind w:firstLineChars="100" w:firstLine="237"/>
        <w:rPr>
          <w:rFonts w:asciiTheme="majorEastAsia" w:eastAsiaTheme="majorEastAsia" w:hAnsiTheme="majorEastAsia" w:cs="Times New Roman"/>
          <w:sz w:val="22"/>
        </w:rPr>
      </w:pPr>
      <w:r w:rsidRPr="00923E8E">
        <w:rPr>
          <w:rFonts w:asciiTheme="majorEastAsia" w:eastAsiaTheme="majorEastAsia" w:hAnsiTheme="majorEastAsia" w:cs="Times New Roman" w:hint="eastAsia"/>
          <w:sz w:val="22"/>
        </w:rPr>
        <w:t>市は、水道、下水道、ケーブルネットワークの各事業におけるライフラインの安定供給を図るため、事前に十分な準備を行う。</w:t>
      </w:r>
    </w:p>
    <w:p w:rsidR="00D845C9" w:rsidRPr="00923E8E" w:rsidRDefault="00D845C9" w:rsidP="00F12696">
      <w:pPr>
        <w:ind w:firstLineChars="100" w:firstLine="237"/>
        <w:rPr>
          <w:rFonts w:asciiTheme="majorEastAsia" w:eastAsiaTheme="majorEastAsia" w:hAnsiTheme="majorEastAsia" w:cs="Times New Roman"/>
          <w:sz w:val="22"/>
        </w:rPr>
      </w:pPr>
      <w:r w:rsidRPr="00923E8E">
        <w:rPr>
          <w:rFonts w:asciiTheme="majorEastAsia" w:eastAsiaTheme="majorEastAsia" w:hAnsiTheme="majorEastAsia" w:cs="Times New Roman" w:hint="eastAsia"/>
          <w:sz w:val="22"/>
        </w:rPr>
        <w:t>一般の事業者においても事前の準備を行う</w:t>
      </w:r>
      <w:r w:rsidR="008C480D" w:rsidRPr="00923E8E">
        <w:rPr>
          <w:rFonts w:asciiTheme="majorEastAsia" w:eastAsiaTheme="majorEastAsia" w:hAnsiTheme="majorEastAsia" w:cs="Times New Roman" w:hint="eastAsia"/>
          <w:sz w:val="22"/>
        </w:rPr>
        <w:t>よう、必要に応じて、県、国等と連携して働きかける</w:t>
      </w:r>
      <w:r w:rsidRPr="00923E8E">
        <w:rPr>
          <w:rFonts w:asciiTheme="majorEastAsia" w:eastAsiaTheme="majorEastAsia" w:hAnsiTheme="majorEastAsia" w:cs="Times New Roman" w:hint="eastAsia"/>
          <w:sz w:val="22"/>
        </w:rPr>
        <w:t>。</w:t>
      </w:r>
    </w:p>
    <w:p w:rsidR="00D845C9" w:rsidRPr="008C321B" w:rsidRDefault="00D845C9" w:rsidP="00D845C9">
      <w:pPr>
        <w:rPr>
          <w:rFonts w:asciiTheme="majorEastAsia" w:eastAsiaTheme="majorEastAsia" w:hAnsiTheme="majorEastAsia"/>
          <w:sz w:val="22"/>
        </w:rPr>
      </w:pPr>
    </w:p>
    <w:p w:rsidR="00D845C9" w:rsidRPr="00161984" w:rsidRDefault="0053328B" w:rsidP="00D845C9">
      <w:pPr>
        <w:rPr>
          <w:rFonts w:ascii="ＭＳ ゴシック" w:eastAsia="ＭＳ ゴシック" w:hAnsi="ＭＳ ゴシック" w:cs="Times New Roman"/>
          <w:b/>
          <w:sz w:val="24"/>
          <w:szCs w:val="24"/>
        </w:rPr>
      </w:pPr>
      <w:r w:rsidRPr="00161984">
        <w:rPr>
          <w:rFonts w:ascii="ＭＳ ゴシック" w:eastAsia="ＭＳ ゴシック" w:hAnsi="ＭＳ ゴシック" w:cs="Times New Roman" w:hint="eastAsia"/>
          <w:b/>
          <w:sz w:val="24"/>
          <w:szCs w:val="24"/>
        </w:rPr>
        <w:t>Ⅰ－</w:t>
      </w:r>
      <w:r w:rsidR="00D845C9" w:rsidRPr="00161984">
        <w:rPr>
          <w:rFonts w:ascii="ＭＳ ゴシック" w:eastAsia="ＭＳ ゴシック" w:hAnsi="ＭＳ ゴシック" w:cs="Times New Roman"/>
          <w:b/>
          <w:sz w:val="24"/>
          <w:szCs w:val="24"/>
        </w:rPr>
        <w:t>５．</w:t>
      </w:r>
      <w:r w:rsidR="00D845C9" w:rsidRPr="00161984">
        <w:rPr>
          <w:rFonts w:ascii="ＭＳ ゴシック" w:eastAsia="ＭＳ ゴシック" w:hAnsi="ＭＳ ゴシック" w:cs="Times New Roman" w:hint="eastAsia"/>
          <w:b/>
          <w:sz w:val="24"/>
          <w:szCs w:val="24"/>
        </w:rPr>
        <w:t>発生段階</w:t>
      </w:r>
    </w:p>
    <w:p w:rsidR="00D845C9" w:rsidRPr="008C321B" w:rsidRDefault="00D845C9" w:rsidP="00F12696">
      <w:pPr>
        <w:ind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国は、新型インフルエンザ等が発生する前から、海外での発生、国内での発生、まん延を迎え、小康状態に至るまでを、５つの発生段階に分類している。</w:t>
      </w:r>
    </w:p>
    <w:p w:rsidR="00D845C9" w:rsidRPr="008C321B" w:rsidRDefault="00D845C9" w:rsidP="00F12696">
      <w:pPr>
        <w:ind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県行動計画では、地域の発生状況は様々であり、その状況に応じ、特に地域での医療提供や感染対策等について、柔軟に対応する必要があることから、「国内発生早期」「国内感染期」において、「</w:t>
      </w:r>
      <w:r w:rsidR="000F2820">
        <w:rPr>
          <w:rFonts w:asciiTheme="majorEastAsia" w:eastAsiaTheme="majorEastAsia" w:hAnsiTheme="majorEastAsia" w:cs="Times New Roman" w:hint="eastAsia"/>
          <w:sz w:val="22"/>
        </w:rPr>
        <w:t>県内</w:t>
      </w:r>
      <w:r w:rsidRPr="008C321B">
        <w:rPr>
          <w:rFonts w:asciiTheme="majorEastAsia" w:eastAsiaTheme="majorEastAsia" w:hAnsiTheme="majorEastAsia" w:cs="Times New Roman" w:hint="eastAsia"/>
          <w:sz w:val="22"/>
        </w:rPr>
        <w:t>未発生期」「</w:t>
      </w:r>
      <w:r w:rsidR="000F2820">
        <w:rPr>
          <w:rFonts w:asciiTheme="majorEastAsia" w:eastAsiaTheme="majorEastAsia" w:hAnsiTheme="majorEastAsia" w:cs="Times New Roman" w:hint="eastAsia"/>
          <w:sz w:val="22"/>
        </w:rPr>
        <w:t>県内</w:t>
      </w:r>
      <w:r w:rsidRPr="008C321B">
        <w:rPr>
          <w:rFonts w:asciiTheme="majorEastAsia" w:eastAsiaTheme="majorEastAsia" w:hAnsiTheme="majorEastAsia" w:cs="Times New Roman" w:hint="eastAsia"/>
          <w:sz w:val="22"/>
        </w:rPr>
        <w:t>発生早期」「</w:t>
      </w:r>
      <w:r w:rsidR="000F2820">
        <w:rPr>
          <w:rFonts w:asciiTheme="majorEastAsia" w:eastAsiaTheme="majorEastAsia" w:hAnsiTheme="majorEastAsia" w:cs="Times New Roman" w:hint="eastAsia"/>
          <w:sz w:val="22"/>
        </w:rPr>
        <w:t>県内</w:t>
      </w:r>
      <w:r w:rsidRPr="008C321B">
        <w:rPr>
          <w:rFonts w:asciiTheme="majorEastAsia" w:eastAsiaTheme="majorEastAsia" w:hAnsiTheme="majorEastAsia" w:cs="Times New Roman" w:hint="eastAsia"/>
          <w:sz w:val="22"/>
        </w:rPr>
        <w:t>感染期」を設け、６つの段階に分類して、それぞれの段階に応じた対策等を定めている。</w:t>
      </w:r>
    </w:p>
    <w:p w:rsidR="00FB7E12" w:rsidRPr="008C321B" w:rsidRDefault="00D845C9" w:rsidP="00F12696">
      <w:pPr>
        <w:ind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本市においては、市行動計画で定められた対策を県が定める段階に応じて実施することとする。なお、段階の期間は極めて短期間となる可能性があり、また、必ずしも、段階どおりに進行するとは限らないこと、さらには、緊急事態宣言がされた場合には、対策の内容も変化するということに留意が必要である</w:t>
      </w:r>
      <w:r w:rsidR="005E6993" w:rsidRPr="008C321B">
        <w:rPr>
          <w:rFonts w:asciiTheme="majorEastAsia" w:eastAsiaTheme="majorEastAsia" w:hAnsiTheme="majorEastAsia" w:cs="Times New Roman" w:hint="eastAsia"/>
          <w:sz w:val="22"/>
        </w:rPr>
        <w:t>。</w:t>
      </w:r>
      <w:r w:rsidR="00FB7E12" w:rsidRPr="008C321B">
        <w:rPr>
          <w:rFonts w:asciiTheme="majorEastAsia" w:eastAsiaTheme="majorEastAsia" w:hAnsiTheme="majorEastAsia" w:cs="Times New Roman"/>
          <w:sz w:val="22"/>
        </w:rPr>
        <w:br w:type="page"/>
      </w:r>
    </w:p>
    <w:p w:rsidR="00D12411" w:rsidRPr="00D845C9" w:rsidRDefault="007C5254" w:rsidP="00F12696">
      <w:pPr>
        <w:ind w:firstLineChars="100" w:firstLine="238"/>
        <w:jc w:val="center"/>
        <w:rPr>
          <w:rFonts w:asciiTheme="majorEastAsia" w:eastAsiaTheme="majorEastAsia" w:hAnsiTheme="majorEastAsia"/>
          <w:b/>
          <w:sz w:val="22"/>
        </w:rPr>
      </w:pPr>
      <w:r>
        <w:rPr>
          <w:rFonts w:asciiTheme="majorEastAsia" w:eastAsiaTheme="majorEastAsia" w:hAnsiTheme="majorEastAsia" w:hint="eastAsia"/>
          <w:b/>
          <w:sz w:val="22"/>
        </w:rPr>
        <w:lastRenderedPageBreak/>
        <w:t xml:space="preserve">〈　</w:t>
      </w:r>
      <w:r w:rsidR="00D12411" w:rsidRPr="00D12411">
        <w:rPr>
          <w:rFonts w:asciiTheme="majorEastAsia" w:eastAsiaTheme="majorEastAsia" w:hAnsiTheme="majorEastAsia" w:hint="eastAsia"/>
          <w:b/>
          <w:sz w:val="22"/>
        </w:rPr>
        <w:t>国</w:t>
      </w:r>
      <w:r w:rsidR="00CB0AAF">
        <w:rPr>
          <w:rFonts w:asciiTheme="majorEastAsia" w:eastAsiaTheme="majorEastAsia" w:hAnsiTheme="majorEastAsia" w:hint="eastAsia"/>
          <w:b/>
          <w:sz w:val="22"/>
        </w:rPr>
        <w:t>と</w:t>
      </w:r>
      <w:r w:rsidR="00D12411" w:rsidRPr="00D12411">
        <w:rPr>
          <w:rFonts w:asciiTheme="majorEastAsia" w:eastAsiaTheme="majorEastAsia" w:hAnsiTheme="majorEastAsia" w:hint="eastAsia"/>
          <w:b/>
          <w:sz w:val="22"/>
        </w:rPr>
        <w:t>大分県</w:t>
      </w:r>
      <w:r w:rsidR="00CB0AAF">
        <w:rPr>
          <w:rFonts w:asciiTheme="majorEastAsia" w:eastAsiaTheme="majorEastAsia" w:hAnsiTheme="majorEastAsia" w:hint="eastAsia"/>
          <w:b/>
          <w:sz w:val="22"/>
        </w:rPr>
        <w:t>が定める発生段階の対応表</w:t>
      </w:r>
      <w:r>
        <w:rPr>
          <w:rFonts w:asciiTheme="majorEastAsia" w:eastAsiaTheme="majorEastAsia" w:hAnsiTheme="majorEastAsia" w:hint="eastAsia"/>
          <w:b/>
          <w:sz w:val="22"/>
        </w:rPr>
        <w:t xml:space="preserve">　〉</w:t>
      </w:r>
    </w:p>
    <w:tbl>
      <w:tblPr>
        <w:tblpPr w:leftFromText="142" w:rightFromText="142" w:vertAnchor="text" w:tblpX="70" w:tblpY="22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17"/>
        <w:gridCol w:w="2977"/>
        <w:gridCol w:w="283"/>
        <w:gridCol w:w="1418"/>
        <w:gridCol w:w="2976"/>
      </w:tblGrid>
      <w:tr w:rsidR="00D12411" w:rsidTr="00F87863">
        <w:trPr>
          <w:trHeight w:val="210"/>
        </w:trPr>
        <w:tc>
          <w:tcPr>
            <w:tcW w:w="1517" w:type="dxa"/>
          </w:tcPr>
          <w:p w:rsidR="00D12411" w:rsidRPr="00FB7E12" w:rsidRDefault="00D12411" w:rsidP="00D12411">
            <w:pPr>
              <w:jc w:val="center"/>
              <w:rPr>
                <w:rFonts w:asciiTheme="majorEastAsia" w:eastAsiaTheme="majorEastAsia" w:hAnsiTheme="majorEastAsia"/>
                <w:sz w:val="20"/>
              </w:rPr>
            </w:pPr>
          </w:p>
        </w:tc>
        <w:tc>
          <w:tcPr>
            <w:tcW w:w="2977" w:type="dxa"/>
            <w:tcBorders>
              <w:top w:val="single" w:sz="4" w:space="0" w:color="auto"/>
            </w:tcBorders>
            <w:vAlign w:val="center"/>
          </w:tcPr>
          <w:p w:rsidR="00D12411" w:rsidRPr="00FB7E12" w:rsidRDefault="00CB0AAF" w:rsidP="00530C86">
            <w:pPr>
              <w:jc w:val="center"/>
              <w:rPr>
                <w:rFonts w:asciiTheme="majorEastAsia" w:eastAsiaTheme="majorEastAsia" w:hAnsiTheme="majorEastAsia"/>
                <w:sz w:val="20"/>
              </w:rPr>
            </w:pPr>
            <w:r w:rsidRPr="00FB7E12">
              <w:rPr>
                <w:rFonts w:asciiTheme="majorEastAsia" w:eastAsiaTheme="majorEastAsia" w:hAnsiTheme="majorEastAsia" w:hint="eastAsia"/>
                <w:sz w:val="20"/>
              </w:rPr>
              <w:t>状</w:t>
            </w:r>
            <w:r w:rsidR="00530C86" w:rsidRPr="00FB7E12">
              <w:rPr>
                <w:rFonts w:asciiTheme="majorEastAsia" w:eastAsiaTheme="majorEastAsia" w:hAnsiTheme="majorEastAsia" w:hint="eastAsia"/>
                <w:sz w:val="20"/>
              </w:rPr>
              <w:t xml:space="preserve">　</w:t>
            </w:r>
            <w:r w:rsidRPr="00FB7E12">
              <w:rPr>
                <w:rFonts w:asciiTheme="majorEastAsia" w:eastAsiaTheme="majorEastAsia" w:hAnsiTheme="majorEastAsia" w:hint="eastAsia"/>
                <w:sz w:val="20"/>
              </w:rPr>
              <w:t>態</w:t>
            </w:r>
          </w:p>
        </w:tc>
        <w:tc>
          <w:tcPr>
            <w:tcW w:w="1701" w:type="dxa"/>
            <w:gridSpan w:val="2"/>
            <w:tcBorders>
              <w:top w:val="single" w:sz="4" w:space="0" w:color="auto"/>
            </w:tcBorders>
            <w:vAlign w:val="center"/>
          </w:tcPr>
          <w:p w:rsidR="00D12411" w:rsidRPr="00FB7E12" w:rsidRDefault="00CB0AAF" w:rsidP="00530C86">
            <w:pPr>
              <w:jc w:val="center"/>
              <w:rPr>
                <w:rFonts w:asciiTheme="majorEastAsia" w:eastAsiaTheme="majorEastAsia" w:hAnsiTheme="majorEastAsia"/>
                <w:sz w:val="20"/>
              </w:rPr>
            </w:pPr>
            <w:r w:rsidRPr="00FB7E12">
              <w:rPr>
                <w:rFonts w:asciiTheme="majorEastAsia" w:eastAsiaTheme="majorEastAsia" w:hAnsiTheme="majorEastAsia" w:hint="eastAsia"/>
                <w:sz w:val="20"/>
              </w:rPr>
              <w:t>発生段階</w:t>
            </w:r>
          </w:p>
        </w:tc>
        <w:tc>
          <w:tcPr>
            <w:tcW w:w="2976" w:type="dxa"/>
            <w:tcBorders>
              <w:top w:val="single" w:sz="4" w:space="0" w:color="auto"/>
            </w:tcBorders>
            <w:vAlign w:val="center"/>
          </w:tcPr>
          <w:p w:rsidR="00D12411" w:rsidRPr="00FB7E12" w:rsidRDefault="00CB0AAF" w:rsidP="00530C86">
            <w:pPr>
              <w:jc w:val="center"/>
              <w:rPr>
                <w:rFonts w:asciiTheme="majorEastAsia" w:eastAsiaTheme="majorEastAsia" w:hAnsiTheme="majorEastAsia"/>
                <w:sz w:val="20"/>
              </w:rPr>
            </w:pPr>
            <w:r w:rsidRPr="00FB7E12">
              <w:rPr>
                <w:rFonts w:asciiTheme="majorEastAsia" w:eastAsiaTheme="majorEastAsia" w:hAnsiTheme="majorEastAsia" w:hint="eastAsia"/>
                <w:sz w:val="20"/>
              </w:rPr>
              <w:t>状</w:t>
            </w:r>
            <w:r w:rsidR="00530C86" w:rsidRPr="00FB7E12">
              <w:rPr>
                <w:rFonts w:asciiTheme="majorEastAsia" w:eastAsiaTheme="majorEastAsia" w:hAnsiTheme="majorEastAsia" w:hint="eastAsia"/>
                <w:sz w:val="20"/>
              </w:rPr>
              <w:t xml:space="preserve">　</w:t>
            </w:r>
            <w:r w:rsidRPr="00FB7E12">
              <w:rPr>
                <w:rFonts w:asciiTheme="majorEastAsia" w:eastAsiaTheme="majorEastAsia" w:hAnsiTheme="majorEastAsia" w:hint="eastAsia"/>
                <w:sz w:val="20"/>
              </w:rPr>
              <w:t>態</w:t>
            </w:r>
          </w:p>
        </w:tc>
      </w:tr>
      <w:tr w:rsidR="004E67A7" w:rsidTr="00F87863">
        <w:trPr>
          <w:trHeight w:val="285"/>
        </w:trPr>
        <w:tc>
          <w:tcPr>
            <w:tcW w:w="1517" w:type="dxa"/>
          </w:tcPr>
          <w:p w:rsidR="004E67A7" w:rsidRPr="00FB7E12" w:rsidRDefault="00D12411" w:rsidP="00D12411">
            <w:pPr>
              <w:jc w:val="center"/>
              <w:rPr>
                <w:rFonts w:asciiTheme="majorEastAsia" w:eastAsiaTheme="majorEastAsia" w:hAnsiTheme="majorEastAsia"/>
                <w:sz w:val="20"/>
              </w:rPr>
            </w:pPr>
            <w:r w:rsidRPr="00FB7E12">
              <w:rPr>
                <w:rFonts w:asciiTheme="majorEastAsia" w:eastAsiaTheme="majorEastAsia" w:hAnsiTheme="majorEastAsia" w:hint="eastAsia"/>
                <w:sz w:val="20"/>
              </w:rPr>
              <w:t>未発生期</w:t>
            </w:r>
          </w:p>
        </w:tc>
        <w:tc>
          <w:tcPr>
            <w:tcW w:w="7654" w:type="dxa"/>
            <w:gridSpan w:val="4"/>
            <w:vAlign w:val="center"/>
          </w:tcPr>
          <w:p w:rsidR="004E67A7" w:rsidRPr="00FB7E12" w:rsidRDefault="00D12411" w:rsidP="005E6993">
            <w:pPr>
              <w:jc w:val="center"/>
              <w:rPr>
                <w:rFonts w:asciiTheme="majorEastAsia" w:eastAsiaTheme="majorEastAsia" w:hAnsiTheme="majorEastAsia"/>
                <w:sz w:val="20"/>
              </w:rPr>
            </w:pPr>
            <w:r w:rsidRPr="00FB7E12">
              <w:rPr>
                <w:rFonts w:asciiTheme="majorEastAsia" w:eastAsiaTheme="majorEastAsia" w:hAnsiTheme="majorEastAsia" w:hint="eastAsia"/>
                <w:sz w:val="20"/>
              </w:rPr>
              <w:t>新型インフルエンザが発生していない状態</w:t>
            </w:r>
          </w:p>
        </w:tc>
      </w:tr>
      <w:tr w:rsidR="004E67A7" w:rsidTr="00F87863">
        <w:trPr>
          <w:trHeight w:val="345"/>
        </w:trPr>
        <w:tc>
          <w:tcPr>
            <w:tcW w:w="1517" w:type="dxa"/>
          </w:tcPr>
          <w:p w:rsidR="004E67A7" w:rsidRPr="00FB7E12" w:rsidRDefault="00D12411" w:rsidP="00FB7E12">
            <w:pPr>
              <w:jc w:val="center"/>
              <w:rPr>
                <w:rFonts w:asciiTheme="majorEastAsia" w:eastAsiaTheme="majorEastAsia" w:hAnsiTheme="majorEastAsia"/>
                <w:sz w:val="20"/>
              </w:rPr>
            </w:pPr>
            <w:r w:rsidRPr="00FB7E12">
              <w:rPr>
                <w:rFonts w:asciiTheme="majorEastAsia" w:eastAsiaTheme="majorEastAsia" w:hAnsiTheme="majorEastAsia" w:hint="eastAsia"/>
                <w:sz w:val="20"/>
              </w:rPr>
              <w:t>海外発生期</w:t>
            </w:r>
          </w:p>
          <w:p w:rsidR="00CB0AAF" w:rsidRPr="00FB7E12" w:rsidRDefault="00FB7E12" w:rsidP="00FB7E12">
            <w:pPr>
              <w:ind w:leftChars="-62" w:left="-141" w:rightChars="-43" w:right="-98"/>
              <w:jc w:val="center"/>
              <w:rPr>
                <w:rFonts w:asciiTheme="majorEastAsia" w:eastAsiaTheme="majorEastAsia" w:hAnsiTheme="majorEastAsia"/>
                <w:sz w:val="20"/>
              </w:rPr>
            </w:pPr>
            <w:r w:rsidRPr="00FB7E12">
              <w:rPr>
                <w:rFonts w:asciiTheme="majorEastAsia" w:eastAsiaTheme="majorEastAsia" w:hAnsiTheme="majorEastAsia" w:hint="eastAsia"/>
                <w:sz w:val="20"/>
              </w:rPr>
              <w:t>(</w:t>
            </w:r>
            <w:r w:rsidR="00CB0AAF" w:rsidRPr="00FB7E12">
              <w:rPr>
                <w:rFonts w:asciiTheme="majorEastAsia" w:eastAsiaTheme="majorEastAsia" w:hAnsiTheme="majorEastAsia" w:hint="eastAsia"/>
                <w:sz w:val="20"/>
              </w:rPr>
              <w:t>国内未発生期</w:t>
            </w:r>
            <w:r w:rsidRPr="00FB7E12">
              <w:rPr>
                <w:rFonts w:asciiTheme="majorEastAsia" w:eastAsiaTheme="majorEastAsia" w:hAnsiTheme="majorEastAsia" w:hint="eastAsia"/>
                <w:sz w:val="20"/>
              </w:rPr>
              <w:t>)</w:t>
            </w:r>
          </w:p>
        </w:tc>
        <w:tc>
          <w:tcPr>
            <w:tcW w:w="7654" w:type="dxa"/>
            <w:gridSpan w:val="4"/>
            <w:vAlign w:val="center"/>
          </w:tcPr>
          <w:p w:rsidR="004E67A7" w:rsidRPr="00FB7E12" w:rsidRDefault="00D12411" w:rsidP="00530C86">
            <w:pPr>
              <w:jc w:val="center"/>
              <w:rPr>
                <w:rFonts w:asciiTheme="majorEastAsia" w:eastAsiaTheme="majorEastAsia" w:hAnsiTheme="majorEastAsia"/>
                <w:sz w:val="20"/>
              </w:rPr>
            </w:pPr>
            <w:r w:rsidRPr="00FB7E12">
              <w:rPr>
                <w:rFonts w:asciiTheme="majorEastAsia" w:eastAsiaTheme="majorEastAsia" w:hAnsiTheme="majorEastAsia" w:hint="eastAsia"/>
                <w:sz w:val="20"/>
              </w:rPr>
              <w:t>海外で新型インフルエンザが発生した状態</w:t>
            </w:r>
          </w:p>
        </w:tc>
      </w:tr>
      <w:tr w:rsidR="00CB0AAF" w:rsidTr="00F87863">
        <w:trPr>
          <w:trHeight w:val="937"/>
        </w:trPr>
        <w:tc>
          <w:tcPr>
            <w:tcW w:w="1517" w:type="dxa"/>
            <w:vMerge w:val="restart"/>
            <w:vAlign w:val="center"/>
          </w:tcPr>
          <w:p w:rsidR="00CB0AAF" w:rsidRPr="00FB7E12" w:rsidRDefault="00CB0AAF" w:rsidP="005E6993">
            <w:pPr>
              <w:jc w:val="center"/>
              <w:rPr>
                <w:rFonts w:asciiTheme="majorEastAsia" w:eastAsiaTheme="majorEastAsia" w:hAnsiTheme="majorEastAsia"/>
                <w:sz w:val="20"/>
              </w:rPr>
            </w:pPr>
            <w:r w:rsidRPr="00FB7E12">
              <w:rPr>
                <w:rFonts w:asciiTheme="majorEastAsia" w:eastAsiaTheme="majorEastAsia" w:hAnsiTheme="majorEastAsia" w:hint="eastAsia"/>
                <w:sz w:val="20"/>
              </w:rPr>
              <w:t>国内発生早期</w:t>
            </w:r>
          </w:p>
        </w:tc>
        <w:tc>
          <w:tcPr>
            <w:tcW w:w="3260" w:type="dxa"/>
            <w:gridSpan w:val="2"/>
            <w:vMerge w:val="restart"/>
          </w:tcPr>
          <w:p w:rsidR="00CB0AAF" w:rsidRPr="00FB7E12" w:rsidRDefault="00CB0AAF" w:rsidP="00402035">
            <w:pPr>
              <w:rPr>
                <w:rFonts w:asciiTheme="majorEastAsia" w:eastAsiaTheme="majorEastAsia" w:hAnsiTheme="majorEastAsia"/>
                <w:sz w:val="20"/>
              </w:rPr>
            </w:pPr>
            <w:r w:rsidRPr="00FB7E12">
              <w:rPr>
                <w:rFonts w:asciiTheme="majorEastAsia" w:eastAsiaTheme="majorEastAsia" w:hAnsiTheme="majorEastAsia" w:hint="eastAsia"/>
                <w:sz w:val="20"/>
              </w:rPr>
              <w:t>国内のいずれかの都道府県で新型インフルエンザ等の患者が発生しているが、全ての患者の接触</w:t>
            </w:r>
            <w:r w:rsidR="00402035">
              <w:rPr>
                <w:rFonts w:asciiTheme="majorEastAsia" w:eastAsiaTheme="majorEastAsia" w:hAnsiTheme="majorEastAsia" w:hint="eastAsia"/>
                <w:sz w:val="20"/>
              </w:rPr>
              <w:t>歴</w:t>
            </w:r>
            <w:r w:rsidRPr="00FB7E12">
              <w:rPr>
                <w:rFonts w:asciiTheme="majorEastAsia" w:eastAsiaTheme="majorEastAsia" w:hAnsiTheme="majorEastAsia" w:hint="eastAsia"/>
                <w:sz w:val="20"/>
              </w:rPr>
              <w:t>を疫易学的調査で追える状態</w:t>
            </w:r>
          </w:p>
        </w:tc>
        <w:tc>
          <w:tcPr>
            <w:tcW w:w="1418" w:type="dxa"/>
            <w:vAlign w:val="center"/>
          </w:tcPr>
          <w:p w:rsidR="00CB0AAF" w:rsidRPr="00FB7E12" w:rsidRDefault="007C5254" w:rsidP="00530C86">
            <w:pPr>
              <w:ind w:leftChars="-43" w:left="-98" w:rightChars="-43" w:right="-98"/>
              <w:jc w:val="center"/>
              <w:rPr>
                <w:rFonts w:asciiTheme="majorEastAsia" w:eastAsiaTheme="majorEastAsia" w:hAnsiTheme="majorEastAsia"/>
                <w:sz w:val="20"/>
              </w:rPr>
            </w:pPr>
            <w:r w:rsidRPr="00FB7E12">
              <w:rPr>
                <w:rFonts w:asciiTheme="majorEastAsia" w:eastAsiaTheme="majorEastAsia" w:hAnsiTheme="majorEastAsia" w:hint="eastAsia"/>
                <w:sz w:val="20"/>
              </w:rPr>
              <w:t>県内</w:t>
            </w:r>
            <w:r w:rsidR="00CB0AAF" w:rsidRPr="00FB7E12">
              <w:rPr>
                <w:rFonts w:asciiTheme="majorEastAsia" w:eastAsiaTheme="majorEastAsia" w:hAnsiTheme="majorEastAsia" w:hint="eastAsia"/>
                <w:sz w:val="20"/>
              </w:rPr>
              <w:t>未発生期</w:t>
            </w:r>
          </w:p>
        </w:tc>
        <w:tc>
          <w:tcPr>
            <w:tcW w:w="2976" w:type="dxa"/>
            <w:vAlign w:val="center"/>
          </w:tcPr>
          <w:p w:rsidR="00CB0AAF" w:rsidRPr="00FB7E12" w:rsidRDefault="007C5254" w:rsidP="00530C86">
            <w:pPr>
              <w:rPr>
                <w:rFonts w:asciiTheme="majorEastAsia" w:eastAsiaTheme="majorEastAsia" w:hAnsiTheme="majorEastAsia"/>
                <w:sz w:val="20"/>
              </w:rPr>
            </w:pPr>
            <w:r w:rsidRPr="00FB7E12">
              <w:rPr>
                <w:rFonts w:asciiTheme="majorEastAsia" w:eastAsiaTheme="majorEastAsia" w:hAnsiTheme="majorEastAsia" w:hint="eastAsia"/>
                <w:sz w:val="20"/>
              </w:rPr>
              <w:t>県内で新型インフルエンザ等の患者が発生していない状態</w:t>
            </w:r>
          </w:p>
        </w:tc>
      </w:tr>
      <w:tr w:rsidR="00CB0AAF" w:rsidTr="00F87863">
        <w:trPr>
          <w:trHeight w:val="837"/>
        </w:trPr>
        <w:tc>
          <w:tcPr>
            <w:tcW w:w="1517" w:type="dxa"/>
            <w:vMerge/>
            <w:tcBorders>
              <w:bottom w:val="single" w:sz="4" w:space="0" w:color="auto"/>
            </w:tcBorders>
            <w:vAlign w:val="center"/>
          </w:tcPr>
          <w:p w:rsidR="00CB0AAF" w:rsidRPr="00FB7E12" w:rsidRDefault="00CB0AAF" w:rsidP="005E6993">
            <w:pPr>
              <w:jc w:val="center"/>
              <w:rPr>
                <w:rFonts w:asciiTheme="majorEastAsia" w:eastAsiaTheme="majorEastAsia" w:hAnsiTheme="majorEastAsia"/>
                <w:sz w:val="20"/>
              </w:rPr>
            </w:pPr>
          </w:p>
        </w:tc>
        <w:tc>
          <w:tcPr>
            <w:tcW w:w="3260" w:type="dxa"/>
            <w:gridSpan w:val="2"/>
            <w:vMerge/>
            <w:tcBorders>
              <w:bottom w:val="single" w:sz="4" w:space="0" w:color="auto"/>
            </w:tcBorders>
          </w:tcPr>
          <w:p w:rsidR="00CB0AAF" w:rsidRPr="00FB7E12" w:rsidRDefault="00CB0AAF" w:rsidP="00D12411">
            <w:pPr>
              <w:rPr>
                <w:rFonts w:asciiTheme="majorEastAsia" w:eastAsiaTheme="majorEastAsia" w:hAnsiTheme="majorEastAsia"/>
                <w:sz w:val="20"/>
              </w:rPr>
            </w:pPr>
          </w:p>
        </w:tc>
        <w:tc>
          <w:tcPr>
            <w:tcW w:w="1418" w:type="dxa"/>
            <w:vMerge w:val="restart"/>
            <w:tcBorders>
              <w:bottom w:val="single" w:sz="4" w:space="0" w:color="auto"/>
            </w:tcBorders>
            <w:vAlign w:val="center"/>
          </w:tcPr>
          <w:p w:rsidR="00CB0AAF" w:rsidRPr="00FB7E12" w:rsidRDefault="007C5254" w:rsidP="00530C86">
            <w:pPr>
              <w:ind w:leftChars="-43" w:left="-98" w:rightChars="-43" w:right="-98"/>
              <w:jc w:val="center"/>
              <w:rPr>
                <w:rFonts w:asciiTheme="majorEastAsia" w:eastAsiaTheme="majorEastAsia" w:hAnsiTheme="majorEastAsia"/>
                <w:sz w:val="20"/>
              </w:rPr>
            </w:pPr>
            <w:r w:rsidRPr="00FB7E12">
              <w:rPr>
                <w:rFonts w:asciiTheme="majorEastAsia" w:eastAsiaTheme="majorEastAsia" w:hAnsiTheme="majorEastAsia" w:hint="eastAsia"/>
                <w:sz w:val="20"/>
              </w:rPr>
              <w:t>県内</w:t>
            </w:r>
            <w:r w:rsidR="00CB0AAF" w:rsidRPr="00FB7E12">
              <w:rPr>
                <w:rFonts w:asciiTheme="majorEastAsia" w:eastAsiaTheme="majorEastAsia" w:hAnsiTheme="majorEastAsia" w:hint="eastAsia"/>
                <w:sz w:val="20"/>
              </w:rPr>
              <w:t>発生早期</w:t>
            </w:r>
          </w:p>
        </w:tc>
        <w:tc>
          <w:tcPr>
            <w:tcW w:w="2976" w:type="dxa"/>
            <w:vMerge w:val="restart"/>
            <w:tcBorders>
              <w:bottom w:val="single" w:sz="4" w:space="0" w:color="auto"/>
            </w:tcBorders>
            <w:vAlign w:val="center"/>
          </w:tcPr>
          <w:p w:rsidR="00CB0AAF" w:rsidRPr="00FB7E12" w:rsidRDefault="007C5254" w:rsidP="00530C86">
            <w:pPr>
              <w:rPr>
                <w:rFonts w:asciiTheme="majorEastAsia" w:eastAsiaTheme="majorEastAsia" w:hAnsiTheme="majorEastAsia"/>
                <w:sz w:val="20"/>
              </w:rPr>
            </w:pPr>
            <w:r w:rsidRPr="00FB7E12">
              <w:rPr>
                <w:rFonts w:asciiTheme="majorEastAsia" w:eastAsiaTheme="majorEastAsia" w:hAnsiTheme="majorEastAsia" w:hint="eastAsia"/>
                <w:sz w:val="20"/>
              </w:rPr>
              <w:t>県内</w:t>
            </w:r>
            <w:r w:rsidR="00402035">
              <w:rPr>
                <w:rFonts w:asciiTheme="majorEastAsia" w:eastAsiaTheme="majorEastAsia" w:hAnsiTheme="majorEastAsia" w:hint="eastAsia"/>
                <w:sz w:val="20"/>
              </w:rPr>
              <w:t>で新型インフルエンザ等の患者が発生しているが、全ての患者の接触歴</w:t>
            </w:r>
            <w:r w:rsidRPr="00FB7E12">
              <w:rPr>
                <w:rFonts w:asciiTheme="majorEastAsia" w:eastAsiaTheme="majorEastAsia" w:hAnsiTheme="majorEastAsia" w:hint="eastAsia"/>
                <w:sz w:val="20"/>
              </w:rPr>
              <w:t>を疫学調査で追える状態</w:t>
            </w:r>
          </w:p>
        </w:tc>
      </w:tr>
      <w:tr w:rsidR="00CB0AAF" w:rsidTr="00F87863">
        <w:trPr>
          <w:trHeight w:val="357"/>
        </w:trPr>
        <w:tc>
          <w:tcPr>
            <w:tcW w:w="1517" w:type="dxa"/>
            <w:vMerge w:val="restart"/>
            <w:vAlign w:val="center"/>
          </w:tcPr>
          <w:p w:rsidR="00CB0AAF" w:rsidRPr="00FB7E12" w:rsidRDefault="00CB0AAF" w:rsidP="005E6993">
            <w:pPr>
              <w:jc w:val="center"/>
              <w:rPr>
                <w:rFonts w:asciiTheme="majorEastAsia" w:eastAsiaTheme="majorEastAsia" w:hAnsiTheme="majorEastAsia"/>
                <w:sz w:val="20"/>
              </w:rPr>
            </w:pPr>
            <w:r w:rsidRPr="00FB7E12">
              <w:rPr>
                <w:rFonts w:asciiTheme="majorEastAsia" w:eastAsiaTheme="majorEastAsia" w:hAnsiTheme="majorEastAsia" w:hint="eastAsia"/>
                <w:sz w:val="20"/>
              </w:rPr>
              <w:t>国内感染期</w:t>
            </w:r>
          </w:p>
        </w:tc>
        <w:tc>
          <w:tcPr>
            <w:tcW w:w="3260" w:type="dxa"/>
            <w:gridSpan w:val="2"/>
            <w:vMerge w:val="restart"/>
          </w:tcPr>
          <w:p w:rsidR="00CB0AAF" w:rsidRPr="00FB7E12" w:rsidRDefault="001D562F" w:rsidP="001D562F">
            <w:pPr>
              <w:rPr>
                <w:rFonts w:asciiTheme="majorEastAsia" w:eastAsiaTheme="majorEastAsia" w:hAnsiTheme="majorEastAsia"/>
                <w:sz w:val="20"/>
              </w:rPr>
            </w:pPr>
            <w:r>
              <w:rPr>
                <w:rFonts w:asciiTheme="majorEastAsia" w:eastAsiaTheme="majorEastAsia" w:hAnsiTheme="majorEastAsia" w:hint="eastAsia"/>
                <w:sz w:val="20"/>
              </w:rPr>
              <w:t>国内のいずれかの都道府県で、新型インフルエンザ等の患者の接触</w:t>
            </w:r>
            <w:r w:rsidR="00402035">
              <w:rPr>
                <w:rFonts w:asciiTheme="majorEastAsia" w:eastAsiaTheme="majorEastAsia" w:hAnsiTheme="majorEastAsia" w:hint="eastAsia"/>
                <w:sz w:val="20"/>
              </w:rPr>
              <w:t>歴</w:t>
            </w:r>
            <w:r w:rsidR="00CB0AAF" w:rsidRPr="00FB7E12">
              <w:rPr>
                <w:rFonts w:asciiTheme="majorEastAsia" w:eastAsiaTheme="majorEastAsia" w:hAnsiTheme="majorEastAsia" w:hint="eastAsia"/>
                <w:sz w:val="20"/>
              </w:rPr>
              <w:t>が疫学調査で追えなくなった状態</w:t>
            </w:r>
          </w:p>
        </w:tc>
        <w:tc>
          <w:tcPr>
            <w:tcW w:w="1418" w:type="dxa"/>
            <w:vMerge/>
            <w:vAlign w:val="center"/>
          </w:tcPr>
          <w:p w:rsidR="00CB0AAF" w:rsidRPr="00FB7E12" w:rsidRDefault="00CB0AAF" w:rsidP="00530C86">
            <w:pPr>
              <w:ind w:leftChars="-43" w:left="-98" w:rightChars="-43" w:right="-98"/>
              <w:jc w:val="center"/>
              <w:rPr>
                <w:rFonts w:asciiTheme="majorEastAsia" w:eastAsiaTheme="majorEastAsia" w:hAnsiTheme="majorEastAsia"/>
                <w:sz w:val="20"/>
              </w:rPr>
            </w:pPr>
          </w:p>
        </w:tc>
        <w:tc>
          <w:tcPr>
            <w:tcW w:w="2976" w:type="dxa"/>
            <w:vMerge/>
            <w:vAlign w:val="center"/>
          </w:tcPr>
          <w:p w:rsidR="00CB0AAF" w:rsidRPr="00FB7E12" w:rsidRDefault="00CB0AAF" w:rsidP="00530C86">
            <w:pPr>
              <w:rPr>
                <w:rFonts w:asciiTheme="majorEastAsia" w:eastAsiaTheme="majorEastAsia" w:hAnsiTheme="majorEastAsia"/>
                <w:sz w:val="20"/>
              </w:rPr>
            </w:pPr>
          </w:p>
        </w:tc>
      </w:tr>
      <w:tr w:rsidR="00CB0AAF" w:rsidTr="00F87863">
        <w:trPr>
          <w:trHeight w:val="816"/>
        </w:trPr>
        <w:tc>
          <w:tcPr>
            <w:tcW w:w="1517" w:type="dxa"/>
            <w:vMerge/>
            <w:vAlign w:val="center"/>
          </w:tcPr>
          <w:p w:rsidR="00CB0AAF" w:rsidRPr="00FB7E12" w:rsidRDefault="00CB0AAF" w:rsidP="005E6993">
            <w:pPr>
              <w:jc w:val="center"/>
              <w:rPr>
                <w:rFonts w:asciiTheme="majorEastAsia" w:eastAsiaTheme="majorEastAsia" w:hAnsiTheme="majorEastAsia"/>
                <w:sz w:val="20"/>
              </w:rPr>
            </w:pPr>
          </w:p>
        </w:tc>
        <w:tc>
          <w:tcPr>
            <w:tcW w:w="3260" w:type="dxa"/>
            <w:gridSpan w:val="2"/>
            <w:vMerge/>
          </w:tcPr>
          <w:p w:rsidR="00CB0AAF" w:rsidRPr="00FB7E12" w:rsidRDefault="00CB0AAF" w:rsidP="00D12411">
            <w:pPr>
              <w:rPr>
                <w:rFonts w:asciiTheme="majorEastAsia" w:eastAsiaTheme="majorEastAsia" w:hAnsiTheme="majorEastAsia"/>
                <w:sz w:val="20"/>
              </w:rPr>
            </w:pPr>
          </w:p>
        </w:tc>
        <w:tc>
          <w:tcPr>
            <w:tcW w:w="1418" w:type="dxa"/>
            <w:vAlign w:val="center"/>
          </w:tcPr>
          <w:p w:rsidR="00CB0AAF" w:rsidRPr="00FB7E12" w:rsidRDefault="007C5254" w:rsidP="00530C86">
            <w:pPr>
              <w:ind w:leftChars="-43" w:left="-98" w:rightChars="-43" w:right="-98"/>
              <w:jc w:val="center"/>
              <w:rPr>
                <w:rFonts w:asciiTheme="majorEastAsia" w:eastAsiaTheme="majorEastAsia" w:hAnsiTheme="majorEastAsia"/>
                <w:sz w:val="20"/>
              </w:rPr>
            </w:pPr>
            <w:r w:rsidRPr="00FB7E12">
              <w:rPr>
                <w:rFonts w:asciiTheme="majorEastAsia" w:eastAsiaTheme="majorEastAsia" w:hAnsiTheme="majorEastAsia" w:hint="eastAsia"/>
                <w:sz w:val="20"/>
              </w:rPr>
              <w:t>県内</w:t>
            </w:r>
            <w:r w:rsidR="00CB0AAF" w:rsidRPr="00FB7E12">
              <w:rPr>
                <w:rFonts w:asciiTheme="majorEastAsia" w:eastAsiaTheme="majorEastAsia" w:hAnsiTheme="majorEastAsia" w:hint="eastAsia"/>
                <w:sz w:val="20"/>
              </w:rPr>
              <w:t>感染期</w:t>
            </w:r>
          </w:p>
        </w:tc>
        <w:tc>
          <w:tcPr>
            <w:tcW w:w="2976" w:type="dxa"/>
            <w:vAlign w:val="center"/>
          </w:tcPr>
          <w:p w:rsidR="00CB0AAF" w:rsidRPr="00FB7E12" w:rsidRDefault="00402035" w:rsidP="00530C86">
            <w:pPr>
              <w:rPr>
                <w:rFonts w:asciiTheme="majorEastAsia" w:eastAsiaTheme="majorEastAsia" w:hAnsiTheme="majorEastAsia"/>
                <w:sz w:val="20"/>
              </w:rPr>
            </w:pPr>
            <w:r>
              <w:rPr>
                <w:rFonts w:asciiTheme="majorEastAsia" w:eastAsiaTheme="majorEastAsia" w:hAnsiTheme="majorEastAsia" w:hint="eastAsia"/>
                <w:sz w:val="20"/>
              </w:rPr>
              <w:t>県内で新型インフルエンザ等の患者の接種歴</w:t>
            </w:r>
            <w:r w:rsidR="007C5254" w:rsidRPr="00FB7E12">
              <w:rPr>
                <w:rFonts w:asciiTheme="majorEastAsia" w:eastAsiaTheme="majorEastAsia" w:hAnsiTheme="majorEastAsia" w:hint="eastAsia"/>
                <w:sz w:val="20"/>
              </w:rPr>
              <w:t>が疫学調査で追えなくなった状態</w:t>
            </w:r>
          </w:p>
        </w:tc>
      </w:tr>
      <w:tr w:rsidR="00D12411" w:rsidTr="00F87863">
        <w:trPr>
          <w:trHeight w:val="307"/>
        </w:trPr>
        <w:tc>
          <w:tcPr>
            <w:tcW w:w="1517" w:type="dxa"/>
            <w:vAlign w:val="center"/>
          </w:tcPr>
          <w:p w:rsidR="00D12411" w:rsidRPr="00FB7E12" w:rsidRDefault="00D12411" w:rsidP="005E6993">
            <w:pPr>
              <w:jc w:val="center"/>
              <w:rPr>
                <w:rFonts w:asciiTheme="majorEastAsia" w:eastAsiaTheme="majorEastAsia" w:hAnsiTheme="majorEastAsia"/>
                <w:sz w:val="20"/>
              </w:rPr>
            </w:pPr>
            <w:r w:rsidRPr="00FB7E12">
              <w:rPr>
                <w:rFonts w:asciiTheme="majorEastAsia" w:eastAsiaTheme="majorEastAsia" w:hAnsiTheme="majorEastAsia" w:hint="eastAsia"/>
                <w:sz w:val="20"/>
              </w:rPr>
              <w:t>小康期</w:t>
            </w:r>
          </w:p>
        </w:tc>
        <w:tc>
          <w:tcPr>
            <w:tcW w:w="7654" w:type="dxa"/>
            <w:gridSpan w:val="4"/>
          </w:tcPr>
          <w:p w:rsidR="00D12411" w:rsidRPr="00FB7E12" w:rsidRDefault="0094702C" w:rsidP="00F87863">
            <w:pPr>
              <w:rPr>
                <w:rFonts w:asciiTheme="majorEastAsia" w:eastAsiaTheme="majorEastAsia" w:hAnsiTheme="majorEastAsia"/>
                <w:sz w:val="20"/>
              </w:rPr>
            </w:pPr>
            <w:r w:rsidRPr="00FB7E12">
              <w:rPr>
                <w:rFonts w:asciiTheme="majorEastAsia" w:eastAsiaTheme="majorEastAsia" w:hAnsiTheme="majorEastAsia" w:hint="eastAsia"/>
                <w:sz w:val="20"/>
              </w:rPr>
              <w:t>新型インフルエンザ等の患者の発生が減少し低い水準でとどまっている状態</w:t>
            </w:r>
          </w:p>
        </w:tc>
      </w:tr>
    </w:tbl>
    <w:p w:rsidR="00FB7E12" w:rsidRDefault="00FB7E12" w:rsidP="007C5254">
      <w:pPr>
        <w:ind w:left="210"/>
        <w:jc w:val="center"/>
        <w:rPr>
          <w:rFonts w:asciiTheme="majorEastAsia" w:eastAsiaTheme="majorEastAsia" w:hAnsiTheme="majorEastAsia"/>
          <w:b/>
          <w:sz w:val="22"/>
        </w:rPr>
      </w:pPr>
    </w:p>
    <w:p w:rsidR="00D845C9" w:rsidRDefault="007C5254" w:rsidP="007C5254">
      <w:pPr>
        <w:ind w:left="210"/>
        <w:jc w:val="center"/>
        <w:rPr>
          <w:rFonts w:asciiTheme="majorEastAsia" w:eastAsiaTheme="majorEastAsia" w:hAnsiTheme="majorEastAsia"/>
          <w:b/>
          <w:sz w:val="22"/>
        </w:rPr>
      </w:pPr>
      <w:r w:rsidRPr="007C5254">
        <w:rPr>
          <w:rFonts w:asciiTheme="majorEastAsia" w:eastAsiaTheme="majorEastAsia" w:hAnsiTheme="majorEastAsia" w:hint="eastAsia"/>
          <w:b/>
          <w:sz w:val="22"/>
        </w:rPr>
        <w:t>〈　国及び県における発生段階　〉</w:t>
      </w:r>
    </w:p>
    <w:p w:rsidR="00530C86" w:rsidRDefault="004F1C40" w:rsidP="00530C86">
      <w:pPr>
        <w:ind w:left="210"/>
        <w:rPr>
          <w:rFonts w:asciiTheme="majorEastAsia" w:eastAsiaTheme="majorEastAsia" w:hAnsiTheme="majorEastAsia"/>
          <w:b/>
          <w:sz w:val="22"/>
        </w:rPr>
      </w:pPr>
      <w:r>
        <w:rPr>
          <w:rFonts w:asciiTheme="majorEastAsia" w:eastAsiaTheme="majorEastAsia" w:hAnsiTheme="majorEastAsia"/>
          <w:b/>
          <w:noProof/>
          <w:sz w:val="22"/>
        </w:rPr>
        <w:pict>
          <v:shape id="_x0000_s1028" type="#_x0000_t202" style="position:absolute;left:0;text-align:left;margin-left:-1.4pt;margin-top:3.55pt;width:455.4pt;height:380.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" filled="f">
            <v:textbox>
              <w:txbxContent>
                <w:p w:rsidR="00AB349B" w:rsidRDefault="00AB349B">
                  <w:r>
                    <w:rPr>
                      <w:noProof/>
                    </w:rPr>
                    <w:drawing>
                      <wp:inline distT="0" distB="0" distL="0" distR="0">
                        <wp:extent cx="5602738" cy="448693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5153" cy="4488873"/>
                                </a:xfrm>
                                <a:prstGeom prst="rect">
                                  <a:avLst/>
                                </a:prstGeom>
                                <a:noFill/>
                                <a:ln>
                                  <a:noFill/>
                                </a:ln>
                              </pic:spPr>
                            </pic:pic>
                          </a:graphicData>
                        </a:graphic>
                      </wp:inline>
                    </w:drawing>
                  </w:r>
                </w:p>
              </w:txbxContent>
            </v:textbox>
          </v:shape>
        </w:pict>
      </w:r>
    </w:p>
    <w:p w:rsidR="00530C86" w:rsidRDefault="00530C86"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A30444" w:rsidRDefault="00A30444" w:rsidP="00A30444">
      <w:pPr>
        <w:ind w:left="210"/>
        <w:rPr>
          <w:rFonts w:asciiTheme="majorEastAsia" w:eastAsiaTheme="majorEastAsia" w:hAnsiTheme="majorEastAsia"/>
          <w:b/>
          <w:sz w:val="22"/>
        </w:rPr>
      </w:pPr>
    </w:p>
    <w:p w:rsidR="009A20E1" w:rsidRDefault="009A20E1" w:rsidP="001305A2">
      <w:pPr>
        <w:jc w:val="center"/>
        <w:rPr>
          <w:rFonts w:asciiTheme="majorEastAsia" w:eastAsiaTheme="majorEastAsia" w:hAnsiTheme="majorEastAsia"/>
          <w:b/>
          <w:sz w:val="22"/>
        </w:rPr>
      </w:pPr>
    </w:p>
    <w:p w:rsidR="001305A2" w:rsidRPr="00385C6A" w:rsidRDefault="002F77CA" w:rsidP="001305A2">
      <w:pPr>
        <w:jc w:val="center"/>
        <w:rPr>
          <w:rFonts w:asciiTheme="majorEastAsia" w:eastAsiaTheme="majorEastAsia" w:hAnsiTheme="majorEastAsia"/>
          <w:b/>
          <w:sz w:val="22"/>
        </w:rPr>
      </w:pPr>
      <w:r>
        <w:rPr>
          <w:rFonts w:asciiTheme="majorEastAsia" w:eastAsiaTheme="majorEastAsia" w:hAnsiTheme="majorEastAsia" w:hint="eastAsia"/>
          <w:b/>
          <w:sz w:val="22"/>
        </w:rPr>
        <w:lastRenderedPageBreak/>
        <w:t xml:space="preserve">〈　</w:t>
      </w:r>
      <w:r w:rsidR="001305A2" w:rsidRPr="00385C6A">
        <w:rPr>
          <w:rFonts w:asciiTheme="majorEastAsia" w:eastAsiaTheme="majorEastAsia" w:hAnsiTheme="majorEastAsia" w:hint="eastAsia"/>
          <w:b/>
          <w:sz w:val="22"/>
        </w:rPr>
        <w:t>発生段階に応じた主な対策</w:t>
      </w:r>
      <w:r>
        <w:rPr>
          <w:rFonts w:asciiTheme="majorEastAsia" w:eastAsiaTheme="majorEastAsia" w:hAnsiTheme="majorEastAsia" w:hint="eastAsia"/>
          <w:b/>
          <w:sz w:val="22"/>
        </w:rPr>
        <w:t xml:space="preserve">　〉</w:t>
      </w:r>
    </w:p>
    <w:p w:rsidR="002F77CA" w:rsidRDefault="002F77CA" w:rsidP="001305A2">
      <w:pPr>
        <w:rPr>
          <w:rFonts w:asciiTheme="majorEastAsia" w:eastAsiaTheme="majorEastAsia" w:hAnsiTheme="majorEastAsia"/>
          <w:sz w:val="22"/>
        </w:rPr>
      </w:pPr>
    </w:p>
    <w:p w:rsidR="001305A2" w:rsidRDefault="004F1C40" w:rsidP="001305A2">
      <w:pPr>
        <w:rPr>
          <w:rFonts w:asciiTheme="majorEastAsia" w:eastAsiaTheme="majorEastAsia" w:hAnsiTheme="majorEastAsia"/>
          <w:sz w:val="22"/>
        </w:rPr>
      </w:pPr>
      <w:r>
        <w:rPr>
          <w:rFonts w:asciiTheme="majorEastAsia" w:eastAsiaTheme="majorEastAsia" w:hAnsiTheme="majorEastAsia"/>
          <w:noProof/>
          <w:sz w:val="22"/>
        </w:rPr>
        <w:pict>
          <v:rect id="正方形/長方形 9" o:spid="_x0000_s1029" style="position:absolute;left:0;text-align:left;margin-left:196.15pt;margin-top:3.05pt;width:73.65pt;height:40.3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" filled="f" strokecolor="windowText" strokeweight="1pt">
            <v:textbox>
              <w:txbxContent>
                <w:p w:rsidR="00752164" w:rsidRPr="00E173BD" w:rsidRDefault="00752164" w:rsidP="00B22C8C">
                  <w:pPr>
                    <w:jc w:val="center"/>
                    <w:rPr>
                      <w:rFonts w:asciiTheme="majorEastAsia" w:eastAsiaTheme="majorEastAsia" w:hAnsiTheme="majorEastAsia"/>
                      <w:sz w:val="16"/>
                      <w:szCs w:val="16"/>
                    </w:rPr>
                  </w:pPr>
                  <w:r w:rsidRPr="00E173BD">
                    <w:rPr>
                      <w:rFonts w:asciiTheme="majorEastAsia" w:eastAsiaTheme="majorEastAsia" w:hAnsiTheme="majorEastAsia" w:hint="eastAsia"/>
                      <w:sz w:val="16"/>
                      <w:szCs w:val="16"/>
                    </w:rPr>
                    <w:t>国内発生早期県内未発生期</w:t>
                  </w:r>
                </w:p>
              </w:txbxContent>
            </v:textbox>
          </v:rect>
        </w:pict>
      </w:r>
      <w:r>
        <w:rPr>
          <w:rFonts w:asciiTheme="majorEastAsia" w:eastAsiaTheme="majorEastAsia" w:hAnsiTheme="majorEastAsia"/>
          <w:noProof/>
          <w:sz w:val="22"/>
        </w:rPr>
        <w:pict>
          <v:rect id="正方形/長方形 3" o:spid="_x0000_s1030" style="position:absolute;left:0;text-align:left;margin-left:269.8pt;margin-top:3.05pt;width:52.9pt;height:40.3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" filled="f" strokecolor="windowText" strokeweight="1pt">
            <v:textbox>
              <w:txbxContent>
                <w:p w:rsidR="00752164" w:rsidRPr="00E173BD" w:rsidRDefault="00752164" w:rsidP="00B22C8C">
                  <w:pPr>
                    <w:jc w:val="center"/>
                    <w:rPr>
                      <w:rFonts w:asciiTheme="majorEastAsia" w:eastAsiaTheme="majorEastAsia" w:hAnsiTheme="majorEastAsia"/>
                      <w:sz w:val="16"/>
                      <w:szCs w:val="16"/>
                    </w:rPr>
                  </w:pPr>
                  <w:r w:rsidRPr="00E173BD">
                    <w:rPr>
                      <w:rFonts w:asciiTheme="majorEastAsia" w:eastAsiaTheme="majorEastAsia" w:hAnsiTheme="majorEastAsia" w:hint="eastAsia"/>
                      <w:sz w:val="16"/>
                      <w:szCs w:val="16"/>
                    </w:rPr>
                    <w:t>県内</w:t>
                  </w:r>
                </w:p>
                <w:p w:rsidR="00752164" w:rsidRPr="001C0290" w:rsidRDefault="00752164" w:rsidP="00B22C8C">
                  <w:pPr>
                    <w:jc w:val="center"/>
                    <w:rPr>
                      <w:rFonts w:asciiTheme="majorEastAsia" w:eastAsiaTheme="majorEastAsia" w:hAnsiTheme="majorEastAsia"/>
                      <w:sz w:val="18"/>
                      <w:szCs w:val="18"/>
                    </w:rPr>
                  </w:pPr>
                  <w:r w:rsidRPr="00E173BD">
                    <w:rPr>
                      <w:rFonts w:asciiTheme="majorEastAsia" w:eastAsiaTheme="majorEastAsia" w:hAnsiTheme="majorEastAsia" w:hint="eastAsia"/>
                      <w:sz w:val="16"/>
                      <w:szCs w:val="16"/>
                    </w:rPr>
                    <w:t>発生早</w:t>
                  </w:r>
                  <w:r>
                    <w:rPr>
                      <w:rFonts w:asciiTheme="majorEastAsia" w:eastAsiaTheme="majorEastAsia" w:hAnsiTheme="majorEastAsia" w:hint="eastAsia"/>
                      <w:sz w:val="18"/>
                      <w:szCs w:val="18"/>
                    </w:rPr>
                    <w:t>期</w:t>
                  </w:r>
                </w:p>
              </w:txbxContent>
            </v:textbox>
          </v:rect>
        </w:pict>
      </w:r>
      <w:r>
        <w:rPr>
          <w:rFonts w:asciiTheme="majorEastAsia" w:eastAsiaTheme="majorEastAsia" w:hAnsiTheme="majorEastAsia"/>
          <w:noProof/>
          <w:sz w:val="22"/>
        </w:rPr>
        <w:pict>
          <v:rect id="正方形/長方形 12" o:spid="_x0000_s1031" style="position:absolute;left:0;text-align:left;margin-left:71.25pt;margin-top:2.8pt;width:61.4pt;height:40.3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" filled="f" strokecolor="windowText" strokeweight="1pt">
            <v:textbox>
              <w:txbxContent>
                <w:p w:rsidR="00752164" w:rsidRPr="001C0290" w:rsidRDefault="00752164" w:rsidP="00B22C8C">
                  <w:pPr>
                    <w:rPr>
                      <w:rFonts w:asciiTheme="majorEastAsia" w:eastAsiaTheme="majorEastAsia" w:hAnsiTheme="majorEastAsia"/>
                      <w:sz w:val="18"/>
                      <w:szCs w:val="18"/>
                    </w:rPr>
                  </w:pPr>
                  <w:r>
                    <w:rPr>
                      <w:rFonts w:asciiTheme="majorEastAsia" w:eastAsiaTheme="majorEastAsia" w:hAnsiTheme="majorEastAsia" w:hint="eastAsia"/>
                      <w:sz w:val="18"/>
                      <w:szCs w:val="18"/>
                    </w:rPr>
                    <w:t>未発生期</w:t>
                  </w:r>
                </w:p>
              </w:txbxContent>
            </v:textbox>
          </v:rect>
        </w:pict>
      </w:r>
      <w:r>
        <w:rPr>
          <w:rFonts w:asciiTheme="majorEastAsia" w:eastAsiaTheme="majorEastAsia" w:hAnsiTheme="majorEastAsia"/>
          <w:noProof/>
          <w:sz w:val="22"/>
        </w:rPr>
        <w:pict>
          <v:rect id="正方形/長方形 10" o:spid="_x0000_s1032" style="position:absolute;left:0;text-align:left;margin-left:132.75pt;margin-top:2.8pt;width:63.85pt;height:40.3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" filled="f" strokecolor="windowText" strokeweight="1pt">
            <v:textbox>
              <w:txbxContent>
                <w:p w:rsidR="00752164" w:rsidRDefault="00752164" w:rsidP="00B22C8C">
                  <w:pPr>
                    <w:ind w:firstLineChars="100" w:firstLine="197"/>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海外</w:t>
                  </w:r>
                </w:p>
                <w:p w:rsidR="00752164" w:rsidRPr="001C0290" w:rsidRDefault="00752164" w:rsidP="00B22C8C">
                  <w:pPr>
                    <w:ind w:firstLineChars="100" w:firstLine="197"/>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発生期</w:t>
                  </w:r>
                </w:p>
              </w:txbxContent>
            </v:textbox>
          </v:rect>
        </w:pict>
      </w:r>
      <w:r>
        <w:rPr>
          <w:rFonts w:asciiTheme="majorEastAsia" w:eastAsiaTheme="majorEastAsia" w:hAnsiTheme="majorEastAsia"/>
          <w:noProof/>
          <w:sz w:val="22"/>
        </w:rPr>
        <w:pict>
          <v:rect id="正方形/長方形 16" o:spid="_x0000_s1033" style="position:absolute;left:0;text-align:left;margin-left:322.75pt;margin-top:2.8pt;width:57.9pt;height:40.3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" filled="f" strokecolor="windowText" strokeweight="1pt">
            <v:textbox>
              <w:txbxContent>
                <w:p w:rsidR="00752164" w:rsidRDefault="00752164" w:rsidP="00B22C8C">
                  <w:pPr>
                    <w:jc w:val="center"/>
                    <w:rPr>
                      <w:rFonts w:asciiTheme="majorEastAsia" w:eastAsiaTheme="majorEastAsia" w:hAnsiTheme="majorEastAsia"/>
                      <w:sz w:val="18"/>
                      <w:szCs w:val="18"/>
                    </w:rPr>
                  </w:pPr>
                  <w:r w:rsidRPr="001C0290">
                    <w:rPr>
                      <w:rFonts w:asciiTheme="majorEastAsia" w:eastAsiaTheme="majorEastAsia" w:hAnsiTheme="majorEastAsia" w:hint="eastAsia"/>
                      <w:sz w:val="18"/>
                      <w:szCs w:val="18"/>
                    </w:rPr>
                    <w:t>県内</w:t>
                  </w:r>
                </w:p>
                <w:p w:rsidR="00752164" w:rsidRPr="001C0290" w:rsidRDefault="00752164" w:rsidP="00B22C8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感染期</w:t>
                  </w:r>
                </w:p>
              </w:txbxContent>
            </v:textbox>
          </v:rect>
        </w:pict>
      </w:r>
      <w:r>
        <w:rPr>
          <w:rFonts w:asciiTheme="majorEastAsia" w:eastAsiaTheme="majorEastAsia" w:hAnsiTheme="majorEastAsia"/>
          <w:noProof/>
          <w:sz w:val="22"/>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o:spid="_x0000_s1034" type="#_x0000_t15" style="position:absolute;left:0;text-align:left;margin-left:380.7pt;margin-top:2.8pt;width:71.3pt;height:40.3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" adj="15496" filled="f" strokecolor="windowText" strokeweight="1pt">
            <v:textbox>
              <w:txbxContent>
                <w:p w:rsidR="00752164" w:rsidRPr="002035D5" w:rsidRDefault="00752164" w:rsidP="001305A2">
                  <w:pPr>
                    <w:jc w:val="center"/>
                    <w:rPr>
                      <w:rFonts w:asciiTheme="majorEastAsia" w:eastAsiaTheme="majorEastAsia" w:hAnsiTheme="majorEastAsia"/>
                    </w:rPr>
                  </w:pPr>
                  <w:r w:rsidRPr="002035D5">
                    <w:rPr>
                      <w:rFonts w:asciiTheme="majorEastAsia" w:eastAsiaTheme="majorEastAsia" w:hAnsiTheme="majorEastAsia" w:hint="eastAsia"/>
                    </w:rPr>
                    <w:t>小康</w:t>
                  </w:r>
                  <w:r>
                    <w:rPr>
                      <w:rFonts w:asciiTheme="majorEastAsia" w:eastAsiaTheme="majorEastAsia" w:hAnsiTheme="majorEastAsia" w:hint="eastAsia"/>
                    </w:rPr>
                    <w:t>期</w:t>
                  </w:r>
                </w:p>
              </w:txbxContent>
            </v:textbox>
          </v:shape>
        </w:pict>
      </w:r>
    </w:p>
    <w:p w:rsidR="001305A2" w:rsidRDefault="001305A2" w:rsidP="001305A2">
      <w:pPr>
        <w:tabs>
          <w:tab w:val="left" w:pos="1190"/>
          <w:tab w:val="left" w:pos="2650"/>
          <w:tab w:val="left" w:pos="3845"/>
          <w:tab w:val="left" w:pos="5390"/>
          <w:tab w:val="left" w:pos="7235"/>
        </w:tabs>
        <w:rPr>
          <w:rFonts w:asciiTheme="majorEastAsia" w:eastAsiaTheme="majorEastAsia" w:hAnsiTheme="majorEastAsia"/>
          <w:sz w:val="22"/>
        </w:rPr>
      </w:pPr>
      <w:r>
        <w:rPr>
          <w:rFonts w:asciiTheme="majorEastAsia" w:eastAsiaTheme="majorEastAsia" w:hAnsiTheme="majorEastAsia"/>
          <w:sz w:val="22"/>
        </w:rPr>
        <w:tab/>
      </w:r>
    </w:p>
    <w:p w:rsidR="001305A2" w:rsidRPr="00E624F3" w:rsidRDefault="001305A2" w:rsidP="001305A2">
      <w:pPr>
        <w:rPr>
          <w:rFonts w:asciiTheme="majorEastAsia" w:eastAsiaTheme="majorEastAsia" w:hAnsiTheme="majorEastAsia"/>
          <w:sz w:val="22"/>
        </w:rPr>
      </w:pPr>
    </w:p>
    <w:p w:rsidR="001305A2" w:rsidRPr="00E624F3" w:rsidRDefault="004F1C40" w:rsidP="001305A2">
      <w:pPr>
        <w:rPr>
          <w:rFonts w:asciiTheme="majorEastAsia" w:eastAsiaTheme="majorEastAsia" w:hAnsiTheme="majorEastAsia"/>
          <w:sz w:val="22"/>
        </w:rPr>
      </w:pPr>
      <w:r>
        <w:rPr>
          <w:rFonts w:asciiTheme="majorEastAsia" w:eastAsiaTheme="majorEastAsia" w:hAnsiTheme="majorEastAsia"/>
          <w:noProof/>
          <w:sz w:val="22"/>
        </w:rPr>
        <w:pict>
          <v:rect id="正方形/長方形 17" o:spid="_x0000_s1035" style="position:absolute;left:0;text-align:left;margin-left:179.45pt;margin-top:.6pt;width:200.95pt;height:44.1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" filled="f" strokecolor="windowText" strokeweight="1pt">
            <v:textbox>
              <w:txbxContent>
                <w:p w:rsidR="00752164" w:rsidRDefault="00752164" w:rsidP="00402035">
                  <w:pPr>
                    <w:jc w:val="center"/>
                    <w:rPr>
                      <w:rFonts w:asciiTheme="majorEastAsia" w:eastAsiaTheme="majorEastAsia" w:hAnsiTheme="majorEastAsia"/>
                    </w:rPr>
                  </w:pPr>
                  <w:r>
                    <w:rPr>
                      <w:rFonts w:asciiTheme="majorEastAsia" w:eastAsiaTheme="majorEastAsia" w:hAnsiTheme="majorEastAsia" w:hint="eastAsia"/>
                    </w:rPr>
                    <w:t>新型インフルエンザ等対策本部</w:t>
                  </w:r>
                </w:p>
                <w:p w:rsidR="00752164" w:rsidRPr="00402035" w:rsidRDefault="00752164" w:rsidP="00402035">
                  <w:pPr>
                    <w:jc w:val="center"/>
                    <w:rPr>
                      <w:rFonts w:asciiTheme="majorEastAsia" w:eastAsiaTheme="majorEastAsia" w:hAnsiTheme="majorEastAsia"/>
                      <w:sz w:val="20"/>
                      <w:szCs w:val="20"/>
                    </w:rPr>
                  </w:pPr>
                  <w:r w:rsidRPr="00402035">
                    <w:rPr>
                      <w:rFonts w:asciiTheme="majorEastAsia" w:eastAsiaTheme="majorEastAsia" w:hAnsiTheme="majorEastAsia" w:hint="eastAsia"/>
                      <w:sz w:val="20"/>
                      <w:szCs w:val="20"/>
                    </w:rPr>
                    <w:t>（市長を本部長とする全庁的な体制）</w:t>
                  </w:r>
                </w:p>
              </w:txbxContent>
            </v:textbox>
          </v:rect>
        </w:pict>
      </w:r>
      <w:r>
        <w:rPr>
          <w:rFonts w:asciiTheme="majorEastAsia" w:eastAsiaTheme="majorEastAsia" w:hAnsiTheme="majorEastAsia"/>
          <w:noProof/>
          <w:sz w:val="22"/>
        </w:rPr>
        <w:pict>
          <v:shape id="ホームベース 18" o:spid="_x0000_s1036" type="#_x0000_t15" style="position:absolute;left:0;text-align:left;margin-left:380pt;margin-top:.7pt;width:71.75pt;height:44.0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" adj="18242" filled="f" strokecolor="windowText" strokeweight="1pt">
            <v:textbox>
              <w:txbxContent>
                <w:p w:rsidR="00752164" w:rsidRDefault="00752164" w:rsidP="001305A2">
                  <w:pPr>
                    <w:jc w:val="center"/>
                    <w:rPr>
                      <w:rFonts w:asciiTheme="majorEastAsia" w:eastAsiaTheme="majorEastAsia" w:hAnsiTheme="majorEastAsia"/>
                    </w:rPr>
                  </w:pPr>
                  <w:r>
                    <w:rPr>
                      <w:rFonts w:asciiTheme="majorEastAsia" w:eastAsiaTheme="majorEastAsia" w:hAnsiTheme="majorEastAsia" w:hint="eastAsia"/>
                    </w:rPr>
                    <w:t>庁内</w:t>
                  </w:r>
                </w:p>
                <w:p w:rsidR="00752164" w:rsidRPr="002035D5" w:rsidRDefault="00752164" w:rsidP="001305A2">
                  <w:pPr>
                    <w:jc w:val="center"/>
                    <w:rPr>
                      <w:rFonts w:asciiTheme="majorEastAsia" w:eastAsiaTheme="majorEastAsia" w:hAnsiTheme="majorEastAsia"/>
                    </w:rPr>
                  </w:pPr>
                  <w:r>
                    <w:rPr>
                      <w:rFonts w:asciiTheme="majorEastAsia" w:eastAsiaTheme="majorEastAsia" w:hAnsiTheme="majorEastAsia" w:hint="eastAsia"/>
                    </w:rPr>
                    <w:t>検討会</w:t>
                  </w:r>
                </w:p>
              </w:txbxContent>
            </v:textbox>
          </v:shape>
        </w:pict>
      </w:r>
      <w:r>
        <w:rPr>
          <w:rFonts w:asciiTheme="majorEastAsia" w:eastAsiaTheme="majorEastAsia" w:hAnsiTheme="majorEastAsia"/>
          <w:noProof/>
          <w:sz w:val="22"/>
        </w:rPr>
        <w:pict>
          <v:rect id="正方形/長方形 8" o:spid="_x0000_s1037" style="position:absolute;left:0;text-align:left;margin-left:72.2pt;margin-top:.65pt;width:107.5pt;height:44.1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" filled="f" strokecolor="windowText" strokeweight="1pt">
            <v:textbox>
              <w:txbxContent>
                <w:p w:rsidR="00752164" w:rsidRPr="001C0290" w:rsidRDefault="00752164" w:rsidP="001305A2">
                  <w:pPr>
                    <w:jc w:val="center"/>
                    <w:rPr>
                      <w:rFonts w:asciiTheme="majorEastAsia" w:eastAsiaTheme="majorEastAsia" w:hAnsiTheme="majorEastAsia"/>
                      <w:szCs w:val="21"/>
                    </w:rPr>
                  </w:pPr>
                  <w:r w:rsidRPr="001C0290">
                    <w:rPr>
                      <w:rFonts w:asciiTheme="majorEastAsia" w:eastAsiaTheme="majorEastAsia" w:hAnsiTheme="majorEastAsia" w:hint="eastAsia"/>
                      <w:szCs w:val="21"/>
                    </w:rPr>
                    <w:t>庁内検討会</w:t>
                  </w:r>
                </w:p>
              </w:txbxContent>
            </v:textbox>
          </v:rect>
        </w:pict>
      </w:r>
      <w:r>
        <w:rPr>
          <w:rFonts w:asciiTheme="majorEastAsia" w:eastAsiaTheme="majorEastAsia" w:hAnsiTheme="majorEastAsia"/>
          <w:noProof/>
          <w:sz w:val="22"/>
        </w:rPr>
        <w:pict>
          <v:rect id="正方形/長方形 22" o:spid="_x0000_s1038" style="position:absolute;left:0;text-align:left;margin-left:-13.7pt;margin-top:.1pt;width:74pt;height:44.0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" filled="f" strokecolor="windowText" strokeweight="1pt">
            <v:textbox>
              <w:txbxContent>
                <w:p w:rsidR="00752164" w:rsidRPr="001C0290" w:rsidRDefault="00752164" w:rsidP="001305A2">
                  <w:pPr>
                    <w:jc w:val="center"/>
                    <w:rPr>
                      <w:rFonts w:asciiTheme="majorEastAsia" w:eastAsiaTheme="majorEastAsia" w:hAnsiTheme="majorEastAsia"/>
                    </w:rPr>
                  </w:pPr>
                  <w:r>
                    <w:rPr>
                      <w:rFonts w:asciiTheme="majorEastAsia" w:eastAsiaTheme="majorEastAsia" w:hAnsiTheme="majorEastAsia" w:hint="eastAsia"/>
                    </w:rPr>
                    <w:t>実施体制</w:t>
                  </w:r>
                </w:p>
              </w:txbxContent>
            </v:textbox>
          </v:rect>
        </w:pict>
      </w:r>
    </w:p>
    <w:p w:rsidR="001305A2" w:rsidRPr="00E624F3" w:rsidRDefault="001305A2" w:rsidP="001305A2">
      <w:pPr>
        <w:rPr>
          <w:rFonts w:asciiTheme="majorEastAsia" w:eastAsiaTheme="majorEastAsia" w:hAnsiTheme="majorEastAsia"/>
          <w:sz w:val="22"/>
        </w:rPr>
      </w:pPr>
    </w:p>
    <w:p w:rsidR="001305A2" w:rsidRPr="00E624F3" w:rsidRDefault="001305A2" w:rsidP="001305A2">
      <w:pPr>
        <w:rPr>
          <w:rFonts w:asciiTheme="majorEastAsia" w:eastAsiaTheme="majorEastAsia" w:hAnsiTheme="majorEastAsia"/>
          <w:sz w:val="22"/>
        </w:rPr>
      </w:pPr>
    </w:p>
    <w:p w:rsidR="001305A2" w:rsidRPr="00E624F3" w:rsidRDefault="004F1C40" w:rsidP="001305A2">
      <w:pPr>
        <w:rPr>
          <w:rFonts w:asciiTheme="majorEastAsia" w:eastAsiaTheme="majorEastAsia" w:hAnsiTheme="majorEastAsia"/>
          <w:sz w:val="22"/>
        </w:rPr>
      </w:pPr>
      <w:r>
        <w:rPr>
          <w:rFonts w:asciiTheme="majorEastAsia" w:eastAsiaTheme="majorEastAsia" w:hAnsiTheme="majorEastAsia"/>
          <w:noProof/>
          <w:sz w:val="22"/>
        </w:rPr>
        <w:pict>
          <v:shape id="ホームベース 21" o:spid="_x0000_s1039" type="#_x0000_t15" style="position:absolute;left:0;text-align:left;margin-left:378.95pt;margin-top:10.65pt;width:71.6pt;height:65.8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" adj="17533" filled="f" strokecolor="windowText" strokeweight="1pt">
            <v:textbox>
              <w:txbxContent>
                <w:p w:rsidR="00752164" w:rsidRPr="00B22C8C" w:rsidRDefault="00752164" w:rsidP="001305A2">
                  <w:pPr>
                    <w:jc w:val="center"/>
                    <w:rPr>
                      <w:rFonts w:asciiTheme="majorEastAsia" w:eastAsiaTheme="majorEastAsia" w:hAnsiTheme="majorEastAsia"/>
                      <w:sz w:val="16"/>
                      <w:szCs w:val="16"/>
                    </w:rPr>
                  </w:pPr>
                  <w:r w:rsidRPr="00B22C8C">
                    <w:rPr>
                      <w:rFonts w:asciiTheme="majorEastAsia" w:eastAsiaTheme="majorEastAsia" w:hAnsiTheme="majorEastAsia" w:hint="eastAsia"/>
                      <w:sz w:val="16"/>
                      <w:szCs w:val="16"/>
                    </w:rPr>
                    <w:t>通常のサーベイランスの実施</w:t>
                  </w:r>
                </w:p>
              </w:txbxContent>
            </v:textbox>
          </v:shape>
        </w:pict>
      </w:r>
      <w:r>
        <w:rPr>
          <w:rFonts w:asciiTheme="majorEastAsia" w:eastAsiaTheme="majorEastAsia" w:hAnsiTheme="majorEastAsia"/>
          <w:noProof/>
          <w:sz w:val="22"/>
        </w:rPr>
        <w:pict>
          <v:rect id="正方形/長方形 20" o:spid="_x0000_s1040" style="position:absolute;left:0;text-align:left;margin-left:179.45pt;margin-top:10.65pt;width:199.5pt;height:65.8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" filled="f" strokecolor="windowText" strokeweight="1pt">
            <v:textbox>
              <w:txbxContent>
                <w:p w:rsidR="00752164" w:rsidRPr="001C0290" w:rsidRDefault="00752164" w:rsidP="001305A2">
                  <w:pPr>
                    <w:jc w:val="center"/>
                    <w:rPr>
                      <w:rFonts w:asciiTheme="majorEastAsia" w:eastAsiaTheme="majorEastAsia" w:hAnsiTheme="majorEastAsia"/>
                    </w:rPr>
                  </w:pPr>
                  <w:r>
                    <w:rPr>
                      <w:rFonts w:asciiTheme="majorEastAsia" w:eastAsiaTheme="majorEastAsia" w:hAnsiTheme="majorEastAsia" w:hint="eastAsia"/>
                    </w:rPr>
                    <w:t>学校等での集団発生の把握を強化</w:t>
                  </w:r>
                </w:p>
              </w:txbxContent>
            </v:textbox>
          </v:rect>
        </w:pict>
      </w:r>
      <w:r>
        <w:rPr>
          <w:rFonts w:asciiTheme="majorEastAsia" w:eastAsiaTheme="majorEastAsia" w:hAnsiTheme="majorEastAsia"/>
          <w:noProof/>
          <w:sz w:val="22"/>
        </w:rPr>
        <w:pict>
          <v:rect id="正方形/長方形 19" o:spid="_x0000_s1041" style="position:absolute;left:0;text-align:left;margin-left:71.2pt;margin-top:10.7pt;width:108.4pt;height:65.8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" filled="f" strokecolor="windowText" strokeweight="1pt">
            <v:textbox>
              <w:txbxContent>
                <w:p w:rsidR="00752164" w:rsidRDefault="00752164" w:rsidP="001305A2">
                  <w:pPr>
                    <w:jc w:val="center"/>
                    <w:rPr>
                      <w:rFonts w:asciiTheme="majorEastAsia" w:eastAsiaTheme="majorEastAsia" w:hAnsiTheme="majorEastAsia"/>
                      <w:szCs w:val="21"/>
                    </w:rPr>
                  </w:pPr>
                  <w:r>
                    <w:rPr>
                      <w:rFonts w:asciiTheme="majorEastAsia" w:eastAsiaTheme="majorEastAsia" w:hAnsiTheme="majorEastAsia" w:hint="eastAsia"/>
                      <w:szCs w:val="21"/>
                    </w:rPr>
                    <w:t>学校等の</w:t>
                  </w:r>
                </w:p>
                <w:p w:rsidR="00752164" w:rsidRPr="001C0290" w:rsidRDefault="00752164" w:rsidP="001305A2">
                  <w:pPr>
                    <w:jc w:val="center"/>
                    <w:rPr>
                      <w:rFonts w:asciiTheme="majorEastAsia" w:eastAsiaTheme="majorEastAsia" w:hAnsiTheme="majorEastAsia"/>
                      <w:szCs w:val="21"/>
                    </w:rPr>
                  </w:pPr>
                  <w:r>
                    <w:rPr>
                      <w:rFonts w:asciiTheme="majorEastAsia" w:eastAsiaTheme="majorEastAsia" w:hAnsiTheme="majorEastAsia" w:hint="eastAsia"/>
                      <w:szCs w:val="21"/>
                    </w:rPr>
                    <w:t>欠席者状況調査</w:t>
                  </w:r>
                </w:p>
              </w:txbxContent>
            </v:textbox>
          </v:rect>
        </w:pict>
      </w:r>
      <w:r>
        <w:rPr>
          <w:rFonts w:asciiTheme="majorEastAsia" w:eastAsiaTheme="majorEastAsia" w:hAnsiTheme="majorEastAsia"/>
          <w:noProof/>
          <w:sz w:val="22"/>
        </w:rPr>
        <w:pict>
          <v:rect id="正方形/長方形 23" o:spid="_x0000_s1042" style="position:absolute;left:0;text-align:left;margin-left:-13.7pt;margin-top:10.3pt;width:78.1pt;height:65.8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" filled="f" strokecolor="windowText" strokeweight="1pt">
            <v:textbox>
              <w:txbxContent>
                <w:p w:rsidR="00752164" w:rsidRDefault="00752164" w:rsidP="005F0510">
                  <w:pPr>
                    <w:rPr>
                      <w:rFonts w:asciiTheme="majorEastAsia" w:eastAsiaTheme="majorEastAsia" w:hAnsiTheme="majorEastAsia"/>
                      <w:sz w:val="20"/>
                      <w:szCs w:val="20"/>
                    </w:rPr>
                  </w:pPr>
                  <w:r w:rsidRPr="001A4938">
                    <w:rPr>
                      <w:rFonts w:asciiTheme="majorEastAsia" w:eastAsiaTheme="majorEastAsia" w:hAnsiTheme="majorEastAsia" w:hint="eastAsia"/>
                      <w:sz w:val="20"/>
                      <w:szCs w:val="20"/>
                    </w:rPr>
                    <w:t>サーベイランス・</w:t>
                  </w:r>
                </w:p>
                <w:p w:rsidR="00752164" w:rsidRPr="001C0290" w:rsidRDefault="00752164" w:rsidP="005F0510">
                  <w:pPr>
                    <w:rPr>
                      <w:rFonts w:asciiTheme="majorEastAsia" w:eastAsiaTheme="majorEastAsia" w:hAnsiTheme="majorEastAsia"/>
                    </w:rPr>
                  </w:pPr>
                  <w:r w:rsidRPr="001A4938">
                    <w:rPr>
                      <w:rFonts w:asciiTheme="majorEastAsia" w:eastAsiaTheme="majorEastAsia" w:hAnsiTheme="majorEastAsia" w:hint="eastAsia"/>
                      <w:sz w:val="20"/>
                      <w:szCs w:val="20"/>
                    </w:rPr>
                    <w:t>情報収</w:t>
                  </w:r>
                  <w:r>
                    <w:rPr>
                      <w:rFonts w:asciiTheme="majorEastAsia" w:eastAsiaTheme="majorEastAsia" w:hAnsiTheme="majorEastAsia" w:hint="eastAsia"/>
                    </w:rPr>
                    <w:t>集</w:t>
                  </w:r>
                </w:p>
              </w:txbxContent>
            </v:textbox>
          </v:rect>
        </w:pict>
      </w:r>
    </w:p>
    <w:p w:rsidR="001305A2" w:rsidRPr="00E624F3" w:rsidRDefault="001305A2" w:rsidP="001305A2">
      <w:pPr>
        <w:rPr>
          <w:rFonts w:asciiTheme="majorEastAsia" w:eastAsiaTheme="majorEastAsia" w:hAnsiTheme="majorEastAsia"/>
          <w:sz w:val="22"/>
        </w:rPr>
      </w:pPr>
    </w:p>
    <w:p w:rsidR="001305A2" w:rsidRPr="00E624F3" w:rsidRDefault="001305A2" w:rsidP="001305A2">
      <w:pPr>
        <w:rPr>
          <w:rFonts w:asciiTheme="majorEastAsia" w:eastAsiaTheme="majorEastAsia" w:hAnsiTheme="majorEastAsia"/>
          <w:sz w:val="22"/>
        </w:rPr>
      </w:pPr>
    </w:p>
    <w:p w:rsidR="001305A2" w:rsidRPr="00E624F3" w:rsidRDefault="001305A2" w:rsidP="001305A2">
      <w:pPr>
        <w:rPr>
          <w:rFonts w:asciiTheme="majorEastAsia" w:eastAsiaTheme="majorEastAsia" w:hAnsiTheme="majorEastAsia"/>
          <w:sz w:val="22"/>
        </w:rPr>
      </w:pPr>
    </w:p>
    <w:p w:rsidR="001305A2" w:rsidRPr="00E624F3" w:rsidRDefault="001305A2" w:rsidP="001305A2">
      <w:pPr>
        <w:rPr>
          <w:rFonts w:asciiTheme="majorEastAsia" w:eastAsiaTheme="majorEastAsia" w:hAnsiTheme="majorEastAsia"/>
          <w:sz w:val="22"/>
        </w:rPr>
      </w:pPr>
    </w:p>
    <w:p w:rsidR="001305A2" w:rsidRPr="00E624F3" w:rsidRDefault="004F1C40" w:rsidP="001305A2">
      <w:pPr>
        <w:rPr>
          <w:rFonts w:asciiTheme="majorEastAsia" w:eastAsiaTheme="majorEastAsia" w:hAnsiTheme="majorEastAsia"/>
          <w:sz w:val="22"/>
        </w:rPr>
      </w:pPr>
      <w:r>
        <w:rPr>
          <w:rFonts w:asciiTheme="majorEastAsia" w:eastAsiaTheme="majorEastAsia" w:hAnsiTheme="majorEastAsia"/>
          <w:noProof/>
          <w:sz w:val="22"/>
        </w:rPr>
        <w:pict>
          <v:rect id="正方形/長方形 25" o:spid="_x0000_s1043" style="position:absolute;left:0;text-align:left;margin-left:74pt;margin-top:6.05pt;width:19.6pt;height:448.7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" filled="f" strokecolor="windowText" strokeweight="1pt">
            <v:textbox>
              <w:txbxContent>
                <w:p w:rsidR="00752164" w:rsidRDefault="00752164" w:rsidP="001305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準</w:t>
                  </w:r>
                </w:p>
                <w:p w:rsidR="00752164" w:rsidRDefault="00752164" w:rsidP="001305A2">
                  <w:pPr>
                    <w:jc w:val="center"/>
                    <w:rPr>
                      <w:rFonts w:asciiTheme="majorEastAsia" w:eastAsiaTheme="majorEastAsia" w:hAnsiTheme="majorEastAsia"/>
                      <w:sz w:val="20"/>
                      <w:szCs w:val="20"/>
                    </w:rPr>
                  </w:pPr>
                </w:p>
                <w:p w:rsidR="00752164" w:rsidRDefault="00752164" w:rsidP="001305A2">
                  <w:pPr>
                    <w:jc w:val="center"/>
                    <w:rPr>
                      <w:rFonts w:asciiTheme="majorEastAsia" w:eastAsiaTheme="majorEastAsia" w:hAnsiTheme="majorEastAsia"/>
                      <w:sz w:val="20"/>
                      <w:szCs w:val="20"/>
                    </w:rPr>
                  </w:pPr>
                </w:p>
                <w:p w:rsidR="00752164" w:rsidRDefault="00752164" w:rsidP="001305A2">
                  <w:pPr>
                    <w:jc w:val="center"/>
                    <w:rPr>
                      <w:rFonts w:asciiTheme="majorEastAsia" w:eastAsiaTheme="majorEastAsia" w:hAnsiTheme="majorEastAsia"/>
                      <w:sz w:val="20"/>
                      <w:szCs w:val="20"/>
                    </w:rPr>
                  </w:pPr>
                </w:p>
                <w:p w:rsidR="00752164" w:rsidRDefault="00752164" w:rsidP="001305A2">
                  <w:pPr>
                    <w:jc w:val="center"/>
                    <w:rPr>
                      <w:rFonts w:asciiTheme="majorEastAsia" w:eastAsiaTheme="majorEastAsia" w:hAnsiTheme="majorEastAsia"/>
                      <w:sz w:val="20"/>
                      <w:szCs w:val="20"/>
                    </w:rPr>
                  </w:pPr>
                </w:p>
                <w:p w:rsidR="00752164" w:rsidRDefault="00752164" w:rsidP="001305A2">
                  <w:pPr>
                    <w:jc w:val="center"/>
                    <w:rPr>
                      <w:rFonts w:asciiTheme="majorEastAsia" w:eastAsiaTheme="majorEastAsia" w:hAnsiTheme="majorEastAsia"/>
                      <w:sz w:val="20"/>
                      <w:szCs w:val="20"/>
                    </w:rPr>
                  </w:pPr>
                </w:p>
                <w:p w:rsidR="00752164" w:rsidRDefault="00752164" w:rsidP="001305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w:t>
                  </w:r>
                </w:p>
                <w:p w:rsidR="00752164" w:rsidRPr="001C0290" w:rsidRDefault="00752164" w:rsidP="001305A2">
                  <w:pPr>
                    <w:jc w:val="center"/>
                    <w:rPr>
                      <w:rFonts w:asciiTheme="majorEastAsia" w:eastAsiaTheme="majorEastAsia" w:hAnsiTheme="majorEastAsia"/>
                    </w:rPr>
                  </w:pPr>
                </w:p>
              </w:txbxContent>
            </v:textbox>
          </v:rect>
        </w:pict>
      </w:r>
      <w:r>
        <w:rPr>
          <w:rFonts w:asciiTheme="majorEastAsia" w:eastAsiaTheme="majorEastAsia" w:hAnsiTheme="majorEastAsia"/>
          <w:noProof/>
          <w:sz w:val="22"/>
        </w:rPr>
        <w:pict>
          <v:rect id="正方形/長方形 26" o:spid="_x0000_s1044" style="position:absolute;left:0;text-align:left;margin-left:103.95pt;margin-top:1.85pt;width:86pt;height:26.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" filled="f" strokecolor="windowText" strokeweight="1pt">
            <v:textbox>
              <w:txbxContent>
                <w:p w:rsidR="00752164" w:rsidRPr="001C0290" w:rsidRDefault="00752164" w:rsidP="00B22C8C">
                  <w:pPr>
                    <w:rPr>
                      <w:rFonts w:asciiTheme="majorEastAsia" w:eastAsiaTheme="majorEastAsia" w:hAnsiTheme="majorEastAsia"/>
                    </w:rPr>
                  </w:pPr>
                  <w:r>
                    <w:rPr>
                      <w:rFonts w:asciiTheme="majorEastAsia" w:eastAsiaTheme="majorEastAsia" w:hAnsiTheme="majorEastAsia" w:hint="eastAsia"/>
                    </w:rPr>
                    <w:t>窓口設置準備</w:t>
                  </w:r>
                </w:p>
              </w:txbxContent>
            </v:textbox>
          </v:rect>
        </w:pict>
      </w:r>
      <w:r>
        <w:rPr>
          <w:rFonts w:asciiTheme="majorEastAsia" w:eastAsiaTheme="majorEastAsia" w:hAnsiTheme="majorEastAsia"/>
          <w:noProof/>
          <w:sz w:val="22"/>
        </w:rPr>
        <w:pict>
          <v:shape id="ホームベース 27" o:spid="_x0000_s1045" type="#_x0000_t15" style="position:absolute;left:0;text-align:left;margin-left:189.95pt;margin-top:1.85pt;width:261.05pt;height:26.7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" adj="19576" filled="f" strokecolor="windowText" strokeweight="1pt">
            <v:textbox>
              <w:txbxContent>
                <w:p w:rsidR="00752164" w:rsidRPr="002035D5" w:rsidRDefault="00752164" w:rsidP="001305A2">
                  <w:pPr>
                    <w:jc w:val="center"/>
                    <w:rPr>
                      <w:rFonts w:asciiTheme="majorEastAsia" w:eastAsiaTheme="majorEastAsia" w:hAnsiTheme="majorEastAsia"/>
                    </w:rPr>
                  </w:pPr>
                  <w:r>
                    <w:rPr>
                      <w:rFonts w:asciiTheme="majorEastAsia" w:eastAsiaTheme="majorEastAsia" w:hAnsiTheme="majorEastAsia" w:hint="eastAsia"/>
                    </w:rPr>
                    <w:t>相談窓口の設置</w:t>
                  </w:r>
                </w:p>
              </w:txbxContent>
            </v:textbox>
          </v:shape>
        </w:pict>
      </w:r>
      <w:r>
        <w:rPr>
          <w:rFonts w:asciiTheme="majorEastAsia" w:eastAsiaTheme="majorEastAsia" w:hAnsiTheme="majorEastAsia"/>
          <w:noProof/>
          <w:sz w:val="22"/>
        </w:rPr>
        <w:pict>
          <v:rect id="正方形/長方形 24" o:spid="_x0000_s1046" style="position:absolute;left:0;text-align:left;margin-left:-13.75pt;margin-top:2.1pt;width:78.1pt;height:65.8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" filled="f" strokecolor="windowText" strokeweight="1pt">
            <v:textbox>
              <w:txbxContent>
                <w:p w:rsidR="00752164" w:rsidRDefault="00752164" w:rsidP="001305A2">
                  <w:pPr>
                    <w:jc w:val="center"/>
                    <w:rPr>
                      <w:rFonts w:asciiTheme="majorEastAsia" w:eastAsiaTheme="majorEastAsia" w:hAnsiTheme="majorEastAsia"/>
                      <w:sz w:val="20"/>
                      <w:szCs w:val="20"/>
                    </w:rPr>
                  </w:pPr>
                  <w:r w:rsidRPr="001A4938">
                    <w:rPr>
                      <w:rFonts w:asciiTheme="majorEastAsia" w:eastAsiaTheme="majorEastAsia" w:hAnsiTheme="majorEastAsia" w:hint="eastAsia"/>
                      <w:sz w:val="20"/>
                      <w:szCs w:val="20"/>
                    </w:rPr>
                    <w:t>情報</w:t>
                  </w:r>
                  <w:r>
                    <w:rPr>
                      <w:rFonts w:asciiTheme="majorEastAsia" w:eastAsiaTheme="majorEastAsia" w:hAnsiTheme="majorEastAsia" w:hint="eastAsia"/>
                      <w:sz w:val="20"/>
                      <w:szCs w:val="20"/>
                    </w:rPr>
                    <w:t>提供</w:t>
                  </w:r>
                </w:p>
                <w:p w:rsidR="00752164" w:rsidRPr="001C0290" w:rsidRDefault="00752164" w:rsidP="001305A2">
                  <w:pPr>
                    <w:jc w:val="center"/>
                    <w:rPr>
                      <w:rFonts w:asciiTheme="majorEastAsia" w:eastAsiaTheme="majorEastAsia" w:hAnsiTheme="majorEastAsia"/>
                    </w:rPr>
                  </w:pPr>
                  <w:r>
                    <w:rPr>
                      <w:rFonts w:asciiTheme="majorEastAsia" w:eastAsiaTheme="majorEastAsia" w:hAnsiTheme="majorEastAsia" w:hint="eastAsia"/>
                      <w:sz w:val="20"/>
                      <w:szCs w:val="20"/>
                    </w:rPr>
                    <w:t>共有</w:t>
                  </w:r>
                </w:p>
              </w:txbxContent>
            </v:textbox>
          </v:rect>
        </w:pict>
      </w:r>
    </w:p>
    <w:p w:rsidR="001305A2" w:rsidRPr="00E624F3" w:rsidRDefault="001305A2" w:rsidP="001305A2">
      <w:pPr>
        <w:rPr>
          <w:rFonts w:asciiTheme="majorEastAsia" w:eastAsiaTheme="majorEastAsia" w:hAnsiTheme="majorEastAsia"/>
          <w:sz w:val="22"/>
        </w:rPr>
      </w:pPr>
    </w:p>
    <w:p w:rsidR="001305A2" w:rsidRPr="00E624F3" w:rsidRDefault="004F1C40" w:rsidP="001305A2">
      <w:pPr>
        <w:rPr>
          <w:rFonts w:asciiTheme="majorEastAsia" w:eastAsiaTheme="majorEastAsia" w:hAnsiTheme="majorEastAsia"/>
          <w:sz w:val="22"/>
        </w:rPr>
      </w:pPr>
      <w:r>
        <w:rPr>
          <w:rFonts w:asciiTheme="majorEastAsia" w:eastAsiaTheme="majorEastAsia" w:hAnsiTheme="majorEastAsia"/>
          <w:noProof/>
          <w:sz w:val="22"/>
        </w:rPr>
        <w:pict>
          <v:shape id="ホームベース 28" o:spid="_x0000_s1047" type="#_x0000_t15" style="position:absolute;left:0;text-align:left;margin-left:103.95pt;margin-top:.8pt;width:347.05pt;height:31.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" adj="19821" filled="f" strokecolor="windowText" strokeweight="1pt">
            <v:textbox>
              <w:txbxContent>
                <w:p w:rsidR="00752164" w:rsidRPr="00E624F3" w:rsidRDefault="00752164" w:rsidP="001305A2">
                  <w:pPr>
                    <w:jc w:val="center"/>
                    <w:rPr>
                      <w:rFonts w:asciiTheme="majorEastAsia" w:eastAsiaTheme="majorEastAsia" w:hAnsiTheme="majorEastAsia"/>
                      <w:sz w:val="20"/>
                      <w:szCs w:val="20"/>
                    </w:rPr>
                  </w:pPr>
                  <w:r w:rsidRPr="00E624F3">
                    <w:rPr>
                      <w:rFonts w:asciiTheme="majorEastAsia" w:eastAsiaTheme="majorEastAsia" w:hAnsiTheme="majorEastAsia" w:hint="eastAsia"/>
                      <w:sz w:val="20"/>
                      <w:szCs w:val="20"/>
                    </w:rPr>
                    <w:t>一般的な感染予防対策・新型インフルエンザ等対策の情報提供</w:t>
                  </w:r>
                </w:p>
              </w:txbxContent>
            </v:textbox>
          </v:shape>
        </w:pict>
      </w:r>
    </w:p>
    <w:p w:rsidR="001305A2" w:rsidRPr="00E624F3" w:rsidRDefault="001305A2" w:rsidP="001305A2">
      <w:pPr>
        <w:rPr>
          <w:rFonts w:asciiTheme="majorEastAsia" w:eastAsiaTheme="majorEastAsia" w:hAnsiTheme="majorEastAsia"/>
          <w:sz w:val="22"/>
        </w:rPr>
      </w:pPr>
    </w:p>
    <w:p w:rsidR="001305A2" w:rsidRPr="00E624F3" w:rsidRDefault="004F1C40" w:rsidP="001305A2">
      <w:pPr>
        <w:rPr>
          <w:rFonts w:asciiTheme="majorEastAsia" w:eastAsiaTheme="majorEastAsia" w:hAnsiTheme="majorEastAsia"/>
          <w:sz w:val="22"/>
        </w:rPr>
      </w:pPr>
      <w:r>
        <w:rPr>
          <w:rFonts w:asciiTheme="majorEastAsia" w:eastAsiaTheme="majorEastAsia" w:hAnsiTheme="majorEastAsia"/>
          <w:noProof/>
          <w:sz w:val="22"/>
        </w:rPr>
        <w:pict>
          <v:rect id="正方形/長方形 30" o:spid="_x0000_s1048" style="position:absolute;left:0;text-align:left;margin-left:103.95pt;margin-top:5.25pt;width:121.55pt;height:26.7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" filled="f" strokecolor="windowText" strokeweight="1pt">
            <v:textbox>
              <w:txbxContent>
                <w:p w:rsidR="00752164" w:rsidRPr="001C0290" w:rsidRDefault="00752164" w:rsidP="001305A2">
                  <w:pPr>
                    <w:jc w:val="center"/>
                    <w:rPr>
                      <w:rFonts w:asciiTheme="majorEastAsia" w:eastAsiaTheme="majorEastAsia" w:hAnsiTheme="majorEastAsia"/>
                    </w:rPr>
                  </w:pPr>
                  <w:r>
                    <w:rPr>
                      <w:rFonts w:asciiTheme="majorEastAsia" w:eastAsiaTheme="majorEastAsia" w:hAnsiTheme="majorEastAsia" w:hint="eastAsia"/>
                    </w:rPr>
                    <w:t>接種体制の構築</w:t>
                  </w:r>
                </w:p>
              </w:txbxContent>
            </v:textbox>
          </v:rect>
        </w:pict>
      </w:r>
      <w:r>
        <w:rPr>
          <w:rFonts w:asciiTheme="majorEastAsia" w:eastAsiaTheme="majorEastAsia" w:hAnsiTheme="majorEastAsia"/>
          <w:noProof/>
          <w:sz w:val="22"/>
        </w:rPr>
        <w:pict>
          <v:shape id="ホームベース 31" o:spid="_x0000_s1049" type="#_x0000_t15" style="position:absolute;left:0;text-align:left;margin-left:225.5pt;margin-top:5.25pt;width:226.6pt;height:26.7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" adj="19268" filled="f" strokecolor="windowText" strokeweight="1pt">
            <v:textbox>
              <w:txbxContent>
                <w:p w:rsidR="00752164" w:rsidRPr="00E624F3" w:rsidRDefault="00752164" w:rsidP="001305A2">
                  <w:pPr>
                    <w:jc w:val="center"/>
                    <w:rPr>
                      <w:rFonts w:asciiTheme="majorEastAsia" w:eastAsiaTheme="majorEastAsia" w:hAnsiTheme="majorEastAsia"/>
                      <w:sz w:val="20"/>
                      <w:szCs w:val="20"/>
                    </w:rPr>
                  </w:pPr>
                  <w:r w:rsidRPr="00E624F3">
                    <w:rPr>
                      <w:rFonts w:asciiTheme="majorEastAsia" w:eastAsiaTheme="majorEastAsia" w:hAnsiTheme="majorEastAsia" w:hint="eastAsia"/>
                      <w:sz w:val="20"/>
                      <w:szCs w:val="20"/>
                    </w:rPr>
                    <w:t>予防接種（特定接種・住民接種）の実施</w:t>
                  </w:r>
                </w:p>
              </w:txbxContent>
            </v:textbox>
          </v:shape>
        </w:pict>
      </w:r>
      <w:r>
        <w:rPr>
          <w:rFonts w:asciiTheme="majorEastAsia" w:eastAsiaTheme="majorEastAsia" w:hAnsiTheme="majorEastAsia"/>
          <w:noProof/>
          <w:sz w:val="22"/>
        </w:rPr>
        <w:pict>
          <v:rect id="正方形/長方形 44" o:spid="_x0000_s1050" style="position:absolute;left:0;text-align:left;margin-left:-13.9pt;margin-top:5.4pt;width:78.1pt;height:131.6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" filled="f" strokecolor="windowText" strokeweight="1pt">
            <v:textbox>
              <w:txbxContent>
                <w:p w:rsidR="00752164" w:rsidRDefault="00752164" w:rsidP="001305A2">
                  <w:pPr>
                    <w:jc w:val="center"/>
                    <w:rPr>
                      <w:rFonts w:asciiTheme="majorEastAsia" w:eastAsiaTheme="majorEastAsia" w:hAnsiTheme="majorEastAsia"/>
                    </w:rPr>
                  </w:pPr>
                  <w:r>
                    <w:rPr>
                      <w:rFonts w:asciiTheme="majorEastAsia" w:eastAsiaTheme="majorEastAsia" w:hAnsiTheme="majorEastAsia" w:hint="eastAsia"/>
                    </w:rPr>
                    <w:t>予防</w:t>
                  </w:r>
                </w:p>
                <w:p w:rsidR="00752164" w:rsidRPr="001C0290" w:rsidRDefault="00752164" w:rsidP="001305A2">
                  <w:pPr>
                    <w:jc w:val="center"/>
                    <w:rPr>
                      <w:rFonts w:asciiTheme="majorEastAsia" w:eastAsiaTheme="majorEastAsia" w:hAnsiTheme="majorEastAsia"/>
                    </w:rPr>
                  </w:pPr>
                  <w:r>
                    <w:rPr>
                      <w:rFonts w:asciiTheme="majorEastAsia" w:eastAsiaTheme="majorEastAsia" w:hAnsiTheme="majorEastAsia" w:hint="eastAsia"/>
                    </w:rPr>
                    <w:t>まん延防止</w:t>
                  </w:r>
                </w:p>
              </w:txbxContent>
            </v:textbox>
          </v:rect>
        </w:pict>
      </w:r>
    </w:p>
    <w:p w:rsidR="001305A2" w:rsidRDefault="001305A2" w:rsidP="001305A2">
      <w:pPr>
        <w:rPr>
          <w:rFonts w:asciiTheme="majorEastAsia" w:eastAsiaTheme="majorEastAsia" w:hAnsiTheme="majorEastAsia"/>
          <w:sz w:val="22"/>
        </w:rPr>
      </w:pPr>
    </w:p>
    <w:p w:rsidR="001305A2" w:rsidRDefault="004F1C40" w:rsidP="001305A2">
      <w:pPr>
        <w:tabs>
          <w:tab w:val="left" w:pos="2989"/>
          <w:tab w:val="center" w:pos="4252"/>
        </w:tabs>
        <w:rPr>
          <w:rFonts w:asciiTheme="majorEastAsia" w:eastAsiaTheme="majorEastAsia" w:hAnsiTheme="majorEastAsia"/>
          <w:sz w:val="22"/>
        </w:rPr>
      </w:pPr>
      <w:r>
        <w:rPr>
          <w:rFonts w:asciiTheme="majorEastAsia" w:eastAsiaTheme="majorEastAsia" w:hAnsiTheme="majorEastAsia"/>
          <w:noProof/>
          <w:sz w:val="22"/>
        </w:rPr>
        <w:pict>
          <v:shape id="ホームベース 32" o:spid="_x0000_s1051" type="#_x0000_t15" style="position:absolute;left:0;text-align:left;margin-left:103.95pt;margin-top:5.1pt;width:276.5pt;height:29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" adj="19529" filled="f" strokecolor="windowText" strokeweight="1pt">
            <v:textbox>
              <w:txbxContent>
                <w:p w:rsidR="00752164" w:rsidRPr="00E624F3" w:rsidRDefault="00752164" w:rsidP="001305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患者の隔離・濃厚接触者の外出自粛要請等の実施</w:t>
                  </w:r>
                </w:p>
              </w:txbxContent>
            </v:textbox>
          </v:shape>
        </w:pict>
      </w:r>
      <w:r w:rsidR="001305A2">
        <w:rPr>
          <w:rFonts w:asciiTheme="majorEastAsia" w:eastAsiaTheme="majorEastAsia" w:hAnsiTheme="majorEastAsia"/>
          <w:sz w:val="22"/>
        </w:rPr>
        <w:tab/>
      </w:r>
      <w:r w:rsidR="001305A2">
        <w:rPr>
          <w:rFonts w:asciiTheme="majorEastAsia" w:eastAsiaTheme="majorEastAsia" w:hAnsiTheme="majorEastAsia"/>
          <w:sz w:val="22"/>
        </w:rPr>
        <w:tab/>
      </w:r>
    </w:p>
    <w:p w:rsidR="001305A2" w:rsidRDefault="001305A2" w:rsidP="001305A2">
      <w:pPr>
        <w:rPr>
          <w:rFonts w:asciiTheme="majorEastAsia" w:eastAsiaTheme="majorEastAsia" w:hAnsiTheme="majorEastAsia"/>
          <w:sz w:val="22"/>
        </w:rPr>
      </w:pPr>
    </w:p>
    <w:p w:rsidR="001305A2" w:rsidRDefault="004F1C40" w:rsidP="001305A2">
      <w:pPr>
        <w:tabs>
          <w:tab w:val="left" w:pos="2323"/>
        </w:tabs>
        <w:rPr>
          <w:rFonts w:asciiTheme="majorEastAsia" w:eastAsiaTheme="majorEastAsia" w:hAnsiTheme="majorEastAsia"/>
          <w:sz w:val="22"/>
        </w:rPr>
      </w:pPr>
      <w:r>
        <w:rPr>
          <w:rFonts w:asciiTheme="majorEastAsia" w:eastAsiaTheme="majorEastAsia" w:hAnsiTheme="majorEastAsia"/>
          <w:noProof/>
          <w:sz w:val="22"/>
        </w:rPr>
        <w:pict>
          <v:shape id="ホームベース 33" o:spid="_x0000_s1052" type="#_x0000_t15" style="position:absolute;left:0;text-align:left;margin-left:254.75pt;margin-top:4.65pt;width:125.35pt;height:60.4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" adj="17269" filled="f" strokecolor="windowText" strokeweight="1pt">
            <v:textbox>
              <w:txbxContent>
                <w:p w:rsidR="00752164" w:rsidRPr="001058E9" w:rsidRDefault="00752164" w:rsidP="001305A2">
                  <w:pPr>
                    <w:rPr>
                      <w:rFonts w:asciiTheme="majorEastAsia" w:eastAsiaTheme="majorEastAsia" w:hAnsiTheme="majorEastAsia"/>
                      <w:sz w:val="20"/>
                      <w:szCs w:val="20"/>
                    </w:rPr>
                  </w:pPr>
                  <w:r w:rsidRPr="001058E9">
                    <w:rPr>
                      <w:rFonts w:asciiTheme="majorEastAsia" w:eastAsiaTheme="majorEastAsia" w:hAnsiTheme="majorEastAsia" w:hint="eastAsia"/>
                      <w:sz w:val="20"/>
                      <w:szCs w:val="20"/>
                    </w:rPr>
                    <w:t>・学校等休業要請</w:t>
                  </w:r>
                </w:p>
                <w:p w:rsidR="00752164" w:rsidRPr="001058E9" w:rsidRDefault="00752164" w:rsidP="001305A2">
                  <w:pPr>
                    <w:rPr>
                      <w:rFonts w:asciiTheme="majorEastAsia" w:eastAsiaTheme="majorEastAsia" w:hAnsiTheme="majorEastAsia"/>
                      <w:sz w:val="20"/>
                      <w:szCs w:val="20"/>
                    </w:rPr>
                  </w:pPr>
                  <w:r w:rsidRPr="001058E9">
                    <w:rPr>
                      <w:rFonts w:asciiTheme="majorEastAsia" w:eastAsiaTheme="majorEastAsia" w:hAnsiTheme="majorEastAsia" w:hint="eastAsia"/>
                      <w:sz w:val="20"/>
                      <w:szCs w:val="20"/>
                    </w:rPr>
                    <w:t>・外出自粛要請</w:t>
                  </w:r>
                </w:p>
                <w:p w:rsidR="00752164" w:rsidRPr="001058E9" w:rsidRDefault="00752164" w:rsidP="001305A2">
                  <w:pPr>
                    <w:rPr>
                      <w:rFonts w:asciiTheme="majorEastAsia" w:eastAsiaTheme="majorEastAsia" w:hAnsiTheme="majorEastAsia"/>
                      <w:sz w:val="20"/>
                      <w:szCs w:val="20"/>
                    </w:rPr>
                  </w:pPr>
                  <w:r w:rsidRPr="001058E9">
                    <w:rPr>
                      <w:rFonts w:asciiTheme="majorEastAsia" w:eastAsiaTheme="majorEastAsia" w:hAnsiTheme="majorEastAsia" w:hint="eastAsia"/>
                      <w:sz w:val="20"/>
                      <w:szCs w:val="20"/>
                    </w:rPr>
                    <w:t>・施設使用制限</w:t>
                  </w:r>
                </w:p>
              </w:txbxContent>
            </v:textbox>
          </v:shape>
        </w:pict>
      </w:r>
      <w:r w:rsidR="001305A2">
        <w:rPr>
          <w:rFonts w:asciiTheme="majorEastAsia" w:eastAsiaTheme="majorEastAsia" w:hAnsiTheme="majorEastAsia"/>
          <w:sz w:val="22"/>
        </w:rPr>
        <w:tab/>
      </w:r>
    </w:p>
    <w:p w:rsidR="001305A2" w:rsidRPr="00E624F3" w:rsidRDefault="001305A2" w:rsidP="001305A2">
      <w:pPr>
        <w:rPr>
          <w:rFonts w:asciiTheme="majorEastAsia" w:eastAsiaTheme="majorEastAsia" w:hAnsiTheme="majorEastAsia"/>
          <w:sz w:val="22"/>
        </w:rPr>
      </w:pPr>
    </w:p>
    <w:p w:rsidR="001305A2" w:rsidRDefault="001305A2" w:rsidP="001305A2">
      <w:pPr>
        <w:rPr>
          <w:rFonts w:asciiTheme="majorEastAsia" w:eastAsiaTheme="majorEastAsia" w:hAnsiTheme="majorEastAsia"/>
          <w:sz w:val="22"/>
        </w:rPr>
      </w:pPr>
    </w:p>
    <w:p w:rsidR="001305A2" w:rsidRDefault="001305A2" w:rsidP="001305A2">
      <w:pPr>
        <w:tabs>
          <w:tab w:val="left" w:pos="2500"/>
        </w:tabs>
        <w:rPr>
          <w:rFonts w:asciiTheme="majorEastAsia" w:eastAsiaTheme="majorEastAsia" w:hAnsiTheme="majorEastAsia"/>
          <w:sz w:val="22"/>
        </w:rPr>
      </w:pPr>
      <w:r>
        <w:rPr>
          <w:rFonts w:asciiTheme="majorEastAsia" w:eastAsiaTheme="majorEastAsia" w:hAnsiTheme="majorEastAsia"/>
          <w:sz w:val="22"/>
        </w:rPr>
        <w:tab/>
      </w:r>
    </w:p>
    <w:p w:rsidR="001305A2" w:rsidRPr="00654C3E" w:rsidRDefault="004F1C40" w:rsidP="001305A2">
      <w:pPr>
        <w:rPr>
          <w:rFonts w:asciiTheme="majorEastAsia" w:eastAsiaTheme="majorEastAsia" w:hAnsiTheme="majorEastAsia"/>
          <w:sz w:val="22"/>
        </w:rPr>
      </w:pPr>
      <w:r>
        <w:rPr>
          <w:rFonts w:asciiTheme="majorEastAsia" w:eastAsiaTheme="majorEastAsia" w:hAnsiTheme="majorEastAsia"/>
          <w:noProof/>
          <w:sz w:val="22"/>
        </w:rPr>
        <w:pict>
          <v:rect id="正方形/長方形 45" o:spid="_x0000_s1053" style="position:absolute;left:0;text-align:left;margin-left:-13.55pt;margin-top:9pt;width:78.1pt;height:131.6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" filled="f" strokecolor="windowText" strokeweight="1pt">
            <v:textbox>
              <w:txbxContent>
                <w:p w:rsidR="00752164" w:rsidRPr="001C0290" w:rsidRDefault="00752164" w:rsidP="001305A2">
                  <w:pPr>
                    <w:jc w:val="center"/>
                    <w:rPr>
                      <w:rFonts w:asciiTheme="majorEastAsia" w:eastAsiaTheme="majorEastAsia" w:hAnsiTheme="majorEastAsia"/>
                    </w:rPr>
                  </w:pPr>
                  <w:r>
                    <w:rPr>
                      <w:rFonts w:asciiTheme="majorEastAsia" w:eastAsiaTheme="majorEastAsia" w:hAnsiTheme="majorEastAsia" w:hint="eastAsia"/>
                    </w:rPr>
                    <w:t>医療等</w:t>
                  </w:r>
                </w:p>
              </w:txbxContent>
            </v:textbox>
          </v:rect>
        </w:pict>
      </w:r>
      <w:r>
        <w:rPr>
          <w:rFonts w:asciiTheme="majorEastAsia" w:eastAsiaTheme="majorEastAsia" w:hAnsiTheme="majorEastAsia"/>
          <w:noProof/>
          <w:sz w:val="22"/>
        </w:rPr>
        <w:pict>
          <v:shape id="ホームベース 34" o:spid="_x0000_s1054" type="#_x0000_t15" style="position:absolute;left:0;text-align:left;margin-left:129.2pt;margin-top:.85pt;width:251.25pt;height:26.7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" adj="19007" filled="f" strokecolor="windowText" strokeweight="1pt">
            <v:textbox>
              <w:txbxContent>
                <w:p w:rsidR="00752164" w:rsidRPr="00E624F3" w:rsidRDefault="00752164" w:rsidP="00B22C8C">
                  <w:pPr>
                    <w:ind w:firstLineChars="100" w:firstLine="217"/>
                    <w:rPr>
                      <w:rFonts w:asciiTheme="majorEastAsia" w:eastAsiaTheme="majorEastAsia" w:hAnsiTheme="majorEastAsia"/>
                      <w:sz w:val="20"/>
                      <w:szCs w:val="20"/>
                    </w:rPr>
                  </w:pPr>
                  <w:r>
                    <w:rPr>
                      <w:rFonts w:asciiTheme="majorEastAsia" w:eastAsiaTheme="majorEastAsia" w:hAnsiTheme="majorEastAsia" w:hint="eastAsia"/>
                      <w:sz w:val="20"/>
                      <w:szCs w:val="20"/>
                    </w:rPr>
                    <w:t>帰国者・接触者相談センター設置（県）</w:t>
                  </w:r>
                </w:p>
              </w:txbxContent>
            </v:textbox>
          </v:shape>
        </w:pict>
      </w:r>
    </w:p>
    <w:p w:rsidR="001305A2" w:rsidRPr="00654C3E" w:rsidRDefault="001305A2" w:rsidP="001305A2">
      <w:pPr>
        <w:rPr>
          <w:rFonts w:asciiTheme="majorEastAsia" w:eastAsiaTheme="majorEastAsia" w:hAnsiTheme="majorEastAsia"/>
          <w:sz w:val="22"/>
        </w:rPr>
      </w:pPr>
    </w:p>
    <w:p w:rsidR="001305A2" w:rsidRDefault="004F1C40" w:rsidP="001305A2">
      <w:pPr>
        <w:rPr>
          <w:rFonts w:asciiTheme="majorEastAsia" w:eastAsiaTheme="majorEastAsia" w:hAnsiTheme="majorEastAsia"/>
          <w:sz w:val="22"/>
        </w:rPr>
      </w:pPr>
      <w:r>
        <w:rPr>
          <w:rFonts w:asciiTheme="majorEastAsia" w:eastAsiaTheme="majorEastAsia" w:hAnsiTheme="majorEastAsia"/>
          <w:noProof/>
          <w:sz w:val="22"/>
        </w:rPr>
        <w:pict>
          <v:rect id="正方形/長方形 35" o:spid="_x0000_s1055" style="position:absolute;left:0;text-align:left;margin-left:129.15pt;margin-top:-.3pt;width:200.9pt;height:61.1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" filled="f" strokecolor="windowText" strokeweight="1pt">
            <v:textbox>
              <w:txbxContent>
                <w:p w:rsidR="00752164" w:rsidRDefault="00752164" w:rsidP="001305A2">
                  <w:pPr>
                    <w:jc w:val="center"/>
                    <w:rPr>
                      <w:rFonts w:asciiTheme="majorEastAsia" w:eastAsiaTheme="majorEastAsia" w:hAnsiTheme="majorEastAsia"/>
                    </w:rPr>
                  </w:pPr>
                  <w:r>
                    <w:rPr>
                      <w:rFonts w:asciiTheme="majorEastAsia" w:eastAsiaTheme="majorEastAsia" w:hAnsiTheme="majorEastAsia" w:hint="eastAsia"/>
                    </w:rPr>
                    <w:t>帰国者・接触者外来による診療</w:t>
                  </w:r>
                </w:p>
                <w:p w:rsidR="00752164" w:rsidRDefault="00752164" w:rsidP="001305A2">
                  <w:pPr>
                    <w:jc w:val="center"/>
                    <w:rPr>
                      <w:rFonts w:asciiTheme="majorEastAsia" w:eastAsiaTheme="majorEastAsia" w:hAnsiTheme="majorEastAsia"/>
                    </w:rPr>
                  </w:pPr>
                  <w:r>
                    <w:rPr>
                      <w:rFonts w:asciiTheme="majorEastAsia" w:eastAsiaTheme="majorEastAsia" w:hAnsiTheme="majorEastAsia" w:hint="eastAsia"/>
                    </w:rPr>
                    <w:t>入院対応施設による入院</w:t>
                  </w:r>
                </w:p>
                <w:p w:rsidR="00752164" w:rsidRPr="00654C3E" w:rsidRDefault="00752164" w:rsidP="001305A2">
                  <w:pPr>
                    <w:jc w:val="center"/>
                    <w:rPr>
                      <w:rFonts w:asciiTheme="majorEastAsia" w:eastAsiaTheme="majorEastAsia" w:hAnsiTheme="majorEastAsia"/>
                    </w:rPr>
                  </w:pPr>
                  <w:r>
                    <w:rPr>
                      <w:rFonts w:asciiTheme="majorEastAsia" w:eastAsiaTheme="majorEastAsia" w:hAnsiTheme="majorEastAsia" w:hint="eastAsia"/>
                    </w:rPr>
                    <w:t>（公的病院等）</w:t>
                  </w:r>
                </w:p>
              </w:txbxContent>
            </v:textbox>
          </v:rect>
        </w:pict>
      </w:r>
      <w:r>
        <w:rPr>
          <w:rFonts w:asciiTheme="majorEastAsia" w:eastAsiaTheme="majorEastAsia" w:hAnsiTheme="majorEastAsia"/>
          <w:noProof/>
          <w:sz w:val="22"/>
        </w:rPr>
        <w:pict>
          <v:shape id="ホームベース 37" o:spid="_x0000_s1056" type="#_x0000_t15" style="position:absolute;left:0;text-align:left;margin-left:330.1pt;margin-top:-.3pt;width:97.1pt;height:61.1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" adj="9172" filled="f" strokecolor="windowText" strokeweight="1pt">
            <v:textbox>
              <w:txbxContent>
                <w:p w:rsidR="00912CCC" w:rsidRDefault="00752164" w:rsidP="001305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一般の</w:t>
                  </w:r>
                </w:p>
                <w:p w:rsidR="00752164" w:rsidRDefault="00752164" w:rsidP="001305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医療機関</w:t>
                  </w:r>
                </w:p>
                <w:p w:rsidR="00752164" w:rsidRPr="00E624F3" w:rsidRDefault="00752164" w:rsidP="001305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での診療</w:t>
                  </w:r>
                </w:p>
              </w:txbxContent>
            </v:textbox>
          </v:shape>
        </w:pict>
      </w:r>
    </w:p>
    <w:p w:rsidR="001305A2" w:rsidRDefault="001305A2" w:rsidP="001305A2">
      <w:pPr>
        <w:rPr>
          <w:rFonts w:asciiTheme="majorEastAsia" w:eastAsiaTheme="majorEastAsia" w:hAnsiTheme="majorEastAsia"/>
          <w:sz w:val="22"/>
        </w:rPr>
      </w:pPr>
    </w:p>
    <w:p w:rsidR="001305A2" w:rsidRDefault="001305A2" w:rsidP="001305A2">
      <w:pPr>
        <w:tabs>
          <w:tab w:val="left" w:pos="2486"/>
        </w:tabs>
        <w:rPr>
          <w:rFonts w:asciiTheme="majorEastAsia" w:eastAsiaTheme="majorEastAsia" w:hAnsiTheme="majorEastAsia"/>
          <w:sz w:val="22"/>
        </w:rPr>
      </w:pPr>
      <w:r>
        <w:rPr>
          <w:rFonts w:asciiTheme="majorEastAsia" w:eastAsiaTheme="majorEastAsia" w:hAnsiTheme="majorEastAsia"/>
          <w:sz w:val="22"/>
        </w:rPr>
        <w:tab/>
      </w:r>
    </w:p>
    <w:p w:rsidR="001305A2" w:rsidRDefault="004F1C40" w:rsidP="001305A2">
      <w:pPr>
        <w:rPr>
          <w:rFonts w:asciiTheme="majorEastAsia" w:eastAsiaTheme="majorEastAsia" w:hAnsiTheme="majorEastAsia"/>
          <w:sz w:val="22"/>
        </w:rPr>
      </w:pPr>
      <w:r>
        <w:rPr>
          <w:rFonts w:asciiTheme="majorEastAsia" w:eastAsiaTheme="majorEastAsia" w:hAnsiTheme="majorEastAsia"/>
          <w:noProof/>
          <w:sz w:val="22"/>
        </w:rPr>
        <w:pict>
          <v:shape id="ホームベース 39" o:spid="_x0000_s1057" type="#_x0000_t15" style="position:absolute;left:0;text-align:left;margin-left:114.25pt;margin-top:15.4pt;width:266.5pt;height:26.7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" adj="19617" filled="f" strokecolor="windowText" strokeweight="1pt">
            <v:textbox>
              <w:txbxContent>
                <w:p w:rsidR="00752164" w:rsidRPr="00E624F3" w:rsidRDefault="00752164" w:rsidP="001305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発生時における医療体制の維持・確保</w:t>
                  </w:r>
                </w:p>
              </w:txbxContent>
            </v:textbox>
          </v:shape>
        </w:pict>
      </w:r>
    </w:p>
    <w:p w:rsidR="001305A2" w:rsidRDefault="001305A2" w:rsidP="001305A2">
      <w:pPr>
        <w:tabs>
          <w:tab w:val="left" w:pos="2377"/>
          <w:tab w:val="left" w:pos="4728"/>
        </w:tabs>
        <w:rPr>
          <w:rFonts w:asciiTheme="majorEastAsia" w:eastAsiaTheme="majorEastAsia" w:hAnsiTheme="majorEastAsia"/>
          <w:sz w:val="22"/>
        </w:rPr>
      </w:pPr>
      <w:r>
        <w:rPr>
          <w:rFonts w:asciiTheme="majorEastAsia" w:eastAsiaTheme="majorEastAsia" w:hAnsiTheme="majorEastAsia"/>
          <w:sz w:val="22"/>
        </w:rPr>
        <w:tab/>
      </w:r>
      <w:r>
        <w:rPr>
          <w:rFonts w:asciiTheme="majorEastAsia" w:eastAsiaTheme="majorEastAsia" w:hAnsiTheme="majorEastAsia"/>
          <w:sz w:val="22"/>
        </w:rPr>
        <w:tab/>
      </w:r>
    </w:p>
    <w:p w:rsidR="001305A2" w:rsidRDefault="004F1C40" w:rsidP="001305A2">
      <w:pPr>
        <w:rPr>
          <w:rFonts w:asciiTheme="majorEastAsia" w:eastAsiaTheme="majorEastAsia" w:hAnsiTheme="majorEastAsia"/>
          <w:sz w:val="22"/>
        </w:rPr>
      </w:pPr>
      <w:r>
        <w:rPr>
          <w:rFonts w:asciiTheme="majorEastAsia" w:eastAsiaTheme="majorEastAsia" w:hAnsiTheme="majorEastAsia"/>
          <w:noProof/>
          <w:sz w:val="22"/>
        </w:rPr>
        <w:pict>
          <v:shape id="ホームベース 42" o:spid="_x0000_s1058" type="#_x0000_t15" style="position:absolute;left:0;text-align:left;margin-left:114.15pt;margin-top:15.8pt;width:318.1pt;height:26.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" adj="19882" filled="f" strokecolor="windowText" strokeweight="1pt">
            <v:textbox>
              <w:txbxContent>
                <w:p w:rsidR="00752164" w:rsidRPr="00E624F3" w:rsidRDefault="00752164" w:rsidP="001305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抗インフルエンザ薬等の備蓄</w:t>
                  </w:r>
                </w:p>
              </w:txbxContent>
            </v:textbox>
          </v:shape>
        </w:pict>
      </w:r>
    </w:p>
    <w:p w:rsidR="001305A2" w:rsidRDefault="004F1C40" w:rsidP="001305A2">
      <w:pPr>
        <w:tabs>
          <w:tab w:val="left" w:pos="2361"/>
          <w:tab w:val="left" w:pos="6614"/>
        </w:tabs>
        <w:rPr>
          <w:rFonts w:asciiTheme="majorEastAsia" w:eastAsiaTheme="majorEastAsia" w:hAnsiTheme="majorEastAsia"/>
          <w:sz w:val="22"/>
        </w:rPr>
      </w:pPr>
      <w:r>
        <w:rPr>
          <w:rFonts w:asciiTheme="majorEastAsia" w:eastAsiaTheme="majorEastAsia" w:hAnsiTheme="majorEastAsia"/>
          <w:noProof/>
          <w:sz w:val="22"/>
        </w:rPr>
        <w:pict>
          <v:rect id="正方形/長方形 46" o:spid="_x0000_s1059" style="position:absolute;left:0;text-align:left;margin-left:-13.85pt;margin-top:6.3pt;width:78.1pt;height:92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" filled="f" strokecolor="windowText" strokeweight="1pt">
            <v:textbox>
              <w:txbxContent>
                <w:p w:rsidR="00752164" w:rsidRDefault="00752164" w:rsidP="001305A2">
                  <w:pPr>
                    <w:jc w:val="center"/>
                    <w:rPr>
                      <w:rFonts w:asciiTheme="majorEastAsia" w:eastAsiaTheme="majorEastAsia" w:hAnsiTheme="majorEastAsia"/>
                    </w:rPr>
                  </w:pPr>
                  <w:r>
                    <w:rPr>
                      <w:rFonts w:asciiTheme="majorEastAsia" w:eastAsiaTheme="majorEastAsia" w:hAnsiTheme="majorEastAsia" w:hint="eastAsia"/>
                    </w:rPr>
                    <w:t>市民生活・</w:t>
                  </w:r>
                </w:p>
                <w:p w:rsidR="00752164" w:rsidRPr="001C0290" w:rsidRDefault="00752164" w:rsidP="001305A2">
                  <w:pPr>
                    <w:jc w:val="center"/>
                    <w:rPr>
                      <w:rFonts w:asciiTheme="majorEastAsia" w:eastAsiaTheme="majorEastAsia" w:hAnsiTheme="majorEastAsia"/>
                    </w:rPr>
                  </w:pPr>
                  <w:r>
                    <w:rPr>
                      <w:rFonts w:asciiTheme="majorEastAsia" w:eastAsiaTheme="majorEastAsia" w:hAnsiTheme="majorEastAsia" w:hint="eastAsia"/>
                    </w:rPr>
                    <w:t>市民経済の安定の確保</w:t>
                  </w:r>
                </w:p>
              </w:txbxContent>
            </v:textbox>
          </v:rect>
        </w:pict>
      </w:r>
      <w:r w:rsidR="001305A2">
        <w:rPr>
          <w:rFonts w:asciiTheme="majorEastAsia" w:eastAsiaTheme="majorEastAsia" w:hAnsiTheme="majorEastAsia"/>
          <w:sz w:val="22"/>
        </w:rPr>
        <w:tab/>
      </w:r>
      <w:r w:rsidR="001305A2">
        <w:rPr>
          <w:rFonts w:asciiTheme="majorEastAsia" w:eastAsiaTheme="majorEastAsia" w:hAnsiTheme="majorEastAsia"/>
          <w:sz w:val="22"/>
        </w:rPr>
        <w:tab/>
      </w:r>
    </w:p>
    <w:p w:rsidR="001305A2" w:rsidRDefault="001305A2" w:rsidP="001305A2">
      <w:pPr>
        <w:rPr>
          <w:rFonts w:asciiTheme="majorEastAsia" w:eastAsiaTheme="majorEastAsia" w:hAnsiTheme="majorEastAsia"/>
          <w:sz w:val="22"/>
        </w:rPr>
      </w:pPr>
    </w:p>
    <w:p w:rsidR="001305A2" w:rsidRPr="00AC61E5" w:rsidRDefault="004F1C40" w:rsidP="001305A2">
      <w:pPr>
        <w:tabs>
          <w:tab w:val="left" w:pos="5927"/>
        </w:tabs>
        <w:rPr>
          <w:rFonts w:asciiTheme="majorEastAsia" w:eastAsiaTheme="majorEastAsia" w:hAnsiTheme="majorEastAsia"/>
          <w:sz w:val="22"/>
        </w:rPr>
      </w:pPr>
      <w:r>
        <w:rPr>
          <w:rFonts w:asciiTheme="majorEastAsia" w:eastAsiaTheme="majorEastAsia" w:hAnsiTheme="majorEastAsia"/>
          <w:noProof/>
          <w:sz w:val="22"/>
        </w:rPr>
        <w:pict>
          <v:shape id="ホームベース 43" o:spid="_x0000_s1060" type="#_x0000_t15" style="position:absolute;left:0;text-align:left;margin-left:208.65pt;margin-top:.95pt;width:230pt;height:61.1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" adj="16353" filled="f" strokecolor="windowText" strokeweight="1pt">
            <v:textbox>
              <w:txbxContent>
                <w:p w:rsidR="00752164" w:rsidRDefault="00752164" w:rsidP="001305A2">
                  <w:pPr>
                    <w:rPr>
                      <w:rFonts w:asciiTheme="majorEastAsia" w:eastAsiaTheme="majorEastAsia" w:hAnsiTheme="majorEastAsia"/>
                    </w:rPr>
                  </w:pPr>
                  <w:r>
                    <w:rPr>
                      <w:rFonts w:asciiTheme="majorEastAsia" w:eastAsiaTheme="majorEastAsia" w:hAnsiTheme="majorEastAsia" w:hint="eastAsia"/>
                    </w:rPr>
                    <w:t xml:space="preserve">・要援護者の生活支援　　</w:t>
                  </w:r>
                </w:p>
                <w:p w:rsidR="00752164" w:rsidRDefault="00752164" w:rsidP="001305A2">
                  <w:pPr>
                    <w:rPr>
                      <w:rFonts w:asciiTheme="majorEastAsia" w:eastAsiaTheme="majorEastAsia" w:hAnsiTheme="majorEastAsia"/>
                    </w:rPr>
                  </w:pPr>
                  <w:r>
                    <w:rPr>
                      <w:rFonts w:asciiTheme="majorEastAsia" w:eastAsiaTheme="majorEastAsia" w:hAnsiTheme="majorEastAsia" w:hint="eastAsia"/>
                    </w:rPr>
                    <w:t>・火葬能力等の把握</w:t>
                  </w:r>
                </w:p>
                <w:p w:rsidR="00752164" w:rsidRPr="00654C3E" w:rsidRDefault="00752164" w:rsidP="001305A2">
                  <w:pPr>
                    <w:rPr>
                      <w:rFonts w:asciiTheme="majorEastAsia" w:eastAsiaTheme="majorEastAsia" w:hAnsiTheme="majorEastAsia"/>
                    </w:rPr>
                  </w:pPr>
                  <w:r>
                    <w:rPr>
                      <w:rFonts w:asciiTheme="majorEastAsia" w:eastAsiaTheme="majorEastAsia" w:hAnsiTheme="majorEastAsia" w:hint="eastAsia"/>
                    </w:rPr>
                    <w:t>・物資及び資材の備蓄　　等</w:t>
                  </w:r>
                </w:p>
              </w:txbxContent>
            </v:textbox>
          </v:shape>
        </w:pict>
      </w:r>
      <w:r w:rsidR="001305A2">
        <w:rPr>
          <w:rFonts w:asciiTheme="majorEastAsia" w:eastAsiaTheme="majorEastAsia" w:hAnsiTheme="majorEastAsia"/>
          <w:sz w:val="22"/>
        </w:rPr>
        <w:tab/>
      </w:r>
    </w:p>
    <w:p w:rsidR="00A31110" w:rsidRDefault="00067279" w:rsidP="00A31110">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F87863" w:rsidRDefault="00F87863" w:rsidP="00A31110">
      <w:pPr>
        <w:rPr>
          <w:rFonts w:asciiTheme="majorEastAsia" w:eastAsiaTheme="majorEastAsia" w:hAnsiTheme="majorEastAsia"/>
          <w:b/>
          <w:sz w:val="22"/>
        </w:rPr>
      </w:pPr>
      <w:r>
        <w:rPr>
          <w:rFonts w:asciiTheme="majorEastAsia" w:eastAsiaTheme="majorEastAsia" w:hAnsiTheme="majorEastAsia"/>
          <w:b/>
          <w:sz w:val="22"/>
        </w:rPr>
        <w:br w:type="page"/>
      </w:r>
    </w:p>
    <w:p w:rsidR="0053328B" w:rsidRPr="00AF271B" w:rsidRDefault="0053328B" w:rsidP="00C7523B">
      <w:pPr>
        <w:rPr>
          <w:rFonts w:asciiTheme="majorEastAsia" w:eastAsiaTheme="majorEastAsia" w:hAnsiTheme="majorEastAsia"/>
          <w:b/>
          <w:sz w:val="24"/>
          <w:szCs w:val="28"/>
        </w:rPr>
      </w:pPr>
      <w:r w:rsidRPr="00AF271B">
        <w:rPr>
          <w:rFonts w:asciiTheme="majorEastAsia" w:eastAsiaTheme="majorEastAsia" w:hAnsiTheme="majorEastAsia" w:hint="eastAsia"/>
          <w:b/>
          <w:sz w:val="24"/>
          <w:szCs w:val="28"/>
        </w:rPr>
        <w:lastRenderedPageBreak/>
        <w:t>Ⅱ</w:t>
      </w:r>
      <w:r w:rsidR="003500F6" w:rsidRPr="00AF271B">
        <w:rPr>
          <w:rFonts w:asciiTheme="majorEastAsia" w:eastAsiaTheme="majorEastAsia" w:hAnsiTheme="majorEastAsia" w:hint="eastAsia"/>
          <w:b/>
          <w:sz w:val="24"/>
          <w:szCs w:val="28"/>
        </w:rPr>
        <w:t>：</w:t>
      </w:r>
      <w:r w:rsidRPr="00AF271B">
        <w:rPr>
          <w:rFonts w:asciiTheme="majorEastAsia" w:eastAsiaTheme="majorEastAsia" w:hAnsiTheme="majorEastAsia" w:hint="eastAsia"/>
          <w:b/>
          <w:sz w:val="24"/>
          <w:szCs w:val="28"/>
        </w:rPr>
        <w:t>各論</w:t>
      </w:r>
    </w:p>
    <w:p w:rsidR="00C7523B" w:rsidRDefault="00C7523B" w:rsidP="00C7523B">
      <w:pPr>
        <w:rPr>
          <w:rFonts w:asciiTheme="majorEastAsia" w:eastAsiaTheme="majorEastAsia" w:hAnsiTheme="majorEastAsia"/>
          <w:b/>
          <w:sz w:val="22"/>
        </w:rPr>
      </w:pPr>
      <w:r>
        <w:rPr>
          <w:rFonts w:asciiTheme="majorEastAsia" w:eastAsiaTheme="majorEastAsia" w:hAnsiTheme="majorEastAsia" w:hint="eastAsia"/>
          <w:b/>
          <w:sz w:val="22"/>
        </w:rPr>
        <w:t xml:space="preserve">　各段階における対策</w:t>
      </w:r>
    </w:p>
    <w:p w:rsidR="00C7523B" w:rsidRPr="008C321B" w:rsidRDefault="00C7523B" w:rsidP="00291888">
      <w:pPr>
        <w:rPr>
          <w:rFonts w:asciiTheme="majorEastAsia" w:eastAsiaTheme="majorEastAsia" w:hAnsiTheme="majorEastAsia" w:cs="Times New Roman"/>
          <w:sz w:val="22"/>
        </w:rPr>
      </w:pPr>
      <w:r>
        <w:rPr>
          <w:rFonts w:asciiTheme="majorEastAsia" w:eastAsiaTheme="majorEastAsia" w:hAnsiTheme="majorEastAsia" w:hint="eastAsia"/>
          <w:b/>
          <w:sz w:val="22"/>
        </w:rPr>
        <w:t xml:space="preserve">　</w:t>
      </w:r>
      <w:r w:rsidRPr="008C321B">
        <w:rPr>
          <w:rFonts w:asciiTheme="majorEastAsia" w:eastAsiaTheme="majorEastAsia" w:hAnsiTheme="majorEastAsia" w:cs="Times New Roman" w:hint="eastAsia"/>
          <w:sz w:val="22"/>
        </w:rPr>
        <w:t xml:space="preserve">新型インフルエンザ等が発生した場合、国は政府行動計画に基づき「基本的対処方針」を作成することとなっており、個々の対策の具体的な実施時期は段階の移行時期とは必ずしも一致しないことや、当初の予測とは異なる状況が発生する可能性もあることから、段階はあくまでも目安として、必要な対策を柔軟に選択し実施する。 </w:t>
      </w:r>
    </w:p>
    <w:p w:rsidR="00C7523B" w:rsidRPr="008C321B" w:rsidRDefault="00C7523B" w:rsidP="00C7523B">
      <w:pPr>
        <w:rPr>
          <w:rFonts w:asciiTheme="majorEastAsia" w:eastAsiaTheme="majorEastAsia" w:hAnsiTheme="majorEastAsia"/>
          <w:sz w:val="22"/>
        </w:rPr>
      </w:pPr>
    </w:p>
    <w:p w:rsidR="0053328B" w:rsidRPr="008C321B" w:rsidRDefault="00C7523B" w:rsidP="00291888">
      <w:pPr>
        <w:ind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以下、発生段階ごとに、目的、対策の考え方、主要６項目の個別の対策を記載する。</w:t>
      </w:r>
    </w:p>
    <w:p w:rsidR="00291888" w:rsidRDefault="00291888" w:rsidP="00C7523B">
      <w:pPr>
        <w:rPr>
          <w:rFonts w:asciiTheme="majorEastAsia" w:eastAsiaTheme="majorEastAsia" w:hAnsiTheme="majorEastAsia"/>
          <w:b/>
          <w:color w:val="FF0000"/>
          <w:sz w:val="24"/>
          <w:szCs w:val="28"/>
        </w:rPr>
      </w:pPr>
      <w:r>
        <w:rPr>
          <w:rFonts w:asciiTheme="majorEastAsia" w:eastAsiaTheme="majorEastAsia" w:hAnsiTheme="majorEastAsia"/>
          <w:b/>
          <w:color w:val="FF0000"/>
          <w:sz w:val="24"/>
          <w:szCs w:val="28"/>
        </w:rPr>
        <w:br w:type="page"/>
      </w:r>
    </w:p>
    <w:p w:rsidR="00C21F22" w:rsidRDefault="00C21F22" w:rsidP="00C7523B">
      <w:pPr>
        <w:rPr>
          <w:rFonts w:asciiTheme="majorEastAsia" w:eastAsiaTheme="majorEastAsia" w:hAnsiTheme="majorEastAsia"/>
          <w:b/>
          <w:color w:val="FF0000"/>
          <w:sz w:val="24"/>
          <w:szCs w:val="28"/>
        </w:rPr>
        <w:sectPr w:rsidR="00C21F22" w:rsidSect="00E33C96">
          <w:footerReference w:type="default" r:id="rId12"/>
          <w:type w:val="continuous"/>
          <w:pgSz w:w="11906" w:h="16838" w:code="9"/>
          <w:pgMar w:top="1418" w:right="1418" w:bottom="1134" w:left="1418" w:header="850" w:footer="567" w:gutter="0"/>
          <w:pgNumType w:fmt="numberInDash" w:start="1"/>
          <w:cols w:space="425"/>
          <w:docGrid w:type="linesAndChars" w:linePitch="357" w:charSpace="3430"/>
        </w:sectPr>
      </w:pPr>
    </w:p>
    <w:p w:rsidR="00C7523B" w:rsidRPr="00DC63BC" w:rsidRDefault="0053328B" w:rsidP="00C7523B">
      <w:pPr>
        <w:rPr>
          <w:rFonts w:asciiTheme="majorEastAsia" w:eastAsiaTheme="majorEastAsia" w:hAnsiTheme="majorEastAsia"/>
          <w:b/>
          <w:sz w:val="24"/>
          <w:szCs w:val="28"/>
        </w:rPr>
      </w:pPr>
      <w:r w:rsidRPr="00DC63BC">
        <w:rPr>
          <w:rFonts w:asciiTheme="majorEastAsia" w:eastAsiaTheme="majorEastAsia" w:hAnsiTheme="majorEastAsia" w:hint="eastAsia"/>
          <w:b/>
          <w:sz w:val="24"/>
          <w:szCs w:val="28"/>
        </w:rPr>
        <w:lastRenderedPageBreak/>
        <w:t>Ⅱ－１．</w:t>
      </w:r>
      <w:r w:rsidR="00F564C8" w:rsidRPr="00DC63BC">
        <w:rPr>
          <w:rFonts w:asciiTheme="majorEastAsia" w:eastAsiaTheme="majorEastAsia" w:hAnsiTheme="majorEastAsia" w:hint="eastAsia"/>
          <w:b/>
          <w:sz w:val="24"/>
          <w:szCs w:val="28"/>
        </w:rPr>
        <w:t xml:space="preserve">　未発生期</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tblPr>
      <w:tblGrid>
        <w:gridCol w:w="9120"/>
      </w:tblGrid>
      <w:tr w:rsidR="0068247E" w:rsidRPr="00DC63BC" w:rsidTr="00B22F98">
        <w:trPr>
          <w:trHeight w:val="364"/>
        </w:trPr>
        <w:tc>
          <w:tcPr>
            <w:tcW w:w="9120" w:type="dxa"/>
            <w:tcBorders>
              <w:bottom w:val="single" w:sz="4" w:space="0" w:color="auto"/>
            </w:tcBorders>
            <w:shd w:val="clear" w:color="auto" w:fill="auto"/>
          </w:tcPr>
          <w:p w:rsidR="0068247E" w:rsidRPr="00DC63BC" w:rsidRDefault="0068247E" w:rsidP="00F65037">
            <w:pPr>
              <w:pStyle w:val="1"/>
              <w:rPr>
                <w:rFonts w:hAnsi="ＭＳ ゴシック"/>
                <w:b/>
                <w:sz w:val="36"/>
                <w:szCs w:val="36"/>
              </w:rPr>
            </w:pPr>
            <w:bookmarkStart w:id="0" w:name="_Toc352722146"/>
            <w:bookmarkStart w:id="1" w:name="_Toc364790644"/>
            <w:r w:rsidRPr="00DC63BC">
              <w:rPr>
                <w:rFonts w:hAnsi="ＭＳ ゴシック" w:hint="eastAsia"/>
                <w:b/>
                <w:sz w:val="36"/>
                <w:szCs w:val="36"/>
              </w:rPr>
              <w:t>未発生期</w:t>
            </w:r>
            <w:bookmarkEnd w:id="0"/>
            <w:bookmarkEnd w:id="1"/>
          </w:p>
        </w:tc>
      </w:tr>
      <w:tr w:rsidR="0068247E" w:rsidRPr="00DC63BC" w:rsidTr="0068247E">
        <w:trPr>
          <w:trHeight w:val="364"/>
        </w:trPr>
        <w:tc>
          <w:tcPr>
            <w:tcW w:w="9120" w:type="dxa"/>
            <w:tcBorders>
              <w:top w:val="single" w:sz="4" w:space="0" w:color="auto"/>
              <w:bottom w:val="single" w:sz="4" w:space="0" w:color="auto"/>
            </w:tcBorders>
            <w:shd w:val="clear" w:color="auto" w:fill="auto"/>
          </w:tcPr>
          <w:p w:rsidR="0068247E" w:rsidRPr="00DC63BC" w:rsidRDefault="0068247E" w:rsidP="00BF239E">
            <w:pPr>
              <w:ind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○新型インフルエンザ等が発生していない状態</w:t>
            </w:r>
          </w:p>
          <w:p w:rsidR="0068247E" w:rsidRPr="00DC63BC" w:rsidRDefault="0068247E" w:rsidP="00BF239E">
            <w:pPr>
              <w:ind w:left="237" w:hangingChars="100" w:hanging="237"/>
              <w:rPr>
                <w:rFonts w:asciiTheme="majorEastAsia" w:eastAsiaTheme="majorEastAsia" w:hAnsiTheme="majorEastAsia"/>
                <w:b/>
                <w:sz w:val="22"/>
              </w:rPr>
            </w:pPr>
            <w:r w:rsidRPr="00DC63BC">
              <w:rPr>
                <w:rFonts w:asciiTheme="majorEastAsia" w:eastAsiaTheme="majorEastAsia" w:hAnsiTheme="majorEastAsia" w:hint="eastAsia"/>
                <w:sz w:val="22"/>
              </w:rPr>
              <w:t>○海外において、鳥類等の動物のインフルエンザウイルスが人に感染する例が散発的に発生しているが、人から人への持続的な感染はみられていない状況</w:t>
            </w:r>
          </w:p>
        </w:tc>
      </w:tr>
      <w:tr w:rsidR="0068247E" w:rsidRPr="00DC63BC" w:rsidTr="00CA20A3">
        <w:trPr>
          <w:trHeight w:val="666"/>
        </w:trPr>
        <w:tc>
          <w:tcPr>
            <w:tcW w:w="9120" w:type="dxa"/>
            <w:shd w:val="clear" w:color="auto" w:fill="auto"/>
          </w:tcPr>
          <w:p w:rsidR="0068247E" w:rsidRPr="00DC63BC" w:rsidRDefault="0068247E" w:rsidP="00BF239E">
            <w:pPr>
              <w:ind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目的：</w:t>
            </w:r>
          </w:p>
          <w:p w:rsidR="0068247E" w:rsidRPr="00DC63BC" w:rsidRDefault="0068247E" w:rsidP="00BF239E">
            <w:pPr>
              <w:ind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１）発生に備えて体制の整備を行う。</w:t>
            </w:r>
          </w:p>
          <w:p w:rsidR="008C480D" w:rsidRPr="00DC63BC" w:rsidRDefault="008C480D" w:rsidP="00BF239E">
            <w:pPr>
              <w:ind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２）国や県等からの情報収集等により、発生の早期確認に努める。</w:t>
            </w:r>
          </w:p>
        </w:tc>
      </w:tr>
      <w:tr w:rsidR="0068247E" w:rsidRPr="00DC63BC" w:rsidTr="00CA20A3">
        <w:trPr>
          <w:trHeight w:val="2066"/>
        </w:trPr>
        <w:tc>
          <w:tcPr>
            <w:tcW w:w="9120" w:type="dxa"/>
            <w:shd w:val="clear" w:color="auto" w:fill="auto"/>
          </w:tcPr>
          <w:p w:rsidR="0068247E" w:rsidRPr="00DC63BC" w:rsidRDefault="0068247E" w:rsidP="00BF239E">
            <w:pPr>
              <w:ind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対策の考え方：</w:t>
            </w:r>
          </w:p>
          <w:p w:rsidR="0068247E" w:rsidRPr="00DC63BC" w:rsidRDefault="0068247E" w:rsidP="00BF239E">
            <w:pPr>
              <w:ind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１）新型インフルエンザ等は、いつ発生するか分からないことから、平素から警戒を怠らず、市行動計画等を踏まえ、国、県、他近隣市町村との連携を図り、対応体制の構築や訓練の実施、人材の育成等、事前の準備を推進する。</w:t>
            </w:r>
          </w:p>
          <w:p w:rsidR="0068247E" w:rsidRPr="00DC63BC" w:rsidRDefault="0068247E" w:rsidP="00BF239E">
            <w:pPr>
              <w:ind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２）新型インフルエンザ等が発生した場合の対策等に関し、市民及び関係者全体での認識共有を図るため、継続的な情報提供を行う。</w:t>
            </w:r>
          </w:p>
        </w:tc>
      </w:tr>
    </w:tbl>
    <w:p w:rsidR="0095165F" w:rsidRPr="00DC63BC" w:rsidRDefault="0095165F" w:rsidP="0095165F"/>
    <w:p w:rsidR="0095165F" w:rsidRPr="00DC63BC" w:rsidRDefault="0095165F" w:rsidP="0095165F">
      <w:pPr>
        <w:rPr>
          <w:rFonts w:ascii="ＭＳ ゴシック" w:eastAsia="ＭＳ ゴシック" w:hAnsi="ＭＳ ゴシック" w:cs="Times New Roman"/>
          <w:sz w:val="22"/>
          <w:bdr w:val="single" w:sz="4" w:space="0" w:color="auto"/>
        </w:rPr>
      </w:pPr>
      <w:r w:rsidRPr="00DC63BC">
        <w:rPr>
          <w:rFonts w:ascii="ＭＳ ゴシック" w:eastAsia="ＭＳ ゴシック" w:hAnsi="ＭＳ ゴシック" w:cs="Times New Roman" w:hint="eastAsia"/>
          <w:sz w:val="22"/>
          <w:bdr w:val="single" w:sz="4" w:space="0" w:color="auto"/>
        </w:rPr>
        <w:t>（１）実施体制</w:t>
      </w:r>
      <w:r w:rsidR="00EC5C5F" w:rsidRPr="00DC63BC">
        <w:rPr>
          <w:rFonts w:ascii="ＭＳ ゴシック" w:eastAsia="ＭＳ ゴシック" w:hAnsi="ＭＳ ゴシック" w:cs="Times New Roman" w:hint="eastAsia"/>
          <w:sz w:val="22"/>
          <w:bdr w:val="single" w:sz="4" w:space="0" w:color="auto"/>
        </w:rPr>
        <w:t xml:space="preserve">　</w:t>
      </w:r>
    </w:p>
    <w:p w:rsidR="0068247E" w:rsidRPr="00DC63BC" w:rsidRDefault="00E3454C" w:rsidP="0068247E">
      <w:pPr>
        <w:rPr>
          <w:rFonts w:asciiTheme="majorEastAsia" w:eastAsiaTheme="majorEastAsia" w:hAnsiTheme="majorEastAsia"/>
          <w:sz w:val="22"/>
        </w:rPr>
      </w:pPr>
      <w:r w:rsidRPr="00DC63BC">
        <w:rPr>
          <w:rFonts w:asciiTheme="majorEastAsia" w:eastAsiaTheme="majorEastAsia" w:hAnsiTheme="majorEastAsia" w:hint="eastAsia"/>
          <w:sz w:val="22"/>
        </w:rPr>
        <w:t xml:space="preserve">（１）－１　</w:t>
      </w:r>
      <w:r w:rsidR="0068247E" w:rsidRPr="00DC63BC">
        <w:rPr>
          <w:rFonts w:asciiTheme="majorEastAsia" w:eastAsiaTheme="majorEastAsia" w:hAnsiTheme="majorEastAsia" w:hint="eastAsia"/>
          <w:sz w:val="22"/>
        </w:rPr>
        <w:t>行動計画の</w:t>
      </w:r>
      <w:r w:rsidR="0095165F" w:rsidRPr="00DC63BC">
        <w:rPr>
          <w:rFonts w:asciiTheme="majorEastAsia" w:eastAsiaTheme="majorEastAsia" w:hAnsiTheme="majorEastAsia" w:hint="eastAsia"/>
          <w:sz w:val="22"/>
        </w:rPr>
        <w:t>作成・見直し</w:t>
      </w:r>
      <w:r w:rsidR="0068247E" w:rsidRPr="00DC63BC">
        <w:rPr>
          <w:rFonts w:asciiTheme="majorEastAsia" w:eastAsiaTheme="majorEastAsia" w:hAnsiTheme="majorEastAsia" w:hint="eastAsia"/>
          <w:sz w:val="22"/>
        </w:rPr>
        <w:t xml:space="preserve"> </w:t>
      </w:r>
    </w:p>
    <w:p w:rsidR="0068247E" w:rsidRPr="00DC63BC" w:rsidRDefault="00466E9A" w:rsidP="00466E9A">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w:t>
      </w:r>
      <w:r w:rsidR="0068247E" w:rsidRPr="00DC63BC">
        <w:rPr>
          <w:rFonts w:asciiTheme="majorEastAsia" w:eastAsiaTheme="majorEastAsia" w:hAnsiTheme="majorEastAsia" w:cs="Times New Roman" w:hint="eastAsia"/>
          <w:sz w:val="22"/>
        </w:rPr>
        <w:t>特措法の規定に基づき、発生前から、市行動計画の</w:t>
      </w:r>
      <w:r w:rsidR="0095165F" w:rsidRPr="00DC63BC">
        <w:rPr>
          <w:rFonts w:asciiTheme="majorEastAsia" w:eastAsiaTheme="majorEastAsia" w:hAnsiTheme="majorEastAsia" w:cs="Times New Roman" w:hint="eastAsia"/>
          <w:sz w:val="22"/>
        </w:rPr>
        <w:t>作成</w:t>
      </w:r>
      <w:r w:rsidR="0068247E" w:rsidRPr="00DC63BC">
        <w:rPr>
          <w:rFonts w:asciiTheme="majorEastAsia" w:eastAsiaTheme="majorEastAsia" w:hAnsiTheme="majorEastAsia" w:cs="Times New Roman" w:hint="eastAsia"/>
          <w:sz w:val="22"/>
        </w:rPr>
        <w:t>を行い、必要に応じて見直しを行</w:t>
      </w:r>
      <w:r w:rsidR="0095165F" w:rsidRPr="00DC63BC">
        <w:rPr>
          <w:rFonts w:asciiTheme="majorEastAsia" w:eastAsiaTheme="majorEastAsia" w:hAnsiTheme="majorEastAsia" w:cs="Times New Roman" w:hint="eastAsia"/>
          <w:sz w:val="22"/>
        </w:rPr>
        <w:t>う</w:t>
      </w:r>
      <w:r w:rsidR="0068247E" w:rsidRPr="00DC63BC">
        <w:rPr>
          <w:rFonts w:asciiTheme="majorEastAsia" w:eastAsiaTheme="majorEastAsia" w:hAnsiTheme="majorEastAsia" w:cs="Times New Roman" w:hint="eastAsia"/>
          <w:sz w:val="22"/>
        </w:rPr>
        <w:t>。</w:t>
      </w:r>
      <w:r w:rsidR="0095165F" w:rsidRPr="00DC63BC">
        <w:rPr>
          <w:rFonts w:asciiTheme="majorEastAsia" w:eastAsiaTheme="majorEastAsia" w:hAnsiTheme="majorEastAsia" w:cs="Times New Roman" w:hint="eastAsia"/>
          <w:sz w:val="22"/>
        </w:rPr>
        <w:t>（</w:t>
      </w:r>
      <w:r w:rsidR="00D55C85" w:rsidRPr="00DC63BC">
        <w:rPr>
          <w:rFonts w:asciiTheme="majorEastAsia" w:eastAsiaTheme="majorEastAsia" w:hAnsiTheme="majorEastAsia" w:cs="Times New Roman" w:hint="eastAsia"/>
          <w:sz w:val="22"/>
        </w:rPr>
        <w:t>市民生活課</w:t>
      </w:r>
      <w:r w:rsidR="0095165F" w:rsidRPr="00DC63BC">
        <w:rPr>
          <w:rFonts w:asciiTheme="majorEastAsia" w:eastAsiaTheme="majorEastAsia" w:hAnsiTheme="majorEastAsia" w:cs="Times New Roman" w:hint="eastAsia"/>
          <w:sz w:val="22"/>
        </w:rPr>
        <w:t>）</w:t>
      </w:r>
      <w:r w:rsidR="0068247E" w:rsidRPr="00DC63BC">
        <w:rPr>
          <w:rFonts w:asciiTheme="majorEastAsia" w:eastAsiaTheme="majorEastAsia" w:hAnsiTheme="majorEastAsia" w:cs="Times New Roman" w:hint="eastAsia"/>
          <w:sz w:val="22"/>
        </w:rPr>
        <w:t xml:space="preserve"> </w:t>
      </w:r>
    </w:p>
    <w:p w:rsidR="00D160FB" w:rsidRPr="00DC63BC" w:rsidRDefault="00D160FB" w:rsidP="0068247E">
      <w:pPr>
        <w:rPr>
          <w:rFonts w:asciiTheme="majorEastAsia" w:eastAsiaTheme="majorEastAsia" w:hAnsiTheme="majorEastAsia"/>
          <w:sz w:val="22"/>
        </w:rPr>
      </w:pPr>
    </w:p>
    <w:p w:rsidR="0068247E" w:rsidRPr="00DC63BC" w:rsidRDefault="00E3454C" w:rsidP="0068247E">
      <w:pPr>
        <w:rPr>
          <w:rFonts w:asciiTheme="majorEastAsia" w:eastAsiaTheme="majorEastAsia" w:hAnsiTheme="majorEastAsia"/>
          <w:sz w:val="22"/>
        </w:rPr>
      </w:pPr>
      <w:r w:rsidRPr="00DC63BC">
        <w:rPr>
          <w:rFonts w:asciiTheme="majorEastAsia" w:eastAsiaTheme="majorEastAsia" w:hAnsiTheme="majorEastAsia" w:hint="eastAsia"/>
          <w:sz w:val="22"/>
        </w:rPr>
        <w:t>（１）－</w:t>
      </w:r>
      <w:r w:rsidR="0068247E" w:rsidRPr="00DC63BC">
        <w:rPr>
          <w:rFonts w:asciiTheme="majorEastAsia" w:eastAsiaTheme="majorEastAsia" w:hAnsiTheme="majorEastAsia" w:hint="eastAsia"/>
          <w:sz w:val="22"/>
        </w:rPr>
        <w:t>２</w:t>
      </w:r>
      <w:r w:rsidRPr="00DC63BC">
        <w:rPr>
          <w:rFonts w:asciiTheme="majorEastAsia" w:eastAsiaTheme="majorEastAsia" w:hAnsiTheme="majorEastAsia" w:hint="eastAsia"/>
          <w:sz w:val="22"/>
        </w:rPr>
        <w:t xml:space="preserve">　</w:t>
      </w:r>
      <w:r w:rsidR="0068247E" w:rsidRPr="00DC63BC">
        <w:rPr>
          <w:rFonts w:asciiTheme="majorEastAsia" w:eastAsiaTheme="majorEastAsia" w:hAnsiTheme="majorEastAsia" w:hint="eastAsia"/>
          <w:sz w:val="22"/>
        </w:rPr>
        <w:t xml:space="preserve">体制整備及び連携強化 </w:t>
      </w:r>
    </w:p>
    <w:p w:rsidR="00142345" w:rsidRPr="00DC63BC" w:rsidRDefault="00142345" w:rsidP="000461BF">
      <w:pPr>
        <w:ind w:left="473" w:hangingChars="200" w:hanging="473"/>
        <w:rPr>
          <w:rFonts w:asciiTheme="majorEastAsia" w:eastAsiaTheme="majorEastAsia" w:hAnsiTheme="majorEastAsia"/>
          <w:sz w:val="22"/>
        </w:rPr>
      </w:pPr>
      <w:r w:rsidRPr="00DC63BC">
        <w:rPr>
          <w:rFonts w:asciiTheme="majorEastAsia" w:eastAsiaTheme="majorEastAsia" w:hAnsiTheme="majorEastAsia" w:hint="eastAsia"/>
          <w:sz w:val="22"/>
        </w:rPr>
        <w:t xml:space="preserve">　・</w:t>
      </w:r>
      <w:r w:rsidR="000461BF" w:rsidRPr="00DC63BC">
        <w:rPr>
          <w:rFonts w:asciiTheme="majorEastAsia" w:eastAsiaTheme="majorEastAsia" w:hAnsiTheme="majorEastAsia" w:hint="eastAsia"/>
          <w:sz w:val="22"/>
        </w:rPr>
        <w:t>県、指定地方公共機関等と相互に連携し、新型インフルエンザ等の発生に備え、平素からの情報交換、連携体制の確認、訓練を実施する。（市民生活課）（総務課）（関係課）</w:t>
      </w:r>
    </w:p>
    <w:p w:rsidR="0068247E" w:rsidRPr="00DC63BC" w:rsidRDefault="00C33B88" w:rsidP="000461BF">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w:t>
      </w:r>
      <w:r w:rsidR="004371F5" w:rsidRPr="00DC63BC">
        <w:rPr>
          <w:rFonts w:asciiTheme="majorEastAsia" w:eastAsiaTheme="majorEastAsia" w:hAnsiTheme="majorEastAsia" w:cs="Times New Roman" w:hint="eastAsia"/>
          <w:sz w:val="22"/>
        </w:rPr>
        <w:t>市行動計画の作成にあたり、必要に応じて、県による支援を要請する。（市民生活課）</w:t>
      </w:r>
    </w:p>
    <w:p w:rsidR="00103887" w:rsidRPr="00DC63BC" w:rsidRDefault="001879B0" w:rsidP="000461BF">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・必要に応じて、警察、消防機関等との連携を進める。（市民生活課）（総務課）（消防本部）</w:t>
      </w:r>
    </w:p>
    <w:p w:rsidR="003D42C8" w:rsidRPr="00DC63BC" w:rsidRDefault="00C33B88" w:rsidP="003D42C8">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w:t>
      </w:r>
      <w:r w:rsidR="00563D16" w:rsidRPr="00DC63BC">
        <w:rPr>
          <w:rFonts w:asciiTheme="majorEastAsia" w:eastAsiaTheme="majorEastAsia" w:hAnsiTheme="majorEastAsia" w:cs="Times New Roman" w:hint="eastAsia"/>
          <w:sz w:val="22"/>
        </w:rPr>
        <w:t>関係部局が情報を共有するとともに、市民への情報提供を行う。</w:t>
      </w:r>
      <w:r w:rsidR="003D42C8" w:rsidRPr="00DC63BC">
        <w:rPr>
          <w:rFonts w:asciiTheme="majorEastAsia" w:eastAsiaTheme="majorEastAsia" w:hAnsiTheme="majorEastAsia" w:cs="Times New Roman" w:hint="eastAsia"/>
          <w:sz w:val="22"/>
        </w:rPr>
        <w:t>（市民生活課）（総務課）（関係課）</w:t>
      </w:r>
    </w:p>
    <w:p w:rsidR="000975BF" w:rsidRPr="00DC63BC" w:rsidRDefault="006B0CC8" w:rsidP="0068247E">
      <w:pPr>
        <w:rPr>
          <w:rFonts w:asciiTheme="majorEastAsia" w:eastAsiaTheme="majorEastAsia" w:hAnsiTheme="majorEastAsia"/>
          <w:sz w:val="22"/>
        </w:rPr>
      </w:pPr>
      <w:r w:rsidRPr="00DC63BC">
        <w:rPr>
          <w:rFonts w:asciiTheme="majorEastAsia" w:eastAsiaTheme="majorEastAsia" w:hAnsiTheme="majorEastAsia" w:hint="eastAsia"/>
          <w:sz w:val="22"/>
        </w:rPr>
        <w:t xml:space="preserve">　</w:t>
      </w:r>
    </w:p>
    <w:p w:rsidR="0068247E" w:rsidRDefault="0068247E" w:rsidP="0068247E">
      <w:pPr>
        <w:rPr>
          <w:rFonts w:ascii="ＭＳ ゴシック" w:eastAsia="ＭＳ ゴシック" w:hAnsi="ＭＳ ゴシック" w:cs="Times New Roman"/>
          <w:sz w:val="22"/>
          <w:bdr w:val="single" w:sz="4" w:space="0" w:color="auto"/>
        </w:rPr>
      </w:pPr>
      <w:r w:rsidRPr="008C321B">
        <w:rPr>
          <w:rFonts w:ascii="ＭＳ ゴシック" w:eastAsia="ＭＳ ゴシック" w:hAnsi="ＭＳ ゴシック" w:cs="Times New Roman" w:hint="eastAsia"/>
          <w:sz w:val="22"/>
          <w:bdr w:val="single" w:sz="4" w:space="0" w:color="auto"/>
        </w:rPr>
        <w:t>（２）サーベイランス・情報収集</w:t>
      </w:r>
      <w:r w:rsidR="00EC5C5F" w:rsidRPr="008C321B">
        <w:rPr>
          <w:rFonts w:ascii="ＭＳ ゴシック" w:eastAsia="ＭＳ ゴシック" w:hAnsi="ＭＳ ゴシック" w:cs="Times New Roman" w:hint="eastAsia"/>
          <w:sz w:val="22"/>
          <w:bdr w:val="single" w:sz="4" w:space="0" w:color="auto"/>
        </w:rPr>
        <w:t xml:space="preserve">　</w:t>
      </w:r>
    </w:p>
    <w:p w:rsidR="00AB349B" w:rsidRPr="006F084C" w:rsidRDefault="00AB349B" w:rsidP="00AB349B">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県は</w:t>
      </w:r>
      <w:r w:rsidRPr="006F084C">
        <w:rPr>
          <w:rFonts w:asciiTheme="majorEastAsia" w:eastAsiaTheme="majorEastAsia" w:hAnsiTheme="majorEastAsia" w:cs="Times New Roman" w:hint="eastAsia"/>
          <w:sz w:val="22"/>
        </w:rPr>
        <w:t>インフルエンザ等に関する通常のサーベイランスを実施する。市はその取組等に適宜、協力する。（市民生活課）</w:t>
      </w:r>
    </w:p>
    <w:p w:rsidR="000975BF" w:rsidRPr="006F084C" w:rsidRDefault="00C33B88" w:rsidP="00F12696">
      <w:pPr>
        <w:ind w:leftChars="100" w:left="464" w:hangingChars="100" w:hanging="237"/>
        <w:rPr>
          <w:rFonts w:asciiTheme="majorEastAsia" w:eastAsiaTheme="majorEastAsia" w:hAnsiTheme="majorEastAsia" w:cs="Times New Roman"/>
          <w:sz w:val="22"/>
        </w:rPr>
      </w:pPr>
      <w:r w:rsidRPr="006F084C">
        <w:rPr>
          <w:rFonts w:asciiTheme="majorEastAsia" w:eastAsiaTheme="majorEastAsia" w:hAnsiTheme="majorEastAsia" w:cs="Times New Roman" w:hint="eastAsia"/>
          <w:sz w:val="22"/>
        </w:rPr>
        <w:t>・</w:t>
      </w:r>
      <w:r w:rsidR="00E3454C" w:rsidRPr="006F084C">
        <w:rPr>
          <w:rFonts w:asciiTheme="majorEastAsia" w:eastAsiaTheme="majorEastAsia" w:hAnsiTheme="majorEastAsia" w:cs="Times New Roman" w:hint="eastAsia"/>
          <w:sz w:val="22"/>
        </w:rPr>
        <w:t>国、県、ＷＨＯ（世界保健機構）等の国際機関等から新型インフルエンザ等対策に関する情報を収集する。（</w:t>
      </w:r>
      <w:r w:rsidR="00D55C85" w:rsidRPr="006F084C">
        <w:rPr>
          <w:rFonts w:asciiTheme="majorEastAsia" w:eastAsiaTheme="majorEastAsia" w:hAnsiTheme="majorEastAsia" w:cs="Times New Roman" w:hint="eastAsia"/>
          <w:sz w:val="22"/>
        </w:rPr>
        <w:t>市民生活課</w:t>
      </w:r>
      <w:r w:rsidR="00E3454C" w:rsidRPr="006F084C">
        <w:rPr>
          <w:rFonts w:asciiTheme="majorEastAsia" w:eastAsiaTheme="majorEastAsia" w:hAnsiTheme="majorEastAsia" w:cs="Times New Roman" w:hint="eastAsia"/>
          <w:sz w:val="22"/>
        </w:rPr>
        <w:t>）</w:t>
      </w:r>
    </w:p>
    <w:p w:rsidR="00E3454C" w:rsidRPr="008C321B" w:rsidRDefault="00C33B88" w:rsidP="00F1269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68247E" w:rsidRPr="008C321B">
        <w:rPr>
          <w:rFonts w:asciiTheme="majorEastAsia" w:eastAsiaTheme="majorEastAsia" w:hAnsiTheme="majorEastAsia" w:cs="Times New Roman" w:hint="eastAsia"/>
          <w:sz w:val="22"/>
        </w:rPr>
        <w:t>学校等でのインフルエンザ様症状の状況を調査し、感染状況を早期に探知し、必</w:t>
      </w:r>
      <w:r w:rsidR="00E3454C" w:rsidRPr="008C321B">
        <w:rPr>
          <w:rFonts w:asciiTheme="majorEastAsia" w:eastAsiaTheme="majorEastAsia" w:hAnsiTheme="majorEastAsia" w:cs="Times New Roman" w:hint="eastAsia"/>
          <w:sz w:val="22"/>
        </w:rPr>
        <w:t xml:space="preserve">　</w:t>
      </w:r>
      <w:r w:rsidR="0068247E" w:rsidRPr="008C321B">
        <w:rPr>
          <w:rFonts w:asciiTheme="majorEastAsia" w:eastAsiaTheme="majorEastAsia" w:hAnsiTheme="majorEastAsia" w:cs="Times New Roman" w:hint="eastAsia"/>
          <w:sz w:val="22"/>
        </w:rPr>
        <w:t>要に応じ県へ報告</w:t>
      </w:r>
      <w:r w:rsidR="00E3454C" w:rsidRPr="008C321B">
        <w:rPr>
          <w:rFonts w:asciiTheme="majorEastAsia" w:eastAsiaTheme="majorEastAsia" w:hAnsiTheme="majorEastAsia" w:cs="Times New Roman" w:hint="eastAsia"/>
          <w:sz w:val="22"/>
        </w:rPr>
        <w:t>する</w:t>
      </w:r>
      <w:r w:rsidR="0068247E" w:rsidRPr="008C321B">
        <w:rPr>
          <w:rFonts w:asciiTheme="majorEastAsia" w:eastAsiaTheme="majorEastAsia" w:hAnsiTheme="majorEastAsia" w:cs="Times New Roman" w:hint="eastAsia"/>
          <w:sz w:val="22"/>
        </w:rPr>
        <w:t>。</w:t>
      </w:r>
      <w:r w:rsidR="00E3454C" w:rsidRPr="008C321B">
        <w:rPr>
          <w:rFonts w:asciiTheme="majorEastAsia" w:eastAsiaTheme="majorEastAsia" w:hAnsiTheme="majorEastAsia" w:cs="Times New Roman" w:hint="eastAsia"/>
          <w:sz w:val="22"/>
        </w:rPr>
        <w:t>（教育委員会</w:t>
      </w:r>
      <w:r w:rsidR="00A105E5">
        <w:rPr>
          <w:rFonts w:asciiTheme="majorEastAsia" w:eastAsiaTheme="majorEastAsia" w:hAnsiTheme="majorEastAsia" w:cs="Times New Roman" w:hint="eastAsia"/>
          <w:sz w:val="22"/>
        </w:rPr>
        <w:t>）（</w:t>
      </w:r>
      <w:r w:rsidR="00E3454C" w:rsidRPr="008C321B">
        <w:rPr>
          <w:rFonts w:asciiTheme="majorEastAsia" w:eastAsiaTheme="majorEastAsia" w:hAnsiTheme="majorEastAsia" w:cs="Times New Roman" w:hint="eastAsia"/>
          <w:sz w:val="22"/>
        </w:rPr>
        <w:t>学校教育課）</w:t>
      </w:r>
      <w:r w:rsidR="00F50214">
        <w:rPr>
          <w:rFonts w:asciiTheme="majorEastAsia" w:eastAsiaTheme="majorEastAsia" w:hAnsiTheme="majorEastAsia" w:cs="Times New Roman" w:hint="eastAsia"/>
          <w:sz w:val="22"/>
        </w:rPr>
        <w:t>（社会福祉課）</w:t>
      </w:r>
    </w:p>
    <w:p w:rsidR="0068247E" w:rsidRPr="008C321B" w:rsidRDefault="0068247E" w:rsidP="002A33D8">
      <w:pPr>
        <w:rPr>
          <w:rFonts w:ascii="ＭＳ ゴシック" w:eastAsia="ＭＳ ゴシック" w:hAnsi="ＭＳ ゴシック" w:cs="Times New Roman"/>
          <w:sz w:val="22"/>
          <w:bdr w:val="single" w:sz="4" w:space="0" w:color="auto"/>
        </w:rPr>
      </w:pPr>
      <w:r w:rsidRPr="008C321B">
        <w:rPr>
          <w:rFonts w:ascii="ＭＳ ゴシック" w:eastAsia="ＭＳ ゴシック" w:hAnsi="ＭＳ ゴシック" w:cs="Times New Roman" w:hint="eastAsia"/>
          <w:sz w:val="22"/>
          <w:bdr w:val="single" w:sz="4" w:space="0" w:color="auto"/>
        </w:rPr>
        <w:lastRenderedPageBreak/>
        <w:t>（３）情報提供・共有</w:t>
      </w:r>
      <w:r w:rsidR="00EC5C5F" w:rsidRPr="008C321B">
        <w:rPr>
          <w:rFonts w:ascii="ＭＳ ゴシック" w:eastAsia="ＭＳ ゴシック" w:hAnsi="ＭＳ ゴシック" w:cs="Times New Roman" w:hint="eastAsia"/>
          <w:sz w:val="22"/>
          <w:bdr w:val="single" w:sz="4" w:space="0" w:color="auto"/>
        </w:rPr>
        <w:t xml:space="preserve">　</w:t>
      </w:r>
    </w:p>
    <w:p w:rsidR="0068247E" w:rsidRPr="008C321B" w:rsidRDefault="00E3454C" w:rsidP="0068247E">
      <w:pPr>
        <w:rPr>
          <w:rFonts w:asciiTheme="majorEastAsia" w:eastAsiaTheme="majorEastAsia" w:hAnsiTheme="majorEastAsia"/>
          <w:sz w:val="22"/>
        </w:rPr>
      </w:pPr>
      <w:r w:rsidRPr="008C321B">
        <w:rPr>
          <w:rFonts w:asciiTheme="majorEastAsia" w:eastAsiaTheme="majorEastAsia" w:hAnsiTheme="majorEastAsia" w:hint="eastAsia"/>
          <w:sz w:val="22"/>
        </w:rPr>
        <w:t>（３）－</w:t>
      </w:r>
      <w:r w:rsidR="0068247E" w:rsidRPr="008C321B">
        <w:rPr>
          <w:rFonts w:asciiTheme="majorEastAsia" w:eastAsiaTheme="majorEastAsia" w:hAnsiTheme="majorEastAsia" w:hint="eastAsia"/>
          <w:sz w:val="22"/>
        </w:rPr>
        <w:t>１</w:t>
      </w:r>
      <w:r w:rsidRPr="008C321B">
        <w:rPr>
          <w:rFonts w:asciiTheme="majorEastAsia" w:eastAsiaTheme="majorEastAsia" w:hAnsiTheme="majorEastAsia" w:hint="eastAsia"/>
          <w:sz w:val="22"/>
        </w:rPr>
        <w:t xml:space="preserve">　</w:t>
      </w:r>
      <w:r w:rsidR="0068247E" w:rsidRPr="008C321B">
        <w:rPr>
          <w:rFonts w:asciiTheme="majorEastAsia" w:eastAsiaTheme="majorEastAsia" w:hAnsiTheme="majorEastAsia" w:hint="eastAsia"/>
          <w:sz w:val="22"/>
        </w:rPr>
        <w:t>継続的な情報提供</w:t>
      </w:r>
    </w:p>
    <w:p w:rsidR="0068247E" w:rsidRPr="008C321B" w:rsidRDefault="00C33B88" w:rsidP="00466E9A">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68247E" w:rsidRPr="008C321B">
        <w:rPr>
          <w:rFonts w:asciiTheme="majorEastAsia" w:eastAsiaTheme="majorEastAsia" w:hAnsiTheme="majorEastAsia" w:cs="Times New Roman" w:hint="eastAsia"/>
          <w:sz w:val="22"/>
        </w:rPr>
        <w:t>新型インフルエンザ等に関する基本的な情報や発生した場合の対策について、</w:t>
      </w:r>
      <w:r w:rsidRPr="008C321B">
        <w:rPr>
          <w:rFonts w:asciiTheme="majorEastAsia" w:eastAsiaTheme="majorEastAsia" w:hAnsiTheme="majorEastAsia" w:cs="Times New Roman" w:hint="eastAsia"/>
          <w:sz w:val="22"/>
        </w:rPr>
        <w:t>市のホームページ、</w:t>
      </w:r>
      <w:r w:rsidR="00D10DC6" w:rsidRPr="001A7E83">
        <w:rPr>
          <w:rFonts w:asciiTheme="majorEastAsia" w:eastAsiaTheme="majorEastAsia" w:hAnsiTheme="majorEastAsia" w:cs="Times New Roman" w:hint="eastAsia"/>
          <w:sz w:val="22"/>
        </w:rPr>
        <w:t>音声告知端末</w:t>
      </w:r>
      <w:r w:rsidR="00661AAC" w:rsidRPr="001A7E83">
        <w:rPr>
          <w:rFonts w:asciiTheme="majorEastAsia" w:eastAsiaTheme="majorEastAsia" w:hAnsiTheme="majorEastAsia" w:cs="Times New Roman" w:hint="eastAsia"/>
          <w:sz w:val="22"/>
        </w:rPr>
        <w:t>、ケーブルテレビ</w:t>
      </w:r>
      <w:r w:rsidR="00D10DC6" w:rsidRPr="001A7E83">
        <w:rPr>
          <w:rFonts w:asciiTheme="majorEastAsia" w:eastAsiaTheme="majorEastAsia" w:hAnsiTheme="majorEastAsia" w:cs="Times New Roman" w:hint="eastAsia"/>
          <w:sz w:val="22"/>
        </w:rPr>
        <w:t>等</w:t>
      </w:r>
      <w:r w:rsidR="0068247E" w:rsidRPr="008C321B">
        <w:rPr>
          <w:rFonts w:asciiTheme="majorEastAsia" w:eastAsiaTheme="majorEastAsia" w:hAnsiTheme="majorEastAsia" w:cs="Times New Roman" w:hint="eastAsia"/>
          <w:sz w:val="22"/>
        </w:rPr>
        <w:t>を利用し、継続的に分かりやすい情報提供を行</w:t>
      </w:r>
      <w:r w:rsidR="00E3454C" w:rsidRPr="008C321B">
        <w:rPr>
          <w:rFonts w:asciiTheme="majorEastAsia" w:eastAsiaTheme="majorEastAsia" w:hAnsiTheme="majorEastAsia" w:cs="Times New Roman" w:hint="eastAsia"/>
          <w:sz w:val="22"/>
        </w:rPr>
        <w:t>う</w:t>
      </w:r>
      <w:r w:rsidR="001E403F" w:rsidRPr="008C321B">
        <w:rPr>
          <w:rFonts w:asciiTheme="majorEastAsia" w:eastAsiaTheme="majorEastAsia" w:hAnsiTheme="majorEastAsia" w:cs="Times New Roman" w:hint="eastAsia"/>
          <w:sz w:val="22"/>
        </w:rPr>
        <w:t>（特措法第13条）</w:t>
      </w:r>
      <w:r w:rsidR="0068247E" w:rsidRPr="008C321B">
        <w:rPr>
          <w:rFonts w:asciiTheme="majorEastAsia" w:eastAsiaTheme="majorEastAsia" w:hAnsiTheme="majorEastAsia" w:cs="Times New Roman" w:hint="eastAsia"/>
          <w:sz w:val="22"/>
        </w:rPr>
        <w:t>。</w:t>
      </w:r>
      <w:r w:rsidR="00D160FB" w:rsidRPr="008C321B">
        <w:rPr>
          <w:rFonts w:asciiTheme="majorEastAsia" w:eastAsiaTheme="majorEastAsia" w:hAnsiTheme="majorEastAsia" w:cs="Times New Roman" w:hint="eastAsia"/>
          <w:sz w:val="22"/>
        </w:rPr>
        <w:t>（</w:t>
      </w:r>
      <w:r w:rsidR="00D55C85" w:rsidRPr="008C321B">
        <w:rPr>
          <w:rFonts w:asciiTheme="majorEastAsia" w:eastAsiaTheme="majorEastAsia" w:hAnsiTheme="majorEastAsia" w:cs="Times New Roman" w:hint="eastAsia"/>
          <w:sz w:val="22"/>
        </w:rPr>
        <w:t>市民生活課</w:t>
      </w:r>
      <w:r w:rsidR="00D160FB" w:rsidRPr="008C321B">
        <w:rPr>
          <w:rFonts w:asciiTheme="majorEastAsia" w:eastAsiaTheme="majorEastAsia" w:hAnsiTheme="majorEastAsia" w:cs="Times New Roman" w:hint="eastAsia"/>
          <w:sz w:val="22"/>
        </w:rPr>
        <w:t>）</w:t>
      </w:r>
      <w:r w:rsidR="00C30518">
        <w:rPr>
          <w:rFonts w:asciiTheme="majorEastAsia" w:eastAsiaTheme="majorEastAsia" w:hAnsiTheme="majorEastAsia" w:cs="Times New Roman" w:hint="eastAsia"/>
          <w:sz w:val="22"/>
        </w:rPr>
        <w:t>（総務課）</w:t>
      </w:r>
      <w:r w:rsidR="00D160FB" w:rsidRPr="008C321B">
        <w:rPr>
          <w:rFonts w:asciiTheme="majorEastAsia" w:eastAsiaTheme="majorEastAsia" w:hAnsiTheme="majorEastAsia" w:cs="Times New Roman" w:hint="eastAsia"/>
          <w:sz w:val="22"/>
        </w:rPr>
        <w:t>（情報推進課）</w:t>
      </w:r>
    </w:p>
    <w:p w:rsidR="0068247E" w:rsidRPr="008C321B" w:rsidRDefault="00C33B88" w:rsidP="00466E9A">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68247E" w:rsidRPr="008C321B">
        <w:rPr>
          <w:rFonts w:asciiTheme="majorEastAsia" w:eastAsiaTheme="majorEastAsia" w:hAnsiTheme="majorEastAsia" w:cs="Times New Roman" w:hint="eastAsia"/>
          <w:sz w:val="22"/>
        </w:rPr>
        <w:t>マスク着用・咳エチケット・手洗い・うがい等、季節性インフルエンザに対しても実施すべき個人レベルの感染対策の普及を図</w:t>
      </w:r>
      <w:r w:rsidR="00E3454C" w:rsidRPr="008C321B">
        <w:rPr>
          <w:rFonts w:asciiTheme="majorEastAsia" w:eastAsiaTheme="majorEastAsia" w:hAnsiTheme="majorEastAsia" w:cs="Times New Roman" w:hint="eastAsia"/>
          <w:sz w:val="22"/>
        </w:rPr>
        <w:t>る</w:t>
      </w:r>
      <w:r w:rsidR="0068247E" w:rsidRPr="008C321B">
        <w:rPr>
          <w:rFonts w:asciiTheme="majorEastAsia" w:eastAsiaTheme="majorEastAsia" w:hAnsiTheme="majorEastAsia" w:cs="Times New Roman" w:hint="eastAsia"/>
          <w:sz w:val="22"/>
        </w:rPr>
        <w:t>。</w:t>
      </w:r>
      <w:r w:rsidR="00D160FB" w:rsidRPr="008C321B">
        <w:rPr>
          <w:rFonts w:asciiTheme="majorEastAsia" w:eastAsiaTheme="majorEastAsia" w:hAnsiTheme="majorEastAsia" w:cs="Times New Roman" w:hint="eastAsia"/>
          <w:sz w:val="22"/>
        </w:rPr>
        <w:t>（</w:t>
      </w:r>
      <w:r w:rsidR="00D55C85" w:rsidRPr="008C321B">
        <w:rPr>
          <w:rFonts w:asciiTheme="majorEastAsia" w:eastAsiaTheme="majorEastAsia" w:hAnsiTheme="majorEastAsia" w:cs="Times New Roman" w:hint="eastAsia"/>
          <w:sz w:val="22"/>
        </w:rPr>
        <w:t>市民生活課</w:t>
      </w:r>
      <w:r w:rsidR="00D160FB" w:rsidRPr="008C321B">
        <w:rPr>
          <w:rFonts w:asciiTheme="majorEastAsia" w:eastAsiaTheme="majorEastAsia" w:hAnsiTheme="majorEastAsia" w:cs="Times New Roman" w:hint="eastAsia"/>
          <w:sz w:val="22"/>
        </w:rPr>
        <w:t>）</w:t>
      </w:r>
      <w:r w:rsidR="00977CEE" w:rsidRPr="008C321B">
        <w:rPr>
          <w:rFonts w:asciiTheme="majorEastAsia" w:eastAsiaTheme="majorEastAsia" w:hAnsiTheme="majorEastAsia" w:cs="Times New Roman" w:hint="eastAsia"/>
          <w:sz w:val="22"/>
        </w:rPr>
        <w:t>（各支所）</w:t>
      </w:r>
    </w:p>
    <w:p w:rsidR="00D160FB" w:rsidRPr="008C321B" w:rsidRDefault="00D160FB" w:rsidP="0068247E">
      <w:pPr>
        <w:rPr>
          <w:rFonts w:asciiTheme="majorEastAsia" w:eastAsiaTheme="majorEastAsia" w:hAnsiTheme="majorEastAsia"/>
          <w:sz w:val="22"/>
        </w:rPr>
      </w:pPr>
    </w:p>
    <w:p w:rsidR="0068247E" w:rsidRPr="008C321B" w:rsidRDefault="00E3454C" w:rsidP="0068247E">
      <w:pPr>
        <w:rPr>
          <w:rFonts w:asciiTheme="majorEastAsia" w:eastAsiaTheme="majorEastAsia" w:hAnsiTheme="majorEastAsia"/>
          <w:sz w:val="22"/>
        </w:rPr>
      </w:pPr>
      <w:r w:rsidRPr="008C321B">
        <w:rPr>
          <w:rFonts w:asciiTheme="majorEastAsia" w:eastAsiaTheme="majorEastAsia" w:hAnsiTheme="majorEastAsia" w:hint="eastAsia"/>
          <w:sz w:val="22"/>
        </w:rPr>
        <w:t>（３）－</w:t>
      </w:r>
      <w:r w:rsidR="0068247E" w:rsidRPr="008C321B">
        <w:rPr>
          <w:rFonts w:asciiTheme="majorEastAsia" w:eastAsiaTheme="majorEastAsia" w:hAnsiTheme="majorEastAsia" w:hint="eastAsia"/>
          <w:sz w:val="22"/>
        </w:rPr>
        <w:t>２</w:t>
      </w:r>
      <w:r w:rsidRPr="008C321B">
        <w:rPr>
          <w:rFonts w:asciiTheme="majorEastAsia" w:eastAsiaTheme="majorEastAsia" w:hAnsiTheme="majorEastAsia" w:hint="eastAsia"/>
          <w:sz w:val="22"/>
        </w:rPr>
        <w:t xml:space="preserve">　</w:t>
      </w:r>
      <w:r w:rsidR="0068247E" w:rsidRPr="008C321B">
        <w:rPr>
          <w:rFonts w:asciiTheme="majorEastAsia" w:eastAsiaTheme="majorEastAsia" w:hAnsiTheme="majorEastAsia" w:hint="eastAsia"/>
          <w:sz w:val="22"/>
        </w:rPr>
        <w:t xml:space="preserve">体制整備等 </w:t>
      </w:r>
    </w:p>
    <w:p w:rsidR="00D160FB" w:rsidRPr="008C321B" w:rsidRDefault="00C33B88" w:rsidP="00466E9A">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68247E" w:rsidRPr="008C321B">
        <w:rPr>
          <w:rFonts w:asciiTheme="majorEastAsia" w:eastAsiaTheme="majorEastAsia" w:hAnsiTheme="majorEastAsia" w:cs="Times New Roman" w:hint="eastAsia"/>
          <w:sz w:val="22"/>
        </w:rPr>
        <w:t>新型インフルエンザ等発生時に、発生状況に応じた住民への情報提供の内容や、</w:t>
      </w:r>
      <w:r w:rsidR="000D6CFC">
        <w:rPr>
          <w:rFonts w:asciiTheme="majorEastAsia" w:eastAsiaTheme="majorEastAsia" w:hAnsiTheme="majorEastAsia" w:cs="Times New Roman" w:hint="eastAsia"/>
          <w:sz w:val="22"/>
        </w:rPr>
        <w:t>市の</w:t>
      </w:r>
      <w:r w:rsidR="00F855BB">
        <w:rPr>
          <w:rFonts w:asciiTheme="majorEastAsia" w:eastAsiaTheme="majorEastAsia" w:hAnsiTheme="majorEastAsia" w:cs="Times New Roman" w:hint="eastAsia"/>
          <w:sz w:val="22"/>
        </w:rPr>
        <w:t>ホームページ</w:t>
      </w:r>
      <w:r w:rsidR="0068247E" w:rsidRPr="008C321B">
        <w:rPr>
          <w:rFonts w:asciiTheme="majorEastAsia" w:eastAsiaTheme="majorEastAsia" w:hAnsiTheme="majorEastAsia" w:cs="Times New Roman" w:hint="eastAsia"/>
          <w:sz w:val="22"/>
        </w:rPr>
        <w:t>や</w:t>
      </w:r>
      <w:r w:rsidR="00D10DC6" w:rsidRPr="001A7E83">
        <w:rPr>
          <w:rFonts w:asciiTheme="majorEastAsia" w:eastAsiaTheme="majorEastAsia" w:hAnsiTheme="majorEastAsia" w:cs="Times New Roman" w:hint="eastAsia"/>
          <w:sz w:val="22"/>
        </w:rPr>
        <w:t>音声告知端末</w:t>
      </w:r>
      <w:r w:rsidR="00661AAC" w:rsidRPr="001A7E83">
        <w:rPr>
          <w:rFonts w:asciiTheme="majorEastAsia" w:eastAsiaTheme="majorEastAsia" w:hAnsiTheme="majorEastAsia" w:cs="Times New Roman" w:hint="eastAsia"/>
          <w:sz w:val="22"/>
        </w:rPr>
        <w:t>、ケーブルテレビ等</w:t>
      </w:r>
      <w:r w:rsidR="0068247E" w:rsidRPr="008C321B">
        <w:rPr>
          <w:rFonts w:asciiTheme="majorEastAsia" w:eastAsiaTheme="majorEastAsia" w:hAnsiTheme="majorEastAsia" w:cs="Times New Roman" w:hint="eastAsia"/>
          <w:sz w:val="22"/>
        </w:rPr>
        <w:t>検討を行い、あらかじめ想定できるものについては決</w:t>
      </w:r>
      <w:r w:rsidR="00D160FB" w:rsidRPr="008C321B">
        <w:rPr>
          <w:rFonts w:asciiTheme="majorEastAsia" w:eastAsiaTheme="majorEastAsia" w:hAnsiTheme="majorEastAsia" w:cs="Times New Roman" w:hint="eastAsia"/>
          <w:sz w:val="22"/>
        </w:rPr>
        <w:t>定しておく。</w:t>
      </w:r>
      <w:r w:rsidR="003C6FB5" w:rsidRPr="008C321B">
        <w:rPr>
          <w:rFonts w:asciiTheme="majorEastAsia" w:eastAsiaTheme="majorEastAsia" w:hAnsiTheme="majorEastAsia" w:cs="Times New Roman" w:hint="eastAsia"/>
          <w:sz w:val="22"/>
        </w:rPr>
        <w:t>（</w:t>
      </w:r>
      <w:r w:rsidR="00D55C85" w:rsidRPr="008C321B">
        <w:rPr>
          <w:rFonts w:asciiTheme="majorEastAsia" w:eastAsiaTheme="majorEastAsia" w:hAnsiTheme="majorEastAsia" w:cs="Times New Roman" w:hint="eastAsia"/>
          <w:sz w:val="22"/>
        </w:rPr>
        <w:t>市民生活課</w:t>
      </w:r>
      <w:r w:rsidR="003C6FB5" w:rsidRPr="008C321B">
        <w:rPr>
          <w:rFonts w:asciiTheme="majorEastAsia" w:eastAsiaTheme="majorEastAsia" w:hAnsiTheme="majorEastAsia" w:cs="Times New Roman" w:hint="eastAsia"/>
          <w:sz w:val="22"/>
        </w:rPr>
        <w:t>）</w:t>
      </w:r>
      <w:r w:rsidR="00C30518">
        <w:rPr>
          <w:rFonts w:asciiTheme="majorEastAsia" w:eastAsiaTheme="majorEastAsia" w:hAnsiTheme="majorEastAsia" w:cs="Times New Roman" w:hint="eastAsia"/>
          <w:sz w:val="22"/>
        </w:rPr>
        <w:t>（総務課）</w:t>
      </w:r>
      <w:r w:rsidR="003C6FB5" w:rsidRPr="008C321B">
        <w:rPr>
          <w:rFonts w:asciiTheme="majorEastAsia" w:eastAsiaTheme="majorEastAsia" w:hAnsiTheme="majorEastAsia" w:cs="Times New Roman" w:hint="eastAsia"/>
          <w:sz w:val="22"/>
        </w:rPr>
        <w:t>（情報推進課）</w:t>
      </w:r>
    </w:p>
    <w:p w:rsidR="00D160FB" w:rsidRPr="008C321B" w:rsidRDefault="00C33B88" w:rsidP="00466E9A">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D160FB" w:rsidRPr="008C321B">
        <w:rPr>
          <w:rFonts w:asciiTheme="majorEastAsia" w:eastAsiaTheme="majorEastAsia" w:hAnsiTheme="majorEastAsia" w:cs="Times New Roman" w:hint="eastAsia"/>
          <w:sz w:val="22"/>
        </w:rPr>
        <w:t>一元的な情報提供を行うために、情報を集約して分かりやすく継続的に提供す</w:t>
      </w:r>
      <w:r w:rsidRPr="008C321B">
        <w:rPr>
          <w:rFonts w:asciiTheme="majorEastAsia" w:eastAsiaTheme="majorEastAsia" w:hAnsiTheme="majorEastAsia" w:cs="Times New Roman" w:hint="eastAsia"/>
          <w:sz w:val="22"/>
        </w:rPr>
        <w:t>る</w:t>
      </w:r>
      <w:r w:rsidR="00D160FB" w:rsidRPr="008C321B">
        <w:rPr>
          <w:rFonts w:asciiTheme="majorEastAsia" w:eastAsiaTheme="majorEastAsia" w:hAnsiTheme="majorEastAsia" w:cs="Times New Roman" w:hint="eastAsia"/>
          <w:sz w:val="22"/>
        </w:rPr>
        <w:t>。</w:t>
      </w:r>
      <w:r w:rsidR="003C6FB5" w:rsidRPr="008C321B">
        <w:rPr>
          <w:rFonts w:asciiTheme="majorEastAsia" w:eastAsiaTheme="majorEastAsia" w:hAnsiTheme="majorEastAsia" w:cs="Times New Roman" w:hint="eastAsia"/>
          <w:sz w:val="22"/>
        </w:rPr>
        <w:t>（</w:t>
      </w:r>
      <w:r w:rsidR="00D55C85" w:rsidRPr="008C321B">
        <w:rPr>
          <w:rFonts w:asciiTheme="majorEastAsia" w:eastAsiaTheme="majorEastAsia" w:hAnsiTheme="majorEastAsia" w:cs="Times New Roman" w:hint="eastAsia"/>
          <w:sz w:val="22"/>
        </w:rPr>
        <w:t>市民生活課</w:t>
      </w:r>
      <w:r w:rsidR="003C6FB5" w:rsidRPr="008C321B">
        <w:rPr>
          <w:rFonts w:asciiTheme="majorEastAsia" w:eastAsiaTheme="majorEastAsia" w:hAnsiTheme="majorEastAsia" w:cs="Times New Roman" w:hint="eastAsia"/>
          <w:sz w:val="22"/>
        </w:rPr>
        <w:t>）</w:t>
      </w:r>
      <w:r w:rsidR="00C30518">
        <w:rPr>
          <w:rFonts w:asciiTheme="majorEastAsia" w:eastAsiaTheme="majorEastAsia" w:hAnsiTheme="majorEastAsia" w:cs="Times New Roman" w:hint="eastAsia"/>
          <w:sz w:val="22"/>
        </w:rPr>
        <w:t>（総務課）</w:t>
      </w:r>
      <w:r w:rsidR="003C6FB5" w:rsidRPr="008C321B">
        <w:rPr>
          <w:rFonts w:asciiTheme="majorEastAsia" w:eastAsiaTheme="majorEastAsia" w:hAnsiTheme="majorEastAsia" w:cs="Times New Roman" w:hint="eastAsia"/>
          <w:sz w:val="22"/>
        </w:rPr>
        <w:t>（情報推進課）</w:t>
      </w:r>
    </w:p>
    <w:p w:rsidR="00D160FB" w:rsidRPr="008C321B" w:rsidRDefault="00C33B88" w:rsidP="00466E9A">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D160FB" w:rsidRPr="008C321B">
        <w:rPr>
          <w:rFonts w:asciiTheme="majorEastAsia" w:eastAsiaTheme="majorEastAsia" w:hAnsiTheme="majorEastAsia" w:cs="Times New Roman" w:hint="eastAsia"/>
          <w:sz w:val="22"/>
        </w:rPr>
        <w:t>国、県、関係機関等とメールや電話を活用して、緊急に情報を提供できる体制を構築す</w:t>
      </w:r>
      <w:r w:rsidR="00977CEE" w:rsidRPr="008C321B">
        <w:rPr>
          <w:rFonts w:asciiTheme="majorEastAsia" w:eastAsiaTheme="majorEastAsia" w:hAnsiTheme="majorEastAsia" w:cs="Times New Roman" w:hint="eastAsia"/>
          <w:sz w:val="22"/>
        </w:rPr>
        <w:t>る</w:t>
      </w:r>
      <w:r w:rsidR="00D160FB" w:rsidRPr="008C321B">
        <w:rPr>
          <w:rFonts w:asciiTheme="majorEastAsia" w:eastAsiaTheme="majorEastAsia" w:hAnsiTheme="majorEastAsia" w:cs="Times New Roman" w:hint="eastAsia"/>
          <w:sz w:val="22"/>
        </w:rPr>
        <w:t>。</w:t>
      </w:r>
      <w:r w:rsidR="003C6FB5" w:rsidRPr="008C321B">
        <w:rPr>
          <w:rFonts w:asciiTheme="majorEastAsia" w:eastAsiaTheme="majorEastAsia" w:hAnsiTheme="majorEastAsia" w:cs="Times New Roman" w:hint="eastAsia"/>
          <w:sz w:val="22"/>
        </w:rPr>
        <w:t>（</w:t>
      </w:r>
      <w:r w:rsidR="00D55C85" w:rsidRPr="008C321B">
        <w:rPr>
          <w:rFonts w:asciiTheme="majorEastAsia" w:eastAsiaTheme="majorEastAsia" w:hAnsiTheme="majorEastAsia" w:cs="Times New Roman" w:hint="eastAsia"/>
          <w:sz w:val="22"/>
        </w:rPr>
        <w:t>市民生活課</w:t>
      </w:r>
      <w:r w:rsidR="003C6FB5" w:rsidRPr="008C321B">
        <w:rPr>
          <w:rFonts w:asciiTheme="majorEastAsia" w:eastAsiaTheme="majorEastAsia" w:hAnsiTheme="majorEastAsia" w:cs="Times New Roman" w:hint="eastAsia"/>
          <w:sz w:val="22"/>
        </w:rPr>
        <w:t>）（情報推進課）</w:t>
      </w:r>
    </w:p>
    <w:p w:rsidR="00D160FB" w:rsidRPr="008C321B" w:rsidRDefault="00C33B88" w:rsidP="00466E9A">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・市</w:t>
      </w:r>
      <w:r w:rsidR="00D160FB" w:rsidRPr="008C321B">
        <w:rPr>
          <w:rFonts w:asciiTheme="majorEastAsia" w:eastAsiaTheme="majorEastAsia" w:hAnsiTheme="majorEastAsia" w:cs="Times New Roman" w:hint="eastAsia"/>
          <w:sz w:val="22"/>
        </w:rPr>
        <w:t>民からの</w:t>
      </w:r>
      <w:r w:rsidRPr="008C321B">
        <w:rPr>
          <w:rFonts w:asciiTheme="majorEastAsia" w:eastAsiaTheme="majorEastAsia" w:hAnsiTheme="majorEastAsia" w:cs="Times New Roman" w:hint="eastAsia"/>
          <w:sz w:val="22"/>
        </w:rPr>
        <w:t>一般的な問い合わせに</w:t>
      </w:r>
      <w:r w:rsidR="00D160FB" w:rsidRPr="008C321B">
        <w:rPr>
          <w:rFonts w:asciiTheme="majorEastAsia" w:eastAsiaTheme="majorEastAsia" w:hAnsiTheme="majorEastAsia" w:cs="Times New Roman" w:hint="eastAsia"/>
          <w:sz w:val="22"/>
        </w:rPr>
        <w:t>応じるため、相談窓口の設置、 周知等の準備を進め</w:t>
      </w:r>
      <w:r w:rsidRPr="008C321B">
        <w:rPr>
          <w:rFonts w:asciiTheme="majorEastAsia" w:eastAsiaTheme="majorEastAsia" w:hAnsiTheme="majorEastAsia" w:cs="Times New Roman" w:hint="eastAsia"/>
          <w:sz w:val="22"/>
        </w:rPr>
        <w:t>る</w:t>
      </w:r>
      <w:r w:rsidR="00D160FB" w:rsidRPr="008C321B">
        <w:rPr>
          <w:rFonts w:asciiTheme="majorEastAsia" w:eastAsiaTheme="majorEastAsia" w:hAnsiTheme="majorEastAsia" w:cs="Times New Roman" w:hint="eastAsia"/>
          <w:sz w:val="22"/>
        </w:rPr>
        <w:t>。</w:t>
      </w:r>
      <w:r w:rsidR="003C6FB5" w:rsidRPr="008C321B">
        <w:rPr>
          <w:rFonts w:asciiTheme="majorEastAsia" w:eastAsiaTheme="majorEastAsia" w:hAnsiTheme="majorEastAsia" w:cs="Times New Roman" w:hint="eastAsia"/>
          <w:sz w:val="22"/>
        </w:rPr>
        <w:t>（</w:t>
      </w:r>
      <w:r w:rsidR="00D55C85" w:rsidRPr="008C321B">
        <w:rPr>
          <w:rFonts w:asciiTheme="majorEastAsia" w:eastAsiaTheme="majorEastAsia" w:hAnsiTheme="majorEastAsia" w:cs="Times New Roman" w:hint="eastAsia"/>
          <w:sz w:val="22"/>
        </w:rPr>
        <w:t>市民生活課</w:t>
      </w:r>
      <w:r w:rsidR="003C6FB5" w:rsidRPr="008C321B">
        <w:rPr>
          <w:rFonts w:asciiTheme="majorEastAsia" w:eastAsiaTheme="majorEastAsia" w:hAnsiTheme="majorEastAsia" w:cs="Times New Roman" w:hint="eastAsia"/>
          <w:sz w:val="22"/>
        </w:rPr>
        <w:t>）</w:t>
      </w:r>
      <w:r w:rsidR="001E403F" w:rsidRPr="008C321B">
        <w:rPr>
          <w:rFonts w:asciiTheme="majorEastAsia" w:eastAsiaTheme="majorEastAsia" w:hAnsiTheme="majorEastAsia" w:cs="Times New Roman" w:hint="eastAsia"/>
          <w:sz w:val="22"/>
        </w:rPr>
        <w:t>（総務課）</w:t>
      </w:r>
    </w:p>
    <w:p w:rsidR="00C33B88" w:rsidRPr="008C321B" w:rsidRDefault="00C33B88" w:rsidP="00F12696">
      <w:pPr>
        <w:ind w:left="237" w:hangingChars="100" w:hanging="237"/>
        <w:rPr>
          <w:rFonts w:asciiTheme="majorEastAsia" w:eastAsiaTheme="majorEastAsia" w:hAnsiTheme="majorEastAsia"/>
          <w:sz w:val="22"/>
        </w:rPr>
      </w:pPr>
    </w:p>
    <w:p w:rsidR="00D160FB" w:rsidRPr="008C321B" w:rsidRDefault="00D160FB" w:rsidP="00D160FB">
      <w:pPr>
        <w:rPr>
          <w:rFonts w:ascii="ＭＳ ゴシック" w:eastAsia="ＭＳ ゴシック" w:hAnsi="ＭＳ ゴシック" w:cs="Times New Roman"/>
          <w:sz w:val="22"/>
          <w:bdr w:val="single" w:sz="4" w:space="0" w:color="auto"/>
        </w:rPr>
      </w:pPr>
      <w:r w:rsidRPr="008C321B">
        <w:rPr>
          <w:rFonts w:ascii="ＭＳ ゴシック" w:eastAsia="ＭＳ ゴシック" w:hAnsi="ＭＳ ゴシック" w:cs="Times New Roman" w:hint="eastAsia"/>
          <w:sz w:val="22"/>
          <w:bdr w:val="single" w:sz="4" w:space="0" w:color="auto"/>
        </w:rPr>
        <w:t xml:space="preserve">（４）予防・まん延防止 </w:t>
      </w:r>
    </w:p>
    <w:p w:rsidR="00D160FB" w:rsidRPr="008C321B" w:rsidRDefault="00C33B88" w:rsidP="00D160FB">
      <w:pPr>
        <w:rPr>
          <w:rFonts w:asciiTheme="majorEastAsia" w:eastAsiaTheme="majorEastAsia" w:hAnsiTheme="majorEastAsia"/>
          <w:sz w:val="22"/>
        </w:rPr>
      </w:pPr>
      <w:r w:rsidRPr="008C321B">
        <w:rPr>
          <w:rFonts w:asciiTheme="majorEastAsia" w:eastAsiaTheme="majorEastAsia" w:hAnsiTheme="majorEastAsia" w:hint="eastAsia"/>
          <w:sz w:val="22"/>
        </w:rPr>
        <w:t>（４）－</w:t>
      </w:r>
      <w:r w:rsidR="00D160FB" w:rsidRPr="008C321B">
        <w:rPr>
          <w:rFonts w:asciiTheme="majorEastAsia" w:eastAsiaTheme="majorEastAsia" w:hAnsiTheme="majorEastAsia" w:hint="eastAsia"/>
          <w:sz w:val="22"/>
        </w:rPr>
        <w:t>１</w:t>
      </w:r>
      <w:r w:rsidRPr="008C321B">
        <w:rPr>
          <w:rFonts w:asciiTheme="majorEastAsia" w:eastAsiaTheme="majorEastAsia" w:hAnsiTheme="majorEastAsia" w:hint="eastAsia"/>
          <w:sz w:val="22"/>
        </w:rPr>
        <w:t xml:space="preserve">　</w:t>
      </w:r>
      <w:r w:rsidR="00D160FB" w:rsidRPr="008C321B">
        <w:rPr>
          <w:rFonts w:asciiTheme="majorEastAsia" w:eastAsiaTheme="majorEastAsia" w:hAnsiTheme="majorEastAsia" w:hint="eastAsia"/>
          <w:sz w:val="22"/>
        </w:rPr>
        <w:t xml:space="preserve">対策実施のための準備 </w:t>
      </w:r>
    </w:p>
    <w:p w:rsidR="00D160FB" w:rsidRPr="008C321B" w:rsidRDefault="003C6FB5" w:rsidP="00466E9A">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・個人</w:t>
      </w:r>
      <w:r w:rsidR="00D160FB" w:rsidRPr="008C321B">
        <w:rPr>
          <w:rFonts w:asciiTheme="majorEastAsia" w:eastAsiaTheme="majorEastAsia" w:hAnsiTheme="majorEastAsia" w:cs="Times New Roman" w:hint="eastAsia"/>
          <w:sz w:val="22"/>
        </w:rPr>
        <w:t xml:space="preserve">における対策の普及 </w:t>
      </w:r>
    </w:p>
    <w:p w:rsidR="00D160FB" w:rsidRPr="00D6473B" w:rsidRDefault="003C6FB5" w:rsidP="00466E9A">
      <w:pPr>
        <w:ind w:leftChars="100" w:left="227" w:firstLineChars="100" w:firstLine="237"/>
        <w:rPr>
          <w:rFonts w:asciiTheme="majorEastAsia" w:eastAsiaTheme="majorEastAsia" w:hAnsiTheme="majorEastAsia" w:cs="Times New Roman"/>
          <w:color w:val="000000" w:themeColor="text1"/>
          <w:sz w:val="22"/>
        </w:rPr>
      </w:pPr>
      <w:r w:rsidRPr="00D6473B">
        <w:rPr>
          <w:rFonts w:asciiTheme="majorEastAsia" w:eastAsiaTheme="majorEastAsia" w:hAnsiTheme="majorEastAsia" w:cs="Times New Roman" w:hint="eastAsia"/>
          <w:color w:val="000000" w:themeColor="text1"/>
          <w:sz w:val="22"/>
        </w:rPr>
        <w:t>市民に対し、</w:t>
      </w:r>
      <w:r w:rsidR="00D160FB" w:rsidRPr="00D6473B">
        <w:rPr>
          <w:rFonts w:asciiTheme="majorEastAsia" w:eastAsiaTheme="majorEastAsia" w:hAnsiTheme="majorEastAsia" w:cs="Times New Roman" w:hint="eastAsia"/>
          <w:color w:val="000000" w:themeColor="text1"/>
          <w:sz w:val="22"/>
        </w:rPr>
        <w:t>マスク着用・咳エチケット・手洗い・うがい、人混みを避ける等の基本的な感染対策の普及を図り、また、マスクの着用等の咳エチケットを行うといった基本的な感染対策について理解促進を図</w:t>
      </w:r>
      <w:r w:rsidRPr="00D6473B">
        <w:rPr>
          <w:rFonts w:asciiTheme="majorEastAsia" w:eastAsiaTheme="majorEastAsia" w:hAnsiTheme="majorEastAsia" w:cs="Times New Roman" w:hint="eastAsia"/>
          <w:color w:val="000000" w:themeColor="text1"/>
          <w:sz w:val="22"/>
        </w:rPr>
        <w:t>る</w:t>
      </w:r>
      <w:r w:rsidR="00D160FB" w:rsidRPr="00D6473B">
        <w:rPr>
          <w:rFonts w:asciiTheme="majorEastAsia" w:eastAsiaTheme="majorEastAsia" w:hAnsiTheme="majorEastAsia" w:cs="Times New Roman" w:hint="eastAsia"/>
          <w:color w:val="000000" w:themeColor="text1"/>
          <w:sz w:val="22"/>
        </w:rPr>
        <w:t>。</w:t>
      </w:r>
      <w:r w:rsidRPr="00D6473B">
        <w:rPr>
          <w:rFonts w:asciiTheme="majorEastAsia" w:eastAsiaTheme="majorEastAsia" w:hAnsiTheme="majorEastAsia" w:cs="Times New Roman" w:hint="eastAsia"/>
          <w:color w:val="000000" w:themeColor="text1"/>
          <w:sz w:val="22"/>
        </w:rPr>
        <w:t>（</w:t>
      </w:r>
      <w:r w:rsidR="00D55C85" w:rsidRPr="00D6473B">
        <w:rPr>
          <w:rFonts w:asciiTheme="majorEastAsia" w:eastAsiaTheme="majorEastAsia" w:hAnsiTheme="majorEastAsia" w:cs="Times New Roman" w:hint="eastAsia"/>
          <w:color w:val="000000" w:themeColor="text1"/>
          <w:sz w:val="22"/>
        </w:rPr>
        <w:t>市民生活課</w:t>
      </w:r>
      <w:r w:rsidRPr="00D6473B">
        <w:rPr>
          <w:rFonts w:asciiTheme="majorEastAsia" w:eastAsiaTheme="majorEastAsia" w:hAnsiTheme="majorEastAsia" w:cs="Times New Roman" w:hint="eastAsia"/>
          <w:color w:val="000000" w:themeColor="text1"/>
          <w:sz w:val="22"/>
        </w:rPr>
        <w:t>）（学校教育課）（社会福祉課）</w:t>
      </w:r>
      <w:r w:rsidR="00977CEE" w:rsidRPr="00D6473B">
        <w:rPr>
          <w:rFonts w:asciiTheme="majorEastAsia" w:eastAsiaTheme="majorEastAsia" w:hAnsiTheme="majorEastAsia" w:cs="Times New Roman" w:hint="eastAsia"/>
          <w:color w:val="000000" w:themeColor="text1"/>
          <w:sz w:val="22"/>
        </w:rPr>
        <w:t>（各支所）</w:t>
      </w:r>
    </w:p>
    <w:p w:rsidR="003C6FB5" w:rsidRPr="008C321B" w:rsidRDefault="003C6FB5" w:rsidP="00466E9A">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・地域対策、職場対策の周知</w:t>
      </w:r>
    </w:p>
    <w:p w:rsidR="003C6FB5" w:rsidRPr="008C321B" w:rsidRDefault="003C6FB5" w:rsidP="00466E9A">
      <w:pPr>
        <w:ind w:leftChars="100" w:left="227"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職場における感染防止対策について</w:t>
      </w:r>
      <w:r w:rsidR="006E7236" w:rsidRPr="008C321B">
        <w:rPr>
          <w:rFonts w:asciiTheme="majorEastAsia" w:eastAsiaTheme="majorEastAsia" w:hAnsiTheme="majorEastAsia" w:cs="Times New Roman" w:hint="eastAsia"/>
          <w:sz w:val="22"/>
        </w:rPr>
        <w:t>周知を図るための準備を行う。</w:t>
      </w:r>
      <w:r w:rsidR="008D4F76" w:rsidRPr="008C321B">
        <w:rPr>
          <w:rFonts w:asciiTheme="majorEastAsia" w:eastAsiaTheme="majorEastAsia" w:hAnsiTheme="majorEastAsia" w:cs="Times New Roman" w:hint="eastAsia"/>
          <w:sz w:val="22"/>
        </w:rPr>
        <w:t>また、新型インフルエンザ等緊急事態における市の施設の使用制限の要請等の対策について周知を図るための準備を行う。（</w:t>
      </w:r>
      <w:r w:rsidR="00D55C85" w:rsidRPr="008C321B">
        <w:rPr>
          <w:rFonts w:asciiTheme="majorEastAsia" w:eastAsiaTheme="majorEastAsia" w:hAnsiTheme="majorEastAsia" w:cs="Times New Roman" w:hint="eastAsia"/>
          <w:sz w:val="22"/>
        </w:rPr>
        <w:t>市民生活課</w:t>
      </w:r>
      <w:r w:rsidR="008D4F76" w:rsidRPr="008C321B">
        <w:rPr>
          <w:rFonts w:asciiTheme="majorEastAsia" w:eastAsiaTheme="majorEastAsia" w:hAnsiTheme="majorEastAsia" w:cs="Times New Roman" w:hint="eastAsia"/>
          <w:sz w:val="22"/>
        </w:rPr>
        <w:t>）（総務課）（社会教育課）</w:t>
      </w:r>
      <w:r w:rsidR="00977CEE" w:rsidRPr="008C321B">
        <w:rPr>
          <w:rFonts w:asciiTheme="majorEastAsia" w:eastAsiaTheme="majorEastAsia" w:hAnsiTheme="majorEastAsia" w:cs="Times New Roman" w:hint="eastAsia"/>
          <w:sz w:val="22"/>
        </w:rPr>
        <w:t>（各支所）</w:t>
      </w:r>
      <w:r w:rsidR="008D4F76" w:rsidRPr="008C321B">
        <w:rPr>
          <w:rFonts w:asciiTheme="majorEastAsia" w:eastAsiaTheme="majorEastAsia" w:hAnsiTheme="majorEastAsia" w:cs="Times New Roman" w:hint="eastAsia"/>
          <w:sz w:val="22"/>
        </w:rPr>
        <w:t>他</w:t>
      </w:r>
    </w:p>
    <w:p w:rsidR="008D4F76" w:rsidRPr="008C321B" w:rsidRDefault="008D4F76" w:rsidP="00F12696">
      <w:pPr>
        <w:ind w:leftChars="100" w:left="464" w:hangingChars="100" w:hanging="237"/>
        <w:rPr>
          <w:rFonts w:asciiTheme="majorEastAsia" w:eastAsiaTheme="majorEastAsia" w:hAnsiTheme="majorEastAsia"/>
          <w:sz w:val="22"/>
        </w:rPr>
      </w:pPr>
    </w:p>
    <w:p w:rsidR="00D160FB" w:rsidRPr="008C321B" w:rsidRDefault="00C33B88" w:rsidP="00D160FB">
      <w:pPr>
        <w:rPr>
          <w:rFonts w:asciiTheme="majorEastAsia" w:eastAsiaTheme="majorEastAsia" w:hAnsiTheme="majorEastAsia"/>
          <w:sz w:val="22"/>
        </w:rPr>
      </w:pPr>
      <w:r w:rsidRPr="008C321B">
        <w:rPr>
          <w:rFonts w:asciiTheme="majorEastAsia" w:eastAsiaTheme="majorEastAsia" w:hAnsiTheme="majorEastAsia" w:hint="eastAsia"/>
          <w:sz w:val="22"/>
        </w:rPr>
        <w:t>（４）－</w:t>
      </w:r>
      <w:r w:rsidR="00D160FB" w:rsidRPr="008C321B">
        <w:rPr>
          <w:rFonts w:asciiTheme="majorEastAsia" w:eastAsiaTheme="majorEastAsia" w:hAnsiTheme="majorEastAsia" w:hint="eastAsia"/>
          <w:sz w:val="22"/>
        </w:rPr>
        <w:t>２</w:t>
      </w:r>
      <w:r w:rsidRPr="008C321B">
        <w:rPr>
          <w:rFonts w:asciiTheme="majorEastAsia" w:eastAsiaTheme="majorEastAsia" w:hAnsiTheme="majorEastAsia" w:hint="eastAsia"/>
          <w:sz w:val="22"/>
        </w:rPr>
        <w:t xml:space="preserve">　</w:t>
      </w:r>
      <w:r w:rsidR="00D160FB" w:rsidRPr="008C321B">
        <w:rPr>
          <w:rFonts w:asciiTheme="majorEastAsia" w:eastAsiaTheme="majorEastAsia" w:hAnsiTheme="majorEastAsia" w:hint="eastAsia"/>
          <w:sz w:val="22"/>
        </w:rPr>
        <w:t xml:space="preserve">予防接種 </w:t>
      </w:r>
    </w:p>
    <w:p w:rsidR="00D160FB" w:rsidRPr="008C321B" w:rsidRDefault="008D4F76" w:rsidP="00305BC8">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D160FB" w:rsidRPr="008C321B">
        <w:rPr>
          <w:rFonts w:asciiTheme="majorEastAsia" w:eastAsiaTheme="majorEastAsia" w:hAnsiTheme="majorEastAsia" w:cs="Times New Roman" w:hint="eastAsia"/>
          <w:sz w:val="22"/>
        </w:rPr>
        <w:t>特定接種を行う事業者の登録</w:t>
      </w:r>
    </w:p>
    <w:p w:rsidR="008D4F76" w:rsidRPr="008C321B" w:rsidRDefault="008D4F76" w:rsidP="00305BC8">
      <w:pPr>
        <w:ind w:leftChars="100" w:left="227"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国が進める事業者の登録に関し、県及び市は、国が作成した登録実施要領（特定接種に係る接種体制、事業継続に係る要件や登録手続き等を示すもの）による、事業者に対しての登録作業に係る周知</w:t>
      </w:r>
      <w:r w:rsidR="0063182A" w:rsidRPr="008C321B">
        <w:rPr>
          <w:rFonts w:asciiTheme="majorEastAsia" w:eastAsiaTheme="majorEastAsia" w:hAnsiTheme="majorEastAsia" w:cs="Times New Roman" w:hint="eastAsia"/>
          <w:sz w:val="22"/>
        </w:rPr>
        <w:t>、登録申請等</w:t>
      </w:r>
      <w:r w:rsidRPr="008C321B">
        <w:rPr>
          <w:rFonts w:asciiTheme="majorEastAsia" w:eastAsiaTheme="majorEastAsia" w:hAnsiTheme="majorEastAsia" w:cs="Times New Roman" w:hint="eastAsia"/>
          <w:sz w:val="22"/>
        </w:rPr>
        <w:t>に協力する。（</w:t>
      </w:r>
      <w:r w:rsidR="00D55C85" w:rsidRPr="008C321B">
        <w:rPr>
          <w:rFonts w:asciiTheme="majorEastAsia" w:eastAsiaTheme="majorEastAsia" w:hAnsiTheme="majorEastAsia" w:cs="Times New Roman" w:hint="eastAsia"/>
          <w:sz w:val="22"/>
        </w:rPr>
        <w:t>市民生活課</w:t>
      </w:r>
      <w:r w:rsidRPr="008C321B">
        <w:rPr>
          <w:rFonts w:asciiTheme="majorEastAsia" w:eastAsiaTheme="majorEastAsia" w:hAnsiTheme="majorEastAsia" w:cs="Times New Roman" w:hint="eastAsia"/>
          <w:sz w:val="22"/>
        </w:rPr>
        <w:t>）</w:t>
      </w:r>
      <w:r w:rsidR="001E403F" w:rsidRPr="008C321B">
        <w:rPr>
          <w:rFonts w:asciiTheme="majorEastAsia" w:eastAsiaTheme="majorEastAsia" w:hAnsiTheme="majorEastAsia" w:cs="Times New Roman" w:hint="eastAsia"/>
          <w:sz w:val="22"/>
        </w:rPr>
        <w:t>（関係課）</w:t>
      </w:r>
      <w:r w:rsidRPr="008C321B">
        <w:rPr>
          <w:rFonts w:asciiTheme="majorEastAsia" w:eastAsiaTheme="majorEastAsia" w:hAnsiTheme="majorEastAsia" w:cs="Times New Roman" w:hint="eastAsia"/>
          <w:sz w:val="22"/>
        </w:rPr>
        <w:t xml:space="preserve"> </w:t>
      </w:r>
    </w:p>
    <w:p w:rsidR="008D4F76" w:rsidRPr="008C321B" w:rsidRDefault="008D4F76" w:rsidP="008D4F76"/>
    <w:p w:rsidR="00D160FB" w:rsidRPr="008C321B" w:rsidRDefault="008D4F76" w:rsidP="00305BC8">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D160FB" w:rsidRPr="008C321B">
        <w:rPr>
          <w:rFonts w:asciiTheme="majorEastAsia" w:eastAsiaTheme="majorEastAsia" w:hAnsiTheme="majorEastAsia" w:cs="Times New Roman" w:hint="eastAsia"/>
          <w:sz w:val="22"/>
        </w:rPr>
        <w:t>接種体制の構築</w:t>
      </w:r>
    </w:p>
    <w:p w:rsidR="0063182A" w:rsidRPr="008C480D" w:rsidRDefault="009C72D2" w:rsidP="00483D3D">
      <w:pPr>
        <w:ind w:leftChars="200" w:left="453"/>
        <w:rPr>
          <w:rFonts w:asciiTheme="majorEastAsia" w:eastAsiaTheme="majorEastAsia" w:hAnsiTheme="majorEastAsia"/>
          <w:sz w:val="22"/>
        </w:rPr>
      </w:pPr>
      <w:r>
        <w:rPr>
          <w:rFonts w:asciiTheme="majorEastAsia" w:eastAsiaTheme="majorEastAsia" w:hAnsiTheme="majorEastAsia" w:hint="eastAsia"/>
          <w:sz w:val="22"/>
        </w:rPr>
        <w:t>①</w:t>
      </w:r>
      <w:r w:rsidR="0063182A" w:rsidRPr="008C480D">
        <w:rPr>
          <w:rFonts w:asciiTheme="majorEastAsia" w:eastAsiaTheme="majorEastAsia" w:hAnsiTheme="majorEastAsia" w:hint="eastAsia"/>
          <w:sz w:val="22"/>
        </w:rPr>
        <w:t>特定接種</w:t>
      </w:r>
    </w:p>
    <w:p w:rsidR="00D160FB" w:rsidRPr="008C321B" w:rsidRDefault="0063182A" w:rsidP="00483D3D">
      <w:pPr>
        <w:ind w:leftChars="300" w:left="680"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lastRenderedPageBreak/>
        <w:t>本市職員等に対し、国からの要請に基づき、集団的接種を原則と</w:t>
      </w:r>
      <w:r w:rsidR="00D160FB" w:rsidRPr="008C321B">
        <w:rPr>
          <w:rFonts w:asciiTheme="majorEastAsia" w:eastAsiaTheme="majorEastAsia" w:hAnsiTheme="majorEastAsia" w:cs="Times New Roman" w:hint="eastAsia"/>
          <w:sz w:val="22"/>
        </w:rPr>
        <w:t>する特定接種の接種体制</w:t>
      </w:r>
      <w:r w:rsidRPr="008C321B">
        <w:rPr>
          <w:rFonts w:asciiTheme="majorEastAsia" w:eastAsiaTheme="majorEastAsia" w:hAnsiTheme="majorEastAsia" w:cs="Times New Roman" w:hint="eastAsia"/>
          <w:sz w:val="22"/>
        </w:rPr>
        <w:t>が速やかに</w:t>
      </w:r>
      <w:r w:rsidR="006B3A20" w:rsidRPr="008C321B">
        <w:rPr>
          <w:rFonts w:asciiTheme="majorEastAsia" w:eastAsiaTheme="majorEastAsia" w:hAnsiTheme="majorEastAsia" w:cs="Times New Roman" w:hint="eastAsia"/>
          <w:sz w:val="22"/>
        </w:rPr>
        <w:t>実施できるよう接種体制を</w:t>
      </w:r>
      <w:r w:rsidR="00D160FB" w:rsidRPr="008C321B">
        <w:rPr>
          <w:rFonts w:asciiTheme="majorEastAsia" w:eastAsiaTheme="majorEastAsia" w:hAnsiTheme="majorEastAsia" w:cs="Times New Roman" w:hint="eastAsia"/>
          <w:sz w:val="22"/>
        </w:rPr>
        <w:t>構築</w:t>
      </w:r>
      <w:r w:rsidR="006B3A20" w:rsidRPr="008C321B">
        <w:rPr>
          <w:rFonts w:asciiTheme="majorEastAsia" w:eastAsiaTheme="majorEastAsia" w:hAnsiTheme="majorEastAsia" w:cs="Times New Roman" w:hint="eastAsia"/>
          <w:sz w:val="22"/>
        </w:rPr>
        <w:t>する</w:t>
      </w:r>
      <w:r w:rsidR="00D160FB" w:rsidRPr="008C321B">
        <w:rPr>
          <w:rFonts w:asciiTheme="majorEastAsia" w:eastAsiaTheme="majorEastAsia" w:hAnsiTheme="majorEastAsia" w:cs="Times New Roman" w:hint="eastAsia"/>
          <w:sz w:val="22"/>
        </w:rPr>
        <w:t>。</w:t>
      </w:r>
      <w:r w:rsidR="006B3A20" w:rsidRPr="008C321B">
        <w:rPr>
          <w:rFonts w:asciiTheme="majorEastAsia" w:eastAsiaTheme="majorEastAsia" w:hAnsiTheme="majorEastAsia" w:cs="Times New Roman" w:hint="eastAsia"/>
          <w:sz w:val="22"/>
        </w:rPr>
        <w:t>（</w:t>
      </w:r>
      <w:r w:rsidR="00D55C85" w:rsidRPr="008C321B">
        <w:rPr>
          <w:rFonts w:asciiTheme="majorEastAsia" w:eastAsiaTheme="majorEastAsia" w:hAnsiTheme="majorEastAsia" w:cs="Times New Roman" w:hint="eastAsia"/>
          <w:sz w:val="22"/>
        </w:rPr>
        <w:t>市民生活課</w:t>
      </w:r>
      <w:r w:rsidR="006B3A20" w:rsidRPr="008C321B">
        <w:rPr>
          <w:rFonts w:asciiTheme="majorEastAsia" w:eastAsiaTheme="majorEastAsia" w:hAnsiTheme="majorEastAsia" w:cs="Times New Roman" w:hint="eastAsia"/>
          <w:sz w:val="22"/>
        </w:rPr>
        <w:t>）（総務課）</w:t>
      </w:r>
      <w:r w:rsidR="00D160FB" w:rsidRPr="008C321B">
        <w:rPr>
          <w:rFonts w:asciiTheme="majorEastAsia" w:eastAsiaTheme="majorEastAsia" w:hAnsiTheme="majorEastAsia" w:cs="Times New Roman" w:hint="eastAsia"/>
          <w:sz w:val="22"/>
        </w:rPr>
        <w:t xml:space="preserve"> </w:t>
      </w:r>
    </w:p>
    <w:p w:rsidR="00D160FB" w:rsidRPr="009C72D2" w:rsidRDefault="009C72D2" w:rsidP="00483D3D">
      <w:pPr>
        <w:ind w:leftChars="200" w:left="453"/>
        <w:rPr>
          <w:rFonts w:asciiTheme="majorEastAsia" w:eastAsiaTheme="majorEastAsia" w:hAnsiTheme="majorEastAsia"/>
          <w:sz w:val="22"/>
        </w:rPr>
      </w:pPr>
      <w:r>
        <w:rPr>
          <w:rFonts w:asciiTheme="majorEastAsia" w:eastAsiaTheme="majorEastAsia" w:hAnsiTheme="majorEastAsia" w:hint="eastAsia"/>
          <w:sz w:val="22"/>
        </w:rPr>
        <w:t>②</w:t>
      </w:r>
      <w:r w:rsidR="00D160FB" w:rsidRPr="009C72D2">
        <w:rPr>
          <w:rFonts w:asciiTheme="majorEastAsia" w:eastAsiaTheme="majorEastAsia" w:hAnsiTheme="majorEastAsia" w:hint="eastAsia"/>
          <w:sz w:val="22"/>
        </w:rPr>
        <w:t>住民接種</w:t>
      </w:r>
    </w:p>
    <w:p w:rsidR="00D160FB" w:rsidRPr="008C321B" w:rsidRDefault="00D160FB" w:rsidP="00483D3D">
      <w:pPr>
        <w:ind w:leftChars="300" w:left="680"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国及び県の協力を得ながら、特措法第 46 条又は予防接種法第 6 条第 3 項に基づき、市</w:t>
      </w:r>
      <w:r w:rsidR="006B3A20" w:rsidRPr="008C321B">
        <w:rPr>
          <w:rFonts w:asciiTheme="majorEastAsia" w:eastAsiaTheme="majorEastAsia" w:hAnsiTheme="majorEastAsia" w:cs="Times New Roman" w:hint="eastAsia"/>
          <w:sz w:val="22"/>
        </w:rPr>
        <w:t>内</w:t>
      </w:r>
      <w:r w:rsidRPr="008C321B">
        <w:rPr>
          <w:rFonts w:asciiTheme="majorEastAsia" w:eastAsiaTheme="majorEastAsia" w:hAnsiTheme="majorEastAsia" w:cs="Times New Roman" w:hint="eastAsia"/>
          <w:sz w:val="22"/>
        </w:rPr>
        <w:t>に居住する者に対し、速やかにワクチンを接種する</w:t>
      </w:r>
      <w:r w:rsidR="006B3A20" w:rsidRPr="008C321B">
        <w:rPr>
          <w:rFonts w:asciiTheme="majorEastAsia" w:eastAsiaTheme="majorEastAsia" w:hAnsiTheme="majorEastAsia" w:cs="Times New Roman" w:hint="eastAsia"/>
          <w:sz w:val="22"/>
        </w:rPr>
        <w:t>ことができる</w:t>
      </w:r>
      <w:r w:rsidRPr="008C321B">
        <w:rPr>
          <w:rFonts w:asciiTheme="majorEastAsia" w:eastAsiaTheme="majorEastAsia" w:hAnsiTheme="majorEastAsia" w:cs="Times New Roman" w:hint="eastAsia"/>
          <w:sz w:val="22"/>
        </w:rPr>
        <w:t>ための体制の構築を図</w:t>
      </w:r>
      <w:r w:rsidR="006B3A20" w:rsidRPr="008C321B">
        <w:rPr>
          <w:rFonts w:asciiTheme="majorEastAsia" w:eastAsiaTheme="majorEastAsia" w:hAnsiTheme="majorEastAsia" w:cs="Times New Roman" w:hint="eastAsia"/>
          <w:sz w:val="22"/>
        </w:rPr>
        <w:t>る</w:t>
      </w:r>
      <w:r w:rsidRPr="008C321B">
        <w:rPr>
          <w:rFonts w:asciiTheme="majorEastAsia" w:eastAsiaTheme="majorEastAsia" w:hAnsiTheme="majorEastAsia" w:cs="Times New Roman" w:hint="eastAsia"/>
          <w:sz w:val="22"/>
        </w:rPr>
        <w:t>。</w:t>
      </w:r>
      <w:r w:rsidR="006B3A20" w:rsidRPr="008C321B">
        <w:rPr>
          <w:rFonts w:asciiTheme="majorEastAsia" w:eastAsiaTheme="majorEastAsia" w:hAnsiTheme="majorEastAsia" w:cs="Times New Roman" w:hint="eastAsia"/>
          <w:sz w:val="22"/>
        </w:rPr>
        <w:t>（</w:t>
      </w:r>
      <w:r w:rsidR="00977CEE" w:rsidRPr="008C321B">
        <w:rPr>
          <w:rFonts w:asciiTheme="majorEastAsia" w:eastAsiaTheme="majorEastAsia" w:hAnsiTheme="majorEastAsia" w:cs="Times New Roman" w:hint="eastAsia"/>
          <w:sz w:val="22"/>
        </w:rPr>
        <w:t>市民生活課</w:t>
      </w:r>
      <w:r w:rsidR="006B3A20" w:rsidRPr="008C321B">
        <w:rPr>
          <w:rFonts w:asciiTheme="majorEastAsia" w:eastAsiaTheme="majorEastAsia" w:hAnsiTheme="majorEastAsia" w:cs="Times New Roman" w:hint="eastAsia"/>
          <w:sz w:val="22"/>
        </w:rPr>
        <w:t>）</w:t>
      </w:r>
    </w:p>
    <w:p w:rsidR="00D160FB" w:rsidRPr="00DC63BC" w:rsidRDefault="00D160FB" w:rsidP="00483D3D">
      <w:pPr>
        <w:ind w:leftChars="300" w:left="680"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円滑な接種の実施のために、あらかじめ市町村間で広域的な協定を締結するなど</w:t>
      </w:r>
      <w:r w:rsidRPr="00DC63BC">
        <w:rPr>
          <w:rFonts w:asciiTheme="majorEastAsia" w:eastAsiaTheme="majorEastAsia" w:hAnsiTheme="majorEastAsia" w:cs="Times New Roman" w:hint="eastAsia"/>
          <w:sz w:val="22"/>
        </w:rPr>
        <w:t>、</w:t>
      </w:r>
      <w:r w:rsidR="006B3A20" w:rsidRPr="00DC63BC">
        <w:rPr>
          <w:rFonts w:asciiTheme="majorEastAsia" w:eastAsiaTheme="majorEastAsia" w:hAnsiTheme="majorEastAsia" w:cs="Times New Roman" w:hint="eastAsia"/>
          <w:sz w:val="22"/>
        </w:rPr>
        <w:t>本</w:t>
      </w:r>
      <w:r w:rsidRPr="00DC63BC">
        <w:rPr>
          <w:rFonts w:asciiTheme="majorEastAsia" w:eastAsiaTheme="majorEastAsia" w:hAnsiTheme="majorEastAsia" w:cs="Times New Roman" w:hint="eastAsia"/>
          <w:sz w:val="22"/>
        </w:rPr>
        <w:t>市以外の市町村における接種</w:t>
      </w:r>
      <w:r w:rsidR="008D2024" w:rsidRPr="00DC63BC">
        <w:rPr>
          <w:rFonts w:asciiTheme="majorEastAsia" w:eastAsiaTheme="majorEastAsia" w:hAnsiTheme="majorEastAsia" w:cs="Times New Roman" w:hint="eastAsia"/>
          <w:sz w:val="22"/>
        </w:rPr>
        <w:t>が</w:t>
      </w:r>
      <w:r w:rsidRPr="00DC63BC">
        <w:rPr>
          <w:rFonts w:asciiTheme="majorEastAsia" w:eastAsiaTheme="majorEastAsia" w:hAnsiTheme="majorEastAsia" w:cs="Times New Roman" w:hint="eastAsia"/>
          <w:sz w:val="22"/>
        </w:rPr>
        <w:t>可能</w:t>
      </w:r>
      <w:r w:rsidR="008D2024" w:rsidRPr="00DC63BC">
        <w:rPr>
          <w:rFonts w:asciiTheme="majorEastAsia" w:eastAsiaTheme="majorEastAsia" w:hAnsiTheme="majorEastAsia" w:cs="Times New Roman" w:hint="eastAsia"/>
          <w:sz w:val="22"/>
        </w:rPr>
        <w:t>となるよう、国及び県の技術的な支援を受けながら努めていく</w:t>
      </w:r>
      <w:r w:rsidRPr="00DC63BC">
        <w:rPr>
          <w:rFonts w:asciiTheme="majorEastAsia" w:eastAsiaTheme="majorEastAsia" w:hAnsiTheme="majorEastAsia" w:cs="Times New Roman" w:hint="eastAsia"/>
          <w:sz w:val="22"/>
        </w:rPr>
        <w:t>。</w:t>
      </w:r>
      <w:r w:rsidR="006B3A20" w:rsidRPr="00DC63BC">
        <w:rPr>
          <w:rFonts w:asciiTheme="majorEastAsia" w:eastAsiaTheme="majorEastAsia" w:hAnsiTheme="majorEastAsia" w:cs="Times New Roman" w:hint="eastAsia"/>
          <w:sz w:val="22"/>
        </w:rPr>
        <w:t>（</w:t>
      </w:r>
      <w:r w:rsidR="00D55C85" w:rsidRPr="00DC63BC">
        <w:rPr>
          <w:rFonts w:asciiTheme="majorEastAsia" w:eastAsiaTheme="majorEastAsia" w:hAnsiTheme="majorEastAsia" w:cs="Times New Roman" w:hint="eastAsia"/>
          <w:sz w:val="22"/>
        </w:rPr>
        <w:t>市民生活課</w:t>
      </w:r>
      <w:r w:rsidR="006B3A20" w:rsidRPr="00DC63BC">
        <w:rPr>
          <w:rFonts w:asciiTheme="majorEastAsia" w:eastAsiaTheme="majorEastAsia" w:hAnsiTheme="majorEastAsia" w:cs="Times New Roman" w:hint="eastAsia"/>
          <w:sz w:val="22"/>
        </w:rPr>
        <w:t>）</w:t>
      </w:r>
    </w:p>
    <w:p w:rsidR="006B3A20" w:rsidRPr="00DC63BC" w:rsidRDefault="00D160FB" w:rsidP="00483D3D">
      <w:pPr>
        <w:ind w:leftChars="300" w:left="680" w:firstLineChars="100" w:firstLine="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速やかに接種することができるよう、医師会、事業者、学校関係者等と協力し、接種に携わる医療従事者等の体制や、接種の場所、接種の時期の周知・予約等、接種の具体的な実施方法について準備を進め</w:t>
      </w:r>
      <w:r w:rsidR="006B3A20" w:rsidRPr="00DC63BC">
        <w:rPr>
          <w:rFonts w:asciiTheme="majorEastAsia" w:eastAsiaTheme="majorEastAsia" w:hAnsiTheme="majorEastAsia" w:cs="Times New Roman" w:hint="eastAsia"/>
          <w:sz w:val="22"/>
        </w:rPr>
        <w:t>る</w:t>
      </w:r>
      <w:r w:rsidRPr="00DC63BC">
        <w:rPr>
          <w:rFonts w:asciiTheme="majorEastAsia" w:eastAsiaTheme="majorEastAsia" w:hAnsiTheme="majorEastAsia" w:cs="Times New Roman" w:hint="eastAsia"/>
          <w:sz w:val="22"/>
        </w:rPr>
        <w:t>。</w:t>
      </w:r>
      <w:r w:rsidR="006B3A20" w:rsidRPr="00DC63BC">
        <w:rPr>
          <w:rFonts w:asciiTheme="majorEastAsia" w:eastAsiaTheme="majorEastAsia" w:hAnsiTheme="majorEastAsia" w:cs="Times New Roman" w:hint="eastAsia"/>
          <w:sz w:val="22"/>
        </w:rPr>
        <w:t>（</w:t>
      </w:r>
      <w:r w:rsidR="00D55C85" w:rsidRPr="00DC63BC">
        <w:rPr>
          <w:rFonts w:asciiTheme="majorEastAsia" w:eastAsiaTheme="majorEastAsia" w:hAnsiTheme="majorEastAsia" w:cs="Times New Roman" w:hint="eastAsia"/>
          <w:sz w:val="22"/>
        </w:rPr>
        <w:t>市民生活課</w:t>
      </w:r>
      <w:r w:rsidR="006B3A20" w:rsidRPr="00DC63BC">
        <w:rPr>
          <w:rFonts w:asciiTheme="majorEastAsia" w:eastAsiaTheme="majorEastAsia" w:hAnsiTheme="majorEastAsia" w:cs="Times New Roman" w:hint="eastAsia"/>
          <w:sz w:val="22"/>
        </w:rPr>
        <w:t>）</w:t>
      </w:r>
      <w:r w:rsidR="001E403F" w:rsidRPr="00DC63BC">
        <w:rPr>
          <w:rFonts w:asciiTheme="majorEastAsia" w:eastAsiaTheme="majorEastAsia" w:hAnsiTheme="majorEastAsia" w:cs="Times New Roman" w:hint="eastAsia"/>
          <w:sz w:val="22"/>
        </w:rPr>
        <w:t>（学校教育課）</w:t>
      </w:r>
    </w:p>
    <w:p w:rsidR="00D160FB" w:rsidRPr="00DC63BC" w:rsidRDefault="00D160FB" w:rsidP="00D160FB">
      <w:pPr>
        <w:rPr>
          <w:rFonts w:asciiTheme="majorEastAsia" w:eastAsiaTheme="majorEastAsia" w:hAnsiTheme="majorEastAsia"/>
          <w:sz w:val="22"/>
        </w:rPr>
      </w:pPr>
      <w:r w:rsidRPr="00DC63BC">
        <w:rPr>
          <w:rFonts w:asciiTheme="majorEastAsia" w:eastAsiaTheme="majorEastAsia" w:hAnsiTheme="majorEastAsia" w:hint="eastAsia"/>
          <w:sz w:val="22"/>
        </w:rPr>
        <w:t xml:space="preserve"> </w:t>
      </w:r>
    </w:p>
    <w:p w:rsidR="00D160FB" w:rsidRPr="00DC63BC" w:rsidRDefault="00D160FB" w:rsidP="00D160FB">
      <w:pPr>
        <w:rPr>
          <w:rFonts w:ascii="ＭＳ ゴシック" w:eastAsia="ＭＳ ゴシック" w:hAnsi="ＭＳ ゴシック" w:cs="Times New Roman"/>
          <w:sz w:val="22"/>
          <w:bdr w:val="single" w:sz="4" w:space="0" w:color="auto"/>
        </w:rPr>
      </w:pPr>
      <w:r w:rsidRPr="00DC63BC">
        <w:rPr>
          <w:rFonts w:ascii="ＭＳ ゴシック" w:eastAsia="ＭＳ ゴシック" w:hAnsi="ＭＳ ゴシック" w:cs="Times New Roman" w:hint="eastAsia"/>
          <w:sz w:val="22"/>
          <w:bdr w:val="single" w:sz="4" w:space="0" w:color="auto"/>
        </w:rPr>
        <w:t>（５）医療等</w:t>
      </w:r>
      <w:r w:rsidR="00EC5C5F" w:rsidRPr="00DC63BC">
        <w:rPr>
          <w:rFonts w:ascii="ＭＳ ゴシック" w:eastAsia="ＭＳ ゴシック" w:hAnsi="ＭＳ ゴシック" w:cs="Times New Roman" w:hint="eastAsia"/>
          <w:sz w:val="22"/>
          <w:bdr w:val="single" w:sz="4" w:space="0" w:color="auto"/>
        </w:rPr>
        <w:t xml:space="preserve">　</w:t>
      </w:r>
      <w:r w:rsidRPr="00DC63BC">
        <w:rPr>
          <w:rFonts w:ascii="ＭＳ ゴシック" w:eastAsia="ＭＳ ゴシック" w:hAnsi="ＭＳ ゴシック" w:cs="Times New Roman" w:hint="eastAsia"/>
          <w:sz w:val="22"/>
          <w:bdr w:val="single" w:sz="4" w:space="0" w:color="auto"/>
        </w:rPr>
        <w:t xml:space="preserve"> </w:t>
      </w:r>
    </w:p>
    <w:p w:rsidR="00D160FB" w:rsidRPr="00DC63BC" w:rsidRDefault="006B3A20" w:rsidP="00D160FB">
      <w:pPr>
        <w:rPr>
          <w:rFonts w:asciiTheme="majorEastAsia" w:eastAsiaTheme="majorEastAsia" w:hAnsiTheme="majorEastAsia"/>
          <w:sz w:val="22"/>
        </w:rPr>
      </w:pPr>
      <w:r w:rsidRPr="00DC63BC">
        <w:rPr>
          <w:rFonts w:asciiTheme="majorEastAsia" w:eastAsiaTheme="majorEastAsia" w:hAnsiTheme="majorEastAsia" w:hint="eastAsia"/>
          <w:sz w:val="22"/>
        </w:rPr>
        <w:t xml:space="preserve">（５）－１　</w:t>
      </w:r>
      <w:r w:rsidR="00D160FB" w:rsidRPr="00DC63BC">
        <w:rPr>
          <w:rFonts w:asciiTheme="majorEastAsia" w:eastAsiaTheme="majorEastAsia" w:hAnsiTheme="majorEastAsia" w:hint="eastAsia"/>
          <w:sz w:val="22"/>
        </w:rPr>
        <w:t xml:space="preserve">地域医療体制の整備 </w:t>
      </w:r>
    </w:p>
    <w:p w:rsidR="004D5B77" w:rsidRPr="00DC63BC" w:rsidRDefault="008121CB" w:rsidP="00305BC8">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w:t>
      </w:r>
      <w:r w:rsidR="004D5B77" w:rsidRPr="00DC63BC">
        <w:rPr>
          <w:rFonts w:asciiTheme="majorEastAsia" w:eastAsiaTheme="majorEastAsia" w:hAnsiTheme="majorEastAsia" w:cs="Times New Roman" w:hint="eastAsia"/>
          <w:sz w:val="22"/>
        </w:rPr>
        <w:t>県は、原則として、二次医療圏等の圏域を単位とし、保健所を中心として、医師会、薬剤師会、指定（地方）公共機関を含む地域の中核的医療機関（国立病院機構の病院、公立病院等）や医療機関、警察、市町村、消防等の関係者からなる地域健康危機管理連絡会議を開催するなど、地域の関係者と密接に連携を図りながら地域の実情に応じた医療体制の整備を推進する。市は医療体制の整備に協力する。（</w:t>
      </w:r>
      <w:r w:rsidR="00985F94" w:rsidRPr="00DC63BC">
        <w:rPr>
          <w:rFonts w:asciiTheme="majorEastAsia" w:eastAsiaTheme="majorEastAsia" w:hAnsiTheme="majorEastAsia" w:cs="Times New Roman" w:hint="eastAsia"/>
          <w:sz w:val="22"/>
        </w:rPr>
        <w:t>市民生活課</w:t>
      </w:r>
      <w:r w:rsidR="004D5B77" w:rsidRPr="00DC63BC">
        <w:rPr>
          <w:rFonts w:asciiTheme="majorEastAsia" w:eastAsiaTheme="majorEastAsia" w:hAnsiTheme="majorEastAsia" w:cs="Times New Roman" w:hint="eastAsia"/>
          <w:sz w:val="22"/>
        </w:rPr>
        <w:t>）</w:t>
      </w:r>
    </w:p>
    <w:p w:rsidR="004D5B77" w:rsidRPr="008C321B" w:rsidRDefault="004D5B77" w:rsidP="00F12696">
      <w:pPr>
        <w:ind w:leftChars="88" w:left="200"/>
        <w:rPr>
          <w:rFonts w:asciiTheme="majorEastAsia" w:eastAsiaTheme="majorEastAsia" w:hAnsiTheme="majorEastAsia"/>
          <w:color w:val="000000"/>
          <w:sz w:val="22"/>
        </w:rPr>
      </w:pPr>
    </w:p>
    <w:p w:rsidR="004D5B77" w:rsidRPr="008C321B" w:rsidRDefault="008121CB" w:rsidP="00D160FB">
      <w:pPr>
        <w:rPr>
          <w:rFonts w:ascii="ＭＳ ゴシック" w:eastAsia="ＭＳ ゴシック" w:hAnsi="ＭＳ ゴシック" w:cs="Times New Roman"/>
          <w:sz w:val="22"/>
          <w:bdr w:val="single" w:sz="4" w:space="0" w:color="auto"/>
        </w:rPr>
      </w:pPr>
      <w:r w:rsidRPr="008C321B">
        <w:rPr>
          <w:rFonts w:ascii="ＭＳ ゴシック" w:eastAsia="ＭＳ ゴシック" w:hAnsi="ＭＳ ゴシック" w:cs="Times New Roman" w:hint="eastAsia"/>
          <w:sz w:val="22"/>
          <w:bdr w:val="single" w:sz="4" w:space="0" w:color="auto"/>
        </w:rPr>
        <w:t>（６）市民生活及び市民経済</w:t>
      </w:r>
      <w:r w:rsidR="005A5DF2">
        <w:rPr>
          <w:rFonts w:ascii="ＭＳ ゴシック" w:eastAsia="ＭＳ ゴシック" w:hAnsi="ＭＳ ゴシック" w:cs="Times New Roman" w:hint="eastAsia"/>
          <w:sz w:val="22"/>
          <w:bdr w:val="single" w:sz="4" w:space="0" w:color="auto"/>
        </w:rPr>
        <w:t>の</w:t>
      </w:r>
      <w:r w:rsidRPr="008C321B">
        <w:rPr>
          <w:rFonts w:ascii="ＭＳ ゴシック" w:eastAsia="ＭＳ ゴシック" w:hAnsi="ＭＳ ゴシック" w:cs="Times New Roman" w:hint="eastAsia"/>
          <w:sz w:val="22"/>
          <w:bdr w:val="single" w:sz="4" w:space="0" w:color="auto"/>
        </w:rPr>
        <w:t>安定の確保</w:t>
      </w:r>
      <w:r w:rsidR="00EC5C5F" w:rsidRPr="008C321B">
        <w:rPr>
          <w:rFonts w:ascii="ＭＳ ゴシック" w:eastAsia="ＭＳ ゴシック" w:hAnsi="ＭＳ ゴシック" w:cs="Times New Roman" w:hint="eastAsia"/>
          <w:sz w:val="22"/>
          <w:bdr w:val="single" w:sz="4" w:space="0" w:color="auto"/>
        </w:rPr>
        <w:t xml:space="preserve">　</w:t>
      </w:r>
    </w:p>
    <w:p w:rsidR="008121CB" w:rsidRPr="008C321B" w:rsidRDefault="008121CB" w:rsidP="008121CB">
      <w:pPr>
        <w:rPr>
          <w:rFonts w:asciiTheme="majorEastAsia" w:eastAsiaTheme="majorEastAsia" w:hAnsiTheme="majorEastAsia"/>
          <w:sz w:val="22"/>
        </w:rPr>
      </w:pPr>
      <w:r w:rsidRPr="008C321B">
        <w:rPr>
          <w:rFonts w:asciiTheme="majorEastAsia" w:eastAsiaTheme="majorEastAsia" w:hAnsiTheme="majorEastAsia" w:hint="eastAsia"/>
          <w:sz w:val="22"/>
        </w:rPr>
        <w:t xml:space="preserve">（６）－１　要援護者への生活支援 </w:t>
      </w:r>
    </w:p>
    <w:p w:rsidR="008121CB" w:rsidRPr="00DC63BC" w:rsidRDefault="00977CEE" w:rsidP="00305BC8">
      <w:pPr>
        <w:ind w:leftChars="100" w:left="227"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県内</w:t>
      </w:r>
      <w:r w:rsidR="008121CB" w:rsidRPr="008C321B">
        <w:rPr>
          <w:rFonts w:asciiTheme="majorEastAsia" w:eastAsiaTheme="majorEastAsia" w:hAnsiTheme="majorEastAsia" w:cs="Times New Roman" w:hint="eastAsia"/>
          <w:sz w:val="22"/>
        </w:rPr>
        <w:t>感染期における高齢者、障</w:t>
      </w:r>
      <w:r w:rsidR="00CC3318">
        <w:rPr>
          <w:rFonts w:asciiTheme="majorEastAsia" w:eastAsiaTheme="majorEastAsia" w:hAnsiTheme="majorEastAsia" w:cs="Times New Roman" w:hint="eastAsia"/>
          <w:sz w:val="22"/>
        </w:rPr>
        <w:t>がい</w:t>
      </w:r>
      <w:r w:rsidR="008121CB" w:rsidRPr="008C321B">
        <w:rPr>
          <w:rFonts w:asciiTheme="majorEastAsia" w:eastAsiaTheme="majorEastAsia" w:hAnsiTheme="majorEastAsia" w:cs="Times New Roman" w:hint="eastAsia"/>
          <w:sz w:val="22"/>
        </w:rPr>
        <w:t>者等の要援護者への生活支援（見回り、介護、訪問診療、食事の提供等）、搬送、死亡時の対応等について、国</w:t>
      </w:r>
      <w:r w:rsidR="00CC3318">
        <w:rPr>
          <w:rFonts w:asciiTheme="majorEastAsia" w:eastAsiaTheme="majorEastAsia" w:hAnsiTheme="majorEastAsia" w:cs="Times New Roman" w:hint="eastAsia"/>
          <w:sz w:val="22"/>
        </w:rPr>
        <w:t>・県</w:t>
      </w:r>
      <w:r w:rsidR="008121CB" w:rsidRPr="008C321B">
        <w:rPr>
          <w:rFonts w:asciiTheme="majorEastAsia" w:eastAsiaTheme="majorEastAsia" w:hAnsiTheme="majorEastAsia" w:cs="Times New Roman" w:hint="eastAsia"/>
          <w:sz w:val="22"/>
        </w:rPr>
        <w:t>からの要請に対応し、県と連携し要援護者の把握とともにその具体的手続き</w:t>
      </w:r>
      <w:r w:rsidR="00176993">
        <w:rPr>
          <w:rFonts w:asciiTheme="majorEastAsia" w:eastAsiaTheme="majorEastAsia" w:hAnsiTheme="majorEastAsia" w:cs="Times New Roman" w:hint="eastAsia"/>
          <w:sz w:val="22"/>
        </w:rPr>
        <w:t>、</w:t>
      </w:r>
      <w:r w:rsidR="00176993" w:rsidRPr="00DC63BC">
        <w:rPr>
          <w:rFonts w:asciiTheme="majorEastAsia" w:eastAsiaTheme="majorEastAsia" w:hAnsiTheme="majorEastAsia" w:cs="Times New Roman" w:hint="eastAsia"/>
          <w:sz w:val="22"/>
        </w:rPr>
        <w:t>支援体制等</w:t>
      </w:r>
      <w:r w:rsidR="008121CB" w:rsidRPr="00DC63BC">
        <w:rPr>
          <w:rFonts w:asciiTheme="majorEastAsia" w:eastAsiaTheme="majorEastAsia" w:hAnsiTheme="majorEastAsia" w:cs="Times New Roman" w:hint="eastAsia"/>
          <w:sz w:val="22"/>
        </w:rPr>
        <w:t>を決めておく。 （社会福祉課）（</w:t>
      </w:r>
      <w:r w:rsidR="00D55C85" w:rsidRPr="00DC63BC">
        <w:rPr>
          <w:rFonts w:asciiTheme="majorEastAsia" w:eastAsiaTheme="majorEastAsia" w:hAnsiTheme="majorEastAsia" w:cs="Times New Roman" w:hint="eastAsia"/>
          <w:sz w:val="22"/>
        </w:rPr>
        <w:t>市民生活課</w:t>
      </w:r>
      <w:r w:rsidR="008121CB" w:rsidRPr="00DC63BC">
        <w:rPr>
          <w:rFonts w:asciiTheme="majorEastAsia" w:eastAsiaTheme="majorEastAsia" w:hAnsiTheme="majorEastAsia" w:cs="Times New Roman" w:hint="eastAsia"/>
          <w:sz w:val="22"/>
        </w:rPr>
        <w:t>）（</w:t>
      </w:r>
      <w:r w:rsidR="00D55C85" w:rsidRPr="00DC63BC">
        <w:rPr>
          <w:rFonts w:asciiTheme="majorEastAsia" w:eastAsiaTheme="majorEastAsia" w:hAnsiTheme="majorEastAsia" w:cs="Times New Roman" w:hint="eastAsia"/>
          <w:sz w:val="22"/>
        </w:rPr>
        <w:t>高齢者福祉</w:t>
      </w:r>
      <w:r w:rsidR="008121CB" w:rsidRPr="00DC63BC">
        <w:rPr>
          <w:rFonts w:asciiTheme="majorEastAsia" w:eastAsiaTheme="majorEastAsia" w:hAnsiTheme="majorEastAsia" w:cs="Times New Roman" w:hint="eastAsia"/>
          <w:sz w:val="22"/>
        </w:rPr>
        <w:t>課）</w:t>
      </w:r>
      <w:r w:rsidR="00985F94" w:rsidRPr="00DC63BC">
        <w:rPr>
          <w:rFonts w:asciiTheme="majorEastAsia" w:eastAsiaTheme="majorEastAsia" w:hAnsiTheme="majorEastAsia" w:cs="Times New Roman" w:hint="eastAsia"/>
          <w:sz w:val="22"/>
        </w:rPr>
        <w:t>（総務課）</w:t>
      </w:r>
      <w:r w:rsidRPr="00DC63BC">
        <w:rPr>
          <w:rFonts w:asciiTheme="majorEastAsia" w:eastAsiaTheme="majorEastAsia" w:hAnsiTheme="majorEastAsia" w:cs="Times New Roman" w:hint="eastAsia"/>
          <w:sz w:val="22"/>
        </w:rPr>
        <w:t>（各支所）</w:t>
      </w:r>
    </w:p>
    <w:p w:rsidR="00D55C85" w:rsidRPr="008C321B" w:rsidRDefault="00D55C85" w:rsidP="00F12696">
      <w:pPr>
        <w:ind w:firstLineChars="100" w:firstLine="237"/>
        <w:rPr>
          <w:rFonts w:asciiTheme="majorEastAsia" w:eastAsiaTheme="majorEastAsia" w:hAnsiTheme="majorEastAsia"/>
          <w:sz w:val="22"/>
        </w:rPr>
      </w:pPr>
    </w:p>
    <w:p w:rsidR="008121CB" w:rsidRPr="008C321B" w:rsidRDefault="00D55C85" w:rsidP="008121CB">
      <w:pPr>
        <w:rPr>
          <w:rFonts w:asciiTheme="majorEastAsia" w:eastAsiaTheme="majorEastAsia" w:hAnsiTheme="majorEastAsia"/>
          <w:sz w:val="22"/>
        </w:rPr>
      </w:pPr>
      <w:r w:rsidRPr="008C321B">
        <w:rPr>
          <w:rFonts w:hint="eastAsia"/>
        </w:rPr>
        <w:t>（</w:t>
      </w:r>
      <w:r w:rsidRPr="008C321B">
        <w:rPr>
          <w:rFonts w:asciiTheme="majorEastAsia" w:eastAsiaTheme="majorEastAsia" w:hAnsiTheme="majorEastAsia" w:hint="eastAsia"/>
          <w:sz w:val="22"/>
        </w:rPr>
        <w:t xml:space="preserve">６）－２　</w:t>
      </w:r>
      <w:r w:rsidR="008121CB" w:rsidRPr="008C321B">
        <w:rPr>
          <w:rFonts w:asciiTheme="majorEastAsia" w:eastAsiaTheme="majorEastAsia" w:hAnsiTheme="majorEastAsia" w:hint="eastAsia"/>
          <w:sz w:val="22"/>
        </w:rPr>
        <w:t xml:space="preserve">火葬能力等の把握 </w:t>
      </w:r>
    </w:p>
    <w:p w:rsidR="008121CB" w:rsidRPr="008C321B" w:rsidRDefault="008121CB" w:rsidP="00305BC8">
      <w:pPr>
        <w:ind w:leftChars="100" w:left="227"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県が火葬場の火葬能力及び一時的に遺体を安置できる施設等について把握・検討する際に連携する。また、県が火葬又は埋葬を円滑に行うための体制整備を行う際に連携する。</w:t>
      </w:r>
      <w:r w:rsidR="00EF2792" w:rsidRPr="008C321B">
        <w:rPr>
          <w:rFonts w:asciiTheme="majorEastAsia" w:eastAsiaTheme="majorEastAsia" w:hAnsiTheme="majorEastAsia" w:cs="Times New Roman" w:hint="eastAsia"/>
          <w:sz w:val="22"/>
        </w:rPr>
        <w:t>（環境衛生課）</w:t>
      </w:r>
      <w:r w:rsidRPr="008C321B">
        <w:rPr>
          <w:rFonts w:asciiTheme="majorEastAsia" w:eastAsiaTheme="majorEastAsia" w:hAnsiTheme="majorEastAsia" w:cs="Times New Roman" w:hint="eastAsia"/>
          <w:sz w:val="22"/>
        </w:rPr>
        <w:t>（市民生活課</w:t>
      </w:r>
      <w:r w:rsidR="00977CEE" w:rsidRPr="008C321B">
        <w:rPr>
          <w:rFonts w:asciiTheme="majorEastAsia" w:eastAsiaTheme="majorEastAsia" w:hAnsiTheme="majorEastAsia" w:cs="Times New Roman" w:hint="eastAsia"/>
          <w:sz w:val="22"/>
        </w:rPr>
        <w:t>）</w:t>
      </w:r>
      <w:r w:rsidRPr="008C321B">
        <w:rPr>
          <w:rFonts w:asciiTheme="majorEastAsia" w:eastAsiaTheme="majorEastAsia" w:hAnsiTheme="majorEastAsia" w:cs="Times New Roman" w:hint="eastAsia"/>
          <w:sz w:val="22"/>
        </w:rPr>
        <w:t xml:space="preserve"> </w:t>
      </w:r>
    </w:p>
    <w:p w:rsidR="00D55C85" w:rsidRPr="008C321B" w:rsidRDefault="00D55C85" w:rsidP="008121CB">
      <w:pPr>
        <w:rPr>
          <w:rFonts w:asciiTheme="majorEastAsia" w:eastAsiaTheme="majorEastAsia" w:hAnsiTheme="majorEastAsia"/>
          <w:sz w:val="22"/>
        </w:rPr>
      </w:pPr>
    </w:p>
    <w:p w:rsidR="008121CB" w:rsidRPr="008C321B" w:rsidRDefault="00D55C85" w:rsidP="008121CB">
      <w:pPr>
        <w:rPr>
          <w:rFonts w:asciiTheme="majorEastAsia" w:eastAsiaTheme="majorEastAsia" w:hAnsiTheme="majorEastAsia"/>
          <w:sz w:val="22"/>
        </w:rPr>
      </w:pPr>
      <w:r w:rsidRPr="008C321B">
        <w:rPr>
          <w:rFonts w:asciiTheme="majorEastAsia" w:eastAsiaTheme="majorEastAsia" w:hAnsiTheme="majorEastAsia" w:hint="eastAsia"/>
          <w:sz w:val="22"/>
        </w:rPr>
        <w:t xml:space="preserve">（６）－３　</w:t>
      </w:r>
      <w:r w:rsidR="008121CB" w:rsidRPr="008C321B">
        <w:rPr>
          <w:rFonts w:asciiTheme="majorEastAsia" w:eastAsiaTheme="majorEastAsia" w:hAnsiTheme="majorEastAsia" w:hint="eastAsia"/>
          <w:sz w:val="22"/>
        </w:rPr>
        <w:t>物資及び資材の備蓄等（特措法第</w:t>
      </w:r>
      <w:r w:rsidR="008121CB" w:rsidRPr="008C321B">
        <w:rPr>
          <w:rFonts w:asciiTheme="majorEastAsia" w:eastAsiaTheme="majorEastAsia" w:hAnsiTheme="majorEastAsia"/>
          <w:sz w:val="22"/>
        </w:rPr>
        <w:t>10</w:t>
      </w:r>
      <w:r w:rsidR="008121CB" w:rsidRPr="008C321B">
        <w:rPr>
          <w:rFonts w:asciiTheme="majorEastAsia" w:eastAsiaTheme="majorEastAsia" w:hAnsiTheme="majorEastAsia" w:hint="eastAsia"/>
          <w:sz w:val="22"/>
        </w:rPr>
        <w:t xml:space="preserve">条） </w:t>
      </w:r>
    </w:p>
    <w:p w:rsidR="00977CEE" w:rsidRPr="008C321B" w:rsidRDefault="008121CB" w:rsidP="00CA20A3">
      <w:pPr>
        <w:ind w:leftChars="100" w:left="227" w:firstLineChars="100" w:firstLine="237"/>
        <w:rPr>
          <w:rFonts w:asciiTheme="majorEastAsia" w:eastAsiaTheme="majorEastAsia" w:hAnsiTheme="majorEastAsia"/>
          <w:sz w:val="22"/>
        </w:rPr>
      </w:pPr>
      <w:r w:rsidRPr="008C321B">
        <w:rPr>
          <w:rFonts w:asciiTheme="majorEastAsia" w:eastAsiaTheme="majorEastAsia" w:hAnsiTheme="majorEastAsia" w:cs="Times New Roman" w:hint="eastAsia"/>
          <w:sz w:val="22"/>
        </w:rPr>
        <w:t>新型インフルエンザ等対策の実施に必要な医薬品その他の物資及び資材を備蓄等し、または施設及び設備</w:t>
      </w:r>
      <w:r w:rsidR="00C03F87">
        <w:rPr>
          <w:rFonts w:asciiTheme="majorEastAsia" w:eastAsiaTheme="majorEastAsia" w:hAnsiTheme="majorEastAsia" w:cs="Times New Roman" w:hint="eastAsia"/>
          <w:sz w:val="22"/>
        </w:rPr>
        <w:t>の</w:t>
      </w:r>
      <w:r w:rsidRPr="008C321B">
        <w:rPr>
          <w:rFonts w:asciiTheme="majorEastAsia" w:eastAsiaTheme="majorEastAsia" w:hAnsiTheme="majorEastAsia" w:cs="Times New Roman" w:hint="eastAsia"/>
          <w:sz w:val="22"/>
        </w:rPr>
        <w:t>整備等</w:t>
      </w:r>
      <w:r w:rsidR="00176993">
        <w:rPr>
          <w:rFonts w:asciiTheme="majorEastAsia" w:eastAsiaTheme="majorEastAsia" w:hAnsiTheme="majorEastAsia" w:cs="Times New Roman" w:hint="eastAsia"/>
          <w:sz w:val="22"/>
        </w:rPr>
        <w:t>を行う</w:t>
      </w:r>
      <w:r w:rsidRPr="008C321B">
        <w:rPr>
          <w:rFonts w:asciiTheme="majorEastAsia" w:eastAsiaTheme="majorEastAsia" w:hAnsiTheme="majorEastAsia" w:cs="Times New Roman" w:hint="eastAsia"/>
          <w:sz w:val="22"/>
        </w:rPr>
        <w:t>。（</w:t>
      </w:r>
      <w:r w:rsidR="00D55C85" w:rsidRPr="008C321B">
        <w:rPr>
          <w:rFonts w:asciiTheme="majorEastAsia" w:eastAsiaTheme="majorEastAsia" w:hAnsiTheme="majorEastAsia" w:cs="Times New Roman" w:hint="eastAsia"/>
          <w:sz w:val="22"/>
        </w:rPr>
        <w:t>市民生活課</w:t>
      </w:r>
      <w:r w:rsidR="00EF2792" w:rsidRPr="008C321B">
        <w:rPr>
          <w:rFonts w:asciiTheme="majorEastAsia" w:eastAsiaTheme="majorEastAsia" w:hAnsiTheme="majorEastAsia" w:cs="Times New Roman" w:hint="eastAsia"/>
          <w:sz w:val="22"/>
        </w:rPr>
        <w:t>）（総務課</w:t>
      </w:r>
      <w:r w:rsidRPr="008C321B">
        <w:rPr>
          <w:rFonts w:asciiTheme="majorEastAsia" w:eastAsiaTheme="majorEastAsia" w:hAnsiTheme="majorEastAsia" w:cs="Times New Roman" w:hint="eastAsia"/>
          <w:sz w:val="22"/>
        </w:rPr>
        <w:t>）</w:t>
      </w:r>
      <w:r w:rsidR="00EF2792" w:rsidRPr="008C321B">
        <w:rPr>
          <w:rFonts w:asciiTheme="majorEastAsia" w:eastAsiaTheme="majorEastAsia" w:hAnsiTheme="majorEastAsia" w:cs="Times New Roman" w:hint="eastAsia"/>
          <w:sz w:val="22"/>
        </w:rPr>
        <w:t>他</w:t>
      </w:r>
    </w:p>
    <w:p w:rsidR="00C21F22" w:rsidRPr="008C321B" w:rsidRDefault="00C21F22" w:rsidP="00977CEE">
      <w:pPr>
        <w:rPr>
          <w:rFonts w:asciiTheme="majorEastAsia" w:eastAsiaTheme="majorEastAsia" w:hAnsiTheme="majorEastAsia"/>
          <w:b/>
          <w:color w:val="FF0000"/>
          <w:sz w:val="24"/>
          <w:szCs w:val="24"/>
        </w:rPr>
      </w:pPr>
      <w:r w:rsidRPr="008C321B">
        <w:rPr>
          <w:rFonts w:asciiTheme="majorEastAsia" w:eastAsiaTheme="majorEastAsia" w:hAnsiTheme="majorEastAsia"/>
          <w:b/>
          <w:color w:val="FF0000"/>
          <w:sz w:val="24"/>
          <w:szCs w:val="24"/>
        </w:rPr>
        <w:br w:type="page"/>
      </w:r>
    </w:p>
    <w:p w:rsidR="00C21F22" w:rsidRPr="008C321B" w:rsidRDefault="00C21F22" w:rsidP="00977CEE">
      <w:pPr>
        <w:rPr>
          <w:rFonts w:asciiTheme="majorEastAsia" w:eastAsiaTheme="majorEastAsia" w:hAnsiTheme="majorEastAsia"/>
          <w:b/>
          <w:color w:val="FF0000"/>
          <w:sz w:val="24"/>
          <w:szCs w:val="24"/>
        </w:rPr>
        <w:sectPr w:rsidR="00C21F22" w:rsidRPr="008C321B" w:rsidSect="00E33C96">
          <w:headerReference w:type="default" r:id="rId13"/>
          <w:type w:val="continuous"/>
          <w:pgSz w:w="11906" w:h="16838" w:code="9"/>
          <w:pgMar w:top="1418" w:right="1418" w:bottom="1134" w:left="1418" w:header="850" w:footer="567" w:gutter="0"/>
          <w:pgNumType w:fmt="numberInDash"/>
          <w:cols w:space="425"/>
          <w:docGrid w:type="linesAndChars" w:linePitch="357" w:charSpace="3430"/>
        </w:sectPr>
      </w:pPr>
    </w:p>
    <w:p w:rsidR="00977CEE" w:rsidRPr="00DC63BC" w:rsidRDefault="003500F6" w:rsidP="00977CEE">
      <w:pPr>
        <w:rPr>
          <w:rFonts w:asciiTheme="majorEastAsia" w:eastAsiaTheme="majorEastAsia" w:hAnsiTheme="majorEastAsia"/>
          <w:b/>
          <w:sz w:val="24"/>
          <w:szCs w:val="24"/>
        </w:rPr>
      </w:pPr>
      <w:r w:rsidRPr="00DC63BC">
        <w:rPr>
          <w:rFonts w:asciiTheme="majorEastAsia" w:eastAsiaTheme="majorEastAsia" w:hAnsiTheme="majorEastAsia" w:hint="eastAsia"/>
          <w:b/>
          <w:sz w:val="24"/>
          <w:szCs w:val="24"/>
        </w:rPr>
        <w:lastRenderedPageBreak/>
        <w:t>Ⅱ</w:t>
      </w:r>
      <w:r w:rsidR="00977CEE" w:rsidRPr="00DC63BC">
        <w:rPr>
          <w:rFonts w:asciiTheme="majorEastAsia" w:eastAsiaTheme="majorEastAsia" w:hAnsiTheme="majorEastAsia" w:hint="eastAsia"/>
          <w:b/>
          <w:sz w:val="24"/>
          <w:szCs w:val="24"/>
        </w:rPr>
        <w:t>－</w:t>
      </w:r>
      <w:r w:rsidRPr="00DC63BC">
        <w:rPr>
          <w:rFonts w:asciiTheme="majorEastAsia" w:eastAsiaTheme="majorEastAsia" w:hAnsiTheme="majorEastAsia" w:hint="eastAsia"/>
          <w:b/>
          <w:sz w:val="24"/>
          <w:szCs w:val="24"/>
        </w:rPr>
        <w:t>２．</w:t>
      </w:r>
      <w:r w:rsidR="00977CEE" w:rsidRPr="00DC63BC">
        <w:rPr>
          <w:rFonts w:asciiTheme="majorEastAsia" w:eastAsiaTheme="majorEastAsia" w:hAnsiTheme="majorEastAsia" w:hint="eastAsia"/>
          <w:b/>
          <w:sz w:val="24"/>
          <w:szCs w:val="24"/>
        </w:rPr>
        <w:t xml:space="preserve">　海外発生期</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tblPr>
      <w:tblGrid>
        <w:gridCol w:w="9072"/>
      </w:tblGrid>
      <w:tr w:rsidR="00977CEE" w:rsidRPr="002F0A4D" w:rsidTr="001446E5">
        <w:tc>
          <w:tcPr>
            <w:tcW w:w="9072" w:type="dxa"/>
            <w:tcBorders>
              <w:bottom w:val="single" w:sz="4" w:space="0" w:color="auto"/>
            </w:tcBorders>
            <w:shd w:val="clear" w:color="auto" w:fill="FBD4B4" w:themeFill="accent6" w:themeFillTint="66"/>
          </w:tcPr>
          <w:p w:rsidR="00977CEE" w:rsidRPr="00977CEE" w:rsidRDefault="00977CEE" w:rsidP="00F65037">
            <w:pPr>
              <w:pStyle w:val="1"/>
              <w:rPr>
                <w:rFonts w:hAnsi="ＭＳ ゴシック"/>
                <w:b/>
                <w:sz w:val="36"/>
                <w:szCs w:val="36"/>
              </w:rPr>
            </w:pPr>
            <w:bookmarkStart w:id="2" w:name="_Toc352722154"/>
            <w:bookmarkStart w:id="3" w:name="_Toc364790651"/>
            <w:r w:rsidRPr="00977CEE">
              <w:rPr>
                <w:rFonts w:hAnsi="ＭＳ ゴシック" w:hint="eastAsia"/>
                <w:b/>
                <w:sz w:val="36"/>
                <w:szCs w:val="36"/>
              </w:rPr>
              <w:t>海外発生期</w:t>
            </w:r>
            <w:bookmarkEnd w:id="2"/>
            <w:bookmarkEnd w:id="3"/>
            <w:r w:rsidR="00A80EE4">
              <w:rPr>
                <w:rFonts w:hAnsi="ＭＳ ゴシック" w:hint="eastAsia"/>
                <w:b/>
                <w:sz w:val="36"/>
                <w:szCs w:val="36"/>
              </w:rPr>
              <w:t xml:space="preserve">　</w:t>
            </w:r>
          </w:p>
        </w:tc>
      </w:tr>
      <w:tr w:rsidR="00977CEE" w:rsidRPr="002E5EFB" w:rsidTr="001446E5">
        <w:tc>
          <w:tcPr>
            <w:tcW w:w="9072" w:type="dxa"/>
            <w:tcBorders>
              <w:top w:val="single" w:sz="4" w:space="0" w:color="auto"/>
              <w:bottom w:val="single" w:sz="4" w:space="0" w:color="auto"/>
            </w:tcBorders>
            <w:shd w:val="clear" w:color="auto" w:fill="auto"/>
          </w:tcPr>
          <w:p w:rsidR="00977CEE" w:rsidRPr="00977CEE" w:rsidRDefault="00977CEE" w:rsidP="00BF239E">
            <w:pPr>
              <w:ind w:left="237" w:hangingChars="100" w:hanging="237"/>
              <w:jc w:val="left"/>
              <w:rPr>
                <w:rFonts w:asciiTheme="majorEastAsia" w:eastAsiaTheme="majorEastAsia" w:hAnsiTheme="majorEastAsia"/>
                <w:sz w:val="22"/>
              </w:rPr>
            </w:pPr>
            <w:r w:rsidRPr="00977CEE">
              <w:rPr>
                <w:rFonts w:asciiTheme="majorEastAsia" w:eastAsiaTheme="majorEastAsia" w:hAnsiTheme="majorEastAsia" w:hint="eastAsia"/>
                <w:sz w:val="22"/>
              </w:rPr>
              <w:t>○海外で新型インフルエンザ等が発生した状態</w:t>
            </w:r>
          </w:p>
          <w:p w:rsidR="00977CEE" w:rsidRPr="00977CEE" w:rsidRDefault="00977CEE" w:rsidP="00BF239E">
            <w:pPr>
              <w:ind w:left="237" w:hangingChars="100" w:hanging="237"/>
              <w:jc w:val="left"/>
              <w:rPr>
                <w:rFonts w:asciiTheme="majorEastAsia" w:eastAsiaTheme="majorEastAsia" w:hAnsiTheme="majorEastAsia"/>
                <w:sz w:val="22"/>
              </w:rPr>
            </w:pPr>
            <w:r w:rsidRPr="00977CEE">
              <w:rPr>
                <w:rFonts w:asciiTheme="majorEastAsia" w:eastAsiaTheme="majorEastAsia" w:hAnsiTheme="majorEastAsia" w:hint="eastAsia"/>
                <w:sz w:val="22"/>
              </w:rPr>
              <w:t>○国内では新型インフルエンザ等の患者は発生していない状態</w:t>
            </w:r>
          </w:p>
          <w:p w:rsidR="00977CEE" w:rsidRPr="00977CEE" w:rsidRDefault="00977CEE" w:rsidP="00BF239E">
            <w:pPr>
              <w:ind w:left="237" w:hangingChars="100" w:hanging="237"/>
              <w:rPr>
                <w:rFonts w:asciiTheme="majorEastAsia" w:eastAsiaTheme="majorEastAsia" w:hAnsiTheme="majorEastAsia"/>
                <w:b/>
                <w:sz w:val="22"/>
              </w:rPr>
            </w:pPr>
            <w:r w:rsidRPr="00977CEE">
              <w:rPr>
                <w:rFonts w:asciiTheme="majorEastAsia" w:eastAsiaTheme="majorEastAsia" w:hAnsiTheme="majorEastAsia" w:hint="eastAsia"/>
                <w:sz w:val="22"/>
              </w:rPr>
              <w:t>○海外においては、発生国・地域が限定的な場合、流行が複数の国・地域に拡大している場合等、様々な状況</w:t>
            </w:r>
          </w:p>
        </w:tc>
      </w:tr>
      <w:tr w:rsidR="00977CEE" w:rsidRPr="002E5EFB" w:rsidTr="001446E5">
        <w:tc>
          <w:tcPr>
            <w:tcW w:w="9072" w:type="dxa"/>
            <w:tcBorders>
              <w:right w:val="single" w:sz="4" w:space="0" w:color="auto"/>
            </w:tcBorders>
            <w:shd w:val="clear" w:color="auto" w:fill="auto"/>
          </w:tcPr>
          <w:p w:rsidR="00977CEE" w:rsidRPr="007971C3" w:rsidRDefault="00977CEE" w:rsidP="00584EF7">
            <w:pPr>
              <w:rPr>
                <w:rFonts w:asciiTheme="majorEastAsia" w:eastAsiaTheme="majorEastAsia" w:hAnsiTheme="majorEastAsia"/>
                <w:sz w:val="22"/>
              </w:rPr>
            </w:pPr>
            <w:r w:rsidRPr="007971C3">
              <w:rPr>
                <w:rFonts w:asciiTheme="majorEastAsia" w:eastAsiaTheme="majorEastAsia" w:hAnsiTheme="majorEastAsia" w:hint="eastAsia"/>
                <w:sz w:val="22"/>
              </w:rPr>
              <w:t>目的：</w:t>
            </w:r>
          </w:p>
          <w:p w:rsidR="007971C3" w:rsidRDefault="00977CEE" w:rsidP="00BF239E">
            <w:pPr>
              <w:ind w:left="237" w:hangingChars="100" w:hanging="237"/>
              <w:rPr>
                <w:rFonts w:asciiTheme="majorEastAsia" w:eastAsiaTheme="majorEastAsia" w:hAnsiTheme="majorEastAsia"/>
                <w:sz w:val="22"/>
              </w:rPr>
            </w:pPr>
            <w:r w:rsidRPr="007971C3">
              <w:rPr>
                <w:rFonts w:asciiTheme="majorEastAsia" w:eastAsiaTheme="majorEastAsia" w:hAnsiTheme="majorEastAsia" w:hint="eastAsia"/>
                <w:sz w:val="22"/>
              </w:rPr>
              <w:t>１）</w:t>
            </w:r>
            <w:r w:rsidR="007971C3">
              <w:rPr>
                <w:rFonts w:asciiTheme="majorEastAsia" w:eastAsiaTheme="majorEastAsia" w:hAnsiTheme="majorEastAsia" w:hint="eastAsia"/>
                <w:sz w:val="22"/>
              </w:rPr>
              <w:t>新型インフルエンザ等の国内侵入をできるだけ遅らせ、国内発生の遅延と早期発見に努める。</w:t>
            </w:r>
          </w:p>
          <w:p w:rsidR="00977CEE" w:rsidRPr="007971C3" w:rsidRDefault="00977CEE" w:rsidP="00BF239E">
            <w:pPr>
              <w:ind w:left="237" w:hangingChars="100" w:hanging="237"/>
              <w:rPr>
                <w:rFonts w:asciiTheme="majorEastAsia" w:eastAsiaTheme="majorEastAsia" w:hAnsiTheme="majorEastAsia"/>
                <w:sz w:val="22"/>
              </w:rPr>
            </w:pPr>
            <w:r w:rsidRPr="007971C3">
              <w:rPr>
                <w:rFonts w:asciiTheme="majorEastAsia" w:eastAsiaTheme="majorEastAsia" w:hAnsiTheme="majorEastAsia" w:hint="eastAsia"/>
                <w:sz w:val="22"/>
              </w:rPr>
              <w:t>２）</w:t>
            </w:r>
            <w:r w:rsidR="007971C3" w:rsidRPr="007971C3">
              <w:rPr>
                <w:rFonts w:asciiTheme="majorEastAsia" w:eastAsiaTheme="majorEastAsia" w:hAnsiTheme="majorEastAsia" w:hint="eastAsia"/>
                <w:sz w:val="22"/>
              </w:rPr>
              <w:t>県内発生</w:t>
            </w:r>
            <w:r w:rsidR="007971C3">
              <w:rPr>
                <w:rFonts w:asciiTheme="majorEastAsia" w:eastAsiaTheme="majorEastAsia" w:hAnsiTheme="majorEastAsia" w:hint="eastAsia"/>
                <w:sz w:val="22"/>
              </w:rPr>
              <w:t>及び市内発生</w:t>
            </w:r>
            <w:r w:rsidR="007971C3" w:rsidRPr="007971C3">
              <w:rPr>
                <w:rFonts w:asciiTheme="majorEastAsia" w:eastAsiaTheme="majorEastAsia" w:hAnsiTheme="majorEastAsia" w:hint="eastAsia"/>
                <w:sz w:val="22"/>
              </w:rPr>
              <w:t>に備えて体制整備を行う。</w:t>
            </w:r>
          </w:p>
        </w:tc>
      </w:tr>
      <w:tr w:rsidR="00977CEE" w:rsidRPr="00DC63BC" w:rsidTr="001446E5">
        <w:tc>
          <w:tcPr>
            <w:tcW w:w="9072" w:type="dxa"/>
            <w:tcBorders>
              <w:right w:val="single" w:sz="4" w:space="0" w:color="auto"/>
            </w:tcBorders>
            <w:shd w:val="clear" w:color="auto" w:fill="auto"/>
          </w:tcPr>
          <w:p w:rsidR="00977CEE" w:rsidRPr="00DC63BC" w:rsidRDefault="00977CEE" w:rsidP="00584EF7">
            <w:pPr>
              <w:rPr>
                <w:rFonts w:asciiTheme="majorEastAsia" w:eastAsiaTheme="majorEastAsia" w:hAnsiTheme="majorEastAsia"/>
                <w:sz w:val="22"/>
              </w:rPr>
            </w:pPr>
            <w:r w:rsidRPr="00DC63BC">
              <w:rPr>
                <w:rFonts w:asciiTheme="majorEastAsia" w:eastAsiaTheme="majorEastAsia" w:hAnsiTheme="majorEastAsia" w:hint="eastAsia"/>
                <w:sz w:val="22"/>
              </w:rPr>
              <w:t>対策の考え方：</w:t>
            </w:r>
          </w:p>
          <w:p w:rsidR="00977CEE" w:rsidRPr="00DC63BC" w:rsidRDefault="00977CEE" w:rsidP="00BF239E">
            <w:pPr>
              <w:ind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１）新たに発生した新型インフルエンザ等の病原性や感染力等について十分な情報がない可能性が高いが、その場合は、病原性・感染力等が高い場合にも対応できるよう、強力な措置をとる。</w:t>
            </w:r>
          </w:p>
          <w:p w:rsidR="00977CEE" w:rsidRPr="00DC63BC" w:rsidRDefault="00977CEE" w:rsidP="00BF239E">
            <w:pPr>
              <w:ind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２）対策の判断に役立てるため、国との連携の下で、海外での発生状況、新型インフルエンザ等の特徴等に関する積極的な情報収集を行う。</w:t>
            </w:r>
          </w:p>
          <w:p w:rsidR="00176993" w:rsidRPr="00DC63BC" w:rsidRDefault="00176993" w:rsidP="00BF239E">
            <w:pPr>
              <w:ind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３）県等と連携して、海外での発生状況について注意喚起するとともに、県内発生に備え、県内発生した場合の対策について適確な情報提供を行い、医療機関、事業者、市民に準備を促す。</w:t>
            </w:r>
          </w:p>
        </w:tc>
      </w:tr>
    </w:tbl>
    <w:p w:rsidR="005C4D72" w:rsidRPr="00DC63BC" w:rsidRDefault="005C4D72" w:rsidP="005C4D72">
      <w:pPr>
        <w:rPr>
          <w:rFonts w:asciiTheme="majorEastAsia" w:eastAsiaTheme="majorEastAsia" w:hAnsiTheme="majorEastAsia"/>
          <w:sz w:val="22"/>
          <w:bdr w:val="single" w:sz="4" w:space="0" w:color="auto"/>
        </w:rPr>
      </w:pPr>
    </w:p>
    <w:p w:rsidR="005C4D72" w:rsidRPr="002A33D8" w:rsidRDefault="005C4D72" w:rsidP="005C4D72">
      <w:pPr>
        <w:rPr>
          <w:rFonts w:ascii="ＭＳ ゴシック" w:eastAsia="ＭＳ ゴシック" w:hAnsi="ＭＳ ゴシック" w:cs="Times New Roman"/>
          <w:sz w:val="22"/>
          <w:bdr w:val="single" w:sz="4" w:space="0" w:color="auto"/>
        </w:rPr>
      </w:pPr>
      <w:r w:rsidRPr="002A33D8">
        <w:rPr>
          <w:rFonts w:ascii="ＭＳ ゴシック" w:eastAsia="ＭＳ ゴシック" w:hAnsi="ＭＳ ゴシック" w:cs="Times New Roman" w:hint="eastAsia"/>
          <w:sz w:val="22"/>
          <w:bdr w:val="single" w:sz="4" w:space="0" w:color="auto"/>
        </w:rPr>
        <w:t>（１）実施体制</w:t>
      </w:r>
      <w:r w:rsidR="00EC5C5F" w:rsidRPr="002A33D8">
        <w:rPr>
          <w:rFonts w:ascii="ＭＳ ゴシック" w:eastAsia="ＭＳ ゴシック" w:hAnsi="ＭＳ ゴシック" w:cs="Times New Roman" w:hint="eastAsia"/>
          <w:sz w:val="22"/>
          <w:bdr w:val="single" w:sz="4" w:space="0" w:color="auto"/>
        </w:rPr>
        <w:t xml:space="preserve">　</w:t>
      </w:r>
    </w:p>
    <w:p w:rsidR="00977CEE" w:rsidRDefault="00305BC8" w:rsidP="00305BC8">
      <w:pPr>
        <w:rPr>
          <w:rFonts w:asciiTheme="majorEastAsia" w:eastAsiaTheme="majorEastAsia" w:hAnsiTheme="majorEastAsia"/>
          <w:sz w:val="22"/>
        </w:rPr>
      </w:pPr>
      <w:r>
        <w:rPr>
          <w:rFonts w:asciiTheme="majorEastAsia" w:eastAsiaTheme="majorEastAsia" w:hAnsiTheme="majorEastAsia" w:hint="eastAsia"/>
          <w:sz w:val="22"/>
        </w:rPr>
        <w:t>（１）</w:t>
      </w:r>
      <w:r w:rsidR="00EF2792" w:rsidRPr="00EF2792">
        <w:rPr>
          <w:rFonts w:asciiTheme="majorEastAsia" w:eastAsiaTheme="majorEastAsia" w:hAnsiTheme="majorEastAsia" w:hint="eastAsia"/>
          <w:sz w:val="22"/>
        </w:rPr>
        <w:t xml:space="preserve">－１　</w:t>
      </w:r>
      <w:r w:rsidR="00EF2792">
        <w:rPr>
          <w:rFonts w:asciiTheme="majorEastAsia" w:eastAsiaTheme="majorEastAsia" w:hAnsiTheme="majorEastAsia" w:hint="eastAsia"/>
          <w:sz w:val="22"/>
        </w:rPr>
        <w:t>体制の強化</w:t>
      </w:r>
      <w:r w:rsidR="00AC03B7">
        <w:rPr>
          <w:rFonts w:asciiTheme="majorEastAsia" w:eastAsiaTheme="majorEastAsia" w:hAnsiTheme="majorEastAsia" w:hint="eastAsia"/>
          <w:sz w:val="22"/>
        </w:rPr>
        <w:t>等</w:t>
      </w:r>
    </w:p>
    <w:p w:rsidR="00EF2792" w:rsidRPr="00DC63BC" w:rsidRDefault="00EF2792" w:rsidP="00FD7303">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w:t>
      </w:r>
      <w:r w:rsidR="004371F5" w:rsidRPr="00DC63BC">
        <w:rPr>
          <w:rFonts w:asciiTheme="majorEastAsia" w:eastAsiaTheme="majorEastAsia" w:hAnsiTheme="majorEastAsia" w:cs="Times New Roman" w:hint="eastAsia"/>
          <w:sz w:val="22"/>
        </w:rPr>
        <w:t>海外で新型インフルエンザ等が発生した疑いがあるとの情報を得た場合には、速やかに情報の集約・共有・分析を行う。</w:t>
      </w:r>
      <w:r w:rsidRPr="00DC63BC">
        <w:rPr>
          <w:rFonts w:asciiTheme="majorEastAsia" w:eastAsiaTheme="majorEastAsia" w:hAnsiTheme="majorEastAsia" w:cs="Times New Roman" w:hint="eastAsia"/>
          <w:sz w:val="22"/>
        </w:rPr>
        <w:t>（市民生活課）</w:t>
      </w:r>
      <w:r w:rsidR="004371F5" w:rsidRPr="00DC63BC">
        <w:rPr>
          <w:rFonts w:asciiTheme="majorEastAsia" w:eastAsiaTheme="majorEastAsia" w:hAnsiTheme="majorEastAsia" w:cs="Times New Roman" w:hint="eastAsia"/>
          <w:sz w:val="22"/>
        </w:rPr>
        <w:t>（総務課）</w:t>
      </w:r>
    </w:p>
    <w:p w:rsidR="00531B7B" w:rsidRPr="00DC63BC" w:rsidRDefault="004371F5" w:rsidP="00531B7B">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・海外で新型インフルエンザ等が発生した場合には、必要に応じて市長を本部長とする対策本部を設置し</w:t>
      </w:r>
      <w:r w:rsidRPr="003D4339">
        <w:rPr>
          <w:rFonts w:asciiTheme="majorEastAsia" w:eastAsiaTheme="majorEastAsia" w:hAnsiTheme="majorEastAsia" w:cs="Times New Roman" w:hint="eastAsia"/>
          <w:color w:val="FF0000"/>
          <w:sz w:val="22"/>
        </w:rPr>
        <w:t>、</w:t>
      </w:r>
      <w:r w:rsidRPr="006F084C">
        <w:rPr>
          <w:rFonts w:asciiTheme="majorEastAsia" w:eastAsiaTheme="majorEastAsia" w:hAnsiTheme="majorEastAsia" w:cs="Times New Roman" w:hint="eastAsia"/>
          <w:sz w:val="22"/>
        </w:rPr>
        <w:t>国が決定した基本的対処</w:t>
      </w:r>
      <w:r w:rsidR="00FF72A3" w:rsidRPr="006F084C">
        <w:rPr>
          <w:rFonts w:asciiTheme="majorEastAsia" w:eastAsiaTheme="majorEastAsia" w:hAnsiTheme="majorEastAsia" w:cs="Times New Roman" w:hint="eastAsia"/>
          <w:sz w:val="22"/>
        </w:rPr>
        <w:t>方針</w:t>
      </w:r>
      <w:r w:rsidR="003D4339" w:rsidRPr="006F084C">
        <w:rPr>
          <w:rFonts w:asciiTheme="majorEastAsia" w:eastAsiaTheme="majorEastAsia" w:hAnsiTheme="majorEastAsia" w:cs="Times New Roman" w:hint="eastAsia"/>
          <w:sz w:val="22"/>
        </w:rPr>
        <w:t>や県が定める県内における対処方針を</w:t>
      </w:r>
      <w:r w:rsidR="00FF72A3" w:rsidRPr="006F084C">
        <w:rPr>
          <w:rFonts w:asciiTheme="majorEastAsia" w:eastAsiaTheme="majorEastAsia" w:hAnsiTheme="majorEastAsia" w:cs="Times New Roman" w:hint="eastAsia"/>
          <w:sz w:val="22"/>
        </w:rPr>
        <w:t>確認し、市行動計画に基づく事前準備をする。</w:t>
      </w:r>
      <w:r w:rsidR="00531B7B" w:rsidRPr="006F084C">
        <w:rPr>
          <w:rFonts w:asciiTheme="majorEastAsia" w:eastAsiaTheme="majorEastAsia" w:hAnsiTheme="majorEastAsia" w:cs="Times New Roman" w:hint="eastAsia"/>
          <w:sz w:val="22"/>
        </w:rPr>
        <w:t>（市民生活課）（総務課</w:t>
      </w:r>
      <w:r w:rsidR="00531B7B" w:rsidRPr="00DC63BC">
        <w:rPr>
          <w:rFonts w:asciiTheme="majorEastAsia" w:eastAsiaTheme="majorEastAsia" w:hAnsiTheme="majorEastAsia" w:cs="Times New Roman" w:hint="eastAsia"/>
          <w:sz w:val="22"/>
        </w:rPr>
        <w:t>）</w:t>
      </w:r>
    </w:p>
    <w:p w:rsidR="00FF72A3" w:rsidRPr="001A7E83" w:rsidRDefault="00FF72A3" w:rsidP="00FD7303">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・県等と連携して、国が</w:t>
      </w:r>
      <w:r w:rsidR="00531B7B" w:rsidRPr="00DC63BC">
        <w:rPr>
          <w:rFonts w:asciiTheme="majorEastAsia" w:eastAsiaTheme="majorEastAsia" w:hAnsiTheme="majorEastAsia" w:cs="Times New Roman" w:hint="eastAsia"/>
          <w:sz w:val="22"/>
        </w:rPr>
        <w:t>策定した基本的対処方針及び県が決定した県内における対処方針を医療機関、事業者、市民に広く周知する。（市民生活課）（総務課）</w:t>
      </w:r>
      <w:r w:rsidR="00BE28E7" w:rsidRPr="001A7E83">
        <w:rPr>
          <w:rFonts w:asciiTheme="majorEastAsia" w:eastAsiaTheme="majorEastAsia" w:hAnsiTheme="majorEastAsia" w:cs="Times New Roman" w:hint="eastAsia"/>
          <w:sz w:val="22"/>
        </w:rPr>
        <w:t>（情報推進課）</w:t>
      </w:r>
      <w:r w:rsidR="00531B7B" w:rsidRPr="001A7E83">
        <w:rPr>
          <w:rFonts w:asciiTheme="majorEastAsia" w:eastAsiaTheme="majorEastAsia" w:hAnsiTheme="majorEastAsia" w:cs="Times New Roman" w:hint="eastAsia"/>
          <w:sz w:val="22"/>
        </w:rPr>
        <w:t>（関係課）</w:t>
      </w:r>
    </w:p>
    <w:p w:rsidR="00A34009" w:rsidRPr="001A7E83" w:rsidRDefault="00A34009" w:rsidP="00FD7303">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・病原体の特性、感染拡大の状況等を踏まえ変更された基本的対処方針及び県内における対処方針について、その内容を確認するとともに、県等と</w:t>
      </w:r>
      <w:r w:rsidR="00F65037" w:rsidRPr="001A7E83">
        <w:rPr>
          <w:rFonts w:asciiTheme="majorEastAsia" w:eastAsiaTheme="majorEastAsia" w:hAnsiTheme="majorEastAsia" w:cs="Times New Roman" w:hint="eastAsia"/>
          <w:sz w:val="22"/>
        </w:rPr>
        <w:t>連携</w:t>
      </w:r>
      <w:r w:rsidRPr="001A7E83">
        <w:rPr>
          <w:rFonts w:asciiTheme="majorEastAsia" w:eastAsiaTheme="majorEastAsia" w:hAnsiTheme="majorEastAsia" w:cs="Times New Roman" w:hint="eastAsia"/>
          <w:sz w:val="22"/>
        </w:rPr>
        <w:t>して、医療機関、事業者、市民に広く周知する。（市民生活課）（総務課）</w:t>
      </w:r>
      <w:r w:rsidR="00BE28E7" w:rsidRPr="001A7E83">
        <w:rPr>
          <w:rFonts w:asciiTheme="majorEastAsia" w:eastAsiaTheme="majorEastAsia" w:hAnsiTheme="majorEastAsia" w:cs="Times New Roman" w:hint="eastAsia"/>
          <w:sz w:val="22"/>
        </w:rPr>
        <w:t>（情報推進課）（関係課）</w:t>
      </w:r>
    </w:p>
    <w:p w:rsidR="001879B0" w:rsidRDefault="001879B0" w:rsidP="005C4D72">
      <w:pPr>
        <w:rPr>
          <w:rFonts w:ascii="ＭＳ ゴシック" w:eastAsia="ＭＳ ゴシック" w:hAnsi="ＭＳ ゴシック" w:cs="Times New Roman"/>
          <w:sz w:val="22"/>
          <w:bdr w:val="single" w:sz="4" w:space="0" w:color="auto"/>
        </w:rPr>
      </w:pPr>
      <w:r>
        <w:rPr>
          <w:rFonts w:ascii="ＭＳ ゴシック" w:eastAsia="ＭＳ ゴシック" w:hAnsi="ＭＳ ゴシック" w:cs="Times New Roman" w:hint="eastAsia"/>
          <w:sz w:val="22"/>
          <w:bdr w:val="single" w:sz="4" w:space="0" w:color="auto"/>
        </w:rPr>
        <w:t xml:space="preserve">　</w:t>
      </w:r>
    </w:p>
    <w:p w:rsidR="005C4D72" w:rsidRPr="008C321B" w:rsidRDefault="005C4D72" w:rsidP="005C4D72">
      <w:pPr>
        <w:rPr>
          <w:rFonts w:ascii="ＭＳ ゴシック" w:eastAsia="ＭＳ ゴシック" w:hAnsi="ＭＳ ゴシック" w:cs="Times New Roman"/>
          <w:sz w:val="22"/>
          <w:bdr w:val="single" w:sz="4" w:space="0" w:color="auto"/>
        </w:rPr>
      </w:pPr>
      <w:r w:rsidRPr="008C321B">
        <w:rPr>
          <w:rFonts w:ascii="ＭＳ ゴシック" w:eastAsia="ＭＳ ゴシック" w:hAnsi="ＭＳ ゴシック" w:cs="Times New Roman" w:hint="eastAsia"/>
          <w:sz w:val="22"/>
          <w:bdr w:val="single" w:sz="4" w:space="0" w:color="auto"/>
        </w:rPr>
        <w:t>（２）サーベイランス・情報収集</w:t>
      </w:r>
      <w:r w:rsidR="00EC5C5F" w:rsidRPr="008C321B">
        <w:rPr>
          <w:rFonts w:ascii="ＭＳ ゴシック" w:eastAsia="ＭＳ ゴシック" w:hAnsi="ＭＳ ゴシック" w:cs="Times New Roman" w:hint="eastAsia"/>
          <w:sz w:val="22"/>
          <w:bdr w:val="single" w:sz="4" w:space="0" w:color="auto"/>
        </w:rPr>
        <w:t xml:space="preserve">　</w:t>
      </w:r>
    </w:p>
    <w:p w:rsidR="00AB349B" w:rsidRPr="006F084C" w:rsidRDefault="00AB349B" w:rsidP="00AB349B">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県は引き続き</w:t>
      </w:r>
      <w:r w:rsidRPr="006F084C">
        <w:rPr>
          <w:rFonts w:asciiTheme="majorEastAsia" w:eastAsiaTheme="majorEastAsia" w:hAnsiTheme="majorEastAsia" w:cs="Times New Roman" w:hint="eastAsia"/>
          <w:sz w:val="22"/>
        </w:rPr>
        <w:t>インフルエンザ等に関する通常のサーベイランスを実施する。市はその取組等に適宜、協力する。（市民生活課）</w:t>
      </w:r>
    </w:p>
    <w:p w:rsidR="00A34525" w:rsidRDefault="00A34525" w:rsidP="00F1269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lastRenderedPageBreak/>
        <w:t>・国、県、ＷＨＯ（世界保健機構）等の国際機関等から新型インフルエンザ等対策に関する情報を収集する。（市民生活課）</w:t>
      </w:r>
    </w:p>
    <w:p w:rsidR="00DC541C" w:rsidRPr="001A7E83" w:rsidRDefault="0008745A" w:rsidP="00F87863">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FD41EC" w:rsidRPr="001A7E83">
        <w:rPr>
          <w:rFonts w:asciiTheme="majorEastAsia" w:eastAsiaTheme="majorEastAsia" w:hAnsiTheme="majorEastAsia" w:cs="Times New Roman" w:hint="eastAsia"/>
          <w:sz w:val="22"/>
        </w:rPr>
        <w:t>県は、</w:t>
      </w:r>
      <w:r w:rsidR="00C8519A" w:rsidRPr="001A7E83">
        <w:rPr>
          <w:rFonts w:asciiTheme="majorEastAsia" w:eastAsiaTheme="majorEastAsia" w:hAnsiTheme="majorEastAsia" w:cs="Times New Roman" w:hint="eastAsia"/>
          <w:sz w:val="22"/>
        </w:rPr>
        <w:t>県</w:t>
      </w:r>
      <w:r w:rsidRPr="001A7E83">
        <w:rPr>
          <w:rFonts w:asciiTheme="majorEastAsia" w:eastAsiaTheme="majorEastAsia" w:hAnsiTheme="majorEastAsia" w:cs="Times New Roman" w:hint="eastAsia"/>
          <w:sz w:val="22"/>
        </w:rPr>
        <w:t>内における新型インフルエンザ等の患者を早期に発見し、新型インフルエンザ等の患者の臨床像等の特徴を把握するため、全ての医師に新型インフルエンザ等患者（疑い患者を含む。）を診察した場合の届出を求め、全数把握を</w:t>
      </w:r>
      <w:r w:rsidR="00C8519A" w:rsidRPr="001A7E83">
        <w:rPr>
          <w:rFonts w:asciiTheme="majorEastAsia" w:eastAsiaTheme="majorEastAsia" w:hAnsiTheme="majorEastAsia" w:cs="Times New Roman" w:hint="eastAsia"/>
          <w:sz w:val="22"/>
        </w:rPr>
        <w:t>開始</w:t>
      </w:r>
      <w:r w:rsidRPr="001A7E83">
        <w:rPr>
          <w:rFonts w:asciiTheme="majorEastAsia" w:eastAsiaTheme="majorEastAsia" w:hAnsiTheme="majorEastAsia" w:cs="Times New Roman" w:hint="eastAsia"/>
          <w:sz w:val="22"/>
        </w:rPr>
        <w:t>する</w:t>
      </w:r>
      <w:r w:rsidR="00DC541C" w:rsidRPr="001A7E83">
        <w:rPr>
          <w:rFonts w:asciiTheme="majorEastAsia" w:eastAsiaTheme="majorEastAsia" w:hAnsiTheme="majorEastAsia" w:cs="Times New Roman" w:hint="eastAsia"/>
          <w:sz w:val="22"/>
        </w:rPr>
        <w:t>。</w:t>
      </w:r>
      <w:r w:rsidR="009B2F38" w:rsidRPr="001A7E83">
        <w:rPr>
          <w:rFonts w:asciiTheme="majorEastAsia" w:eastAsiaTheme="majorEastAsia" w:hAnsiTheme="majorEastAsia" w:cs="Times New Roman" w:hint="eastAsia"/>
          <w:sz w:val="22"/>
        </w:rPr>
        <w:t>市は、県等と連携してこれらの情報を積極的に収集するとともに、県等からの要請に応じ、その取組等に適宜、協力する。</w:t>
      </w:r>
      <w:r w:rsidR="00DC541C" w:rsidRPr="001A7E83">
        <w:rPr>
          <w:rFonts w:asciiTheme="majorEastAsia" w:eastAsiaTheme="majorEastAsia" w:hAnsiTheme="majorEastAsia" w:cs="Times New Roman" w:hint="eastAsia"/>
          <w:sz w:val="22"/>
        </w:rPr>
        <w:t>（市民生活課）</w:t>
      </w:r>
    </w:p>
    <w:p w:rsidR="00A34525" w:rsidRPr="001A7E83" w:rsidRDefault="00A34525" w:rsidP="00DC541C">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・学校等でのインフルエンザ様症状の状況を調査し、感染状況を早期に探知し、必　要に応じ県へ報告する。（教育委員会）（学校教育課）</w:t>
      </w:r>
      <w:r w:rsidR="00F50214">
        <w:rPr>
          <w:rFonts w:asciiTheme="majorEastAsia" w:eastAsiaTheme="majorEastAsia" w:hAnsiTheme="majorEastAsia" w:cs="Times New Roman" w:hint="eastAsia"/>
          <w:sz w:val="22"/>
        </w:rPr>
        <w:t>（社会福祉課）</w:t>
      </w:r>
    </w:p>
    <w:p w:rsidR="001621AC" w:rsidRDefault="001621AC" w:rsidP="00A34525">
      <w:pPr>
        <w:rPr>
          <w:rFonts w:asciiTheme="majorEastAsia" w:eastAsiaTheme="majorEastAsia" w:hAnsiTheme="majorEastAsia"/>
          <w:sz w:val="22"/>
        </w:rPr>
      </w:pPr>
    </w:p>
    <w:p w:rsidR="005C4D72" w:rsidRDefault="005C4D72" w:rsidP="005C4D72">
      <w:pPr>
        <w:rPr>
          <w:rFonts w:asciiTheme="majorEastAsia" w:eastAsiaTheme="majorEastAsia" w:hAnsiTheme="majorEastAsia"/>
          <w:sz w:val="22"/>
          <w:bdr w:val="single" w:sz="4" w:space="0" w:color="auto"/>
        </w:rPr>
      </w:pPr>
      <w:r w:rsidRPr="00563D16">
        <w:rPr>
          <w:rFonts w:asciiTheme="majorEastAsia" w:eastAsiaTheme="majorEastAsia" w:hAnsiTheme="majorEastAsia" w:hint="eastAsia"/>
          <w:sz w:val="22"/>
          <w:bdr w:val="single" w:sz="4" w:space="0" w:color="auto"/>
        </w:rPr>
        <w:t>（３）情報提供・共有</w:t>
      </w:r>
      <w:r w:rsidR="00EC5C5F">
        <w:rPr>
          <w:rFonts w:asciiTheme="majorEastAsia" w:eastAsiaTheme="majorEastAsia" w:hAnsiTheme="majorEastAsia" w:hint="eastAsia"/>
          <w:sz w:val="22"/>
          <w:bdr w:val="single" w:sz="4" w:space="0" w:color="auto"/>
        </w:rPr>
        <w:t xml:space="preserve">　</w:t>
      </w:r>
    </w:p>
    <w:p w:rsidR="005C4D72" w:rsidRPr="00FD7303" w:rsidRDefault="00FD7303" w:rsidP="00FD7303">
      <w:pPr>
        <w:rPr>
          <w:rFonts w:asciiTheme="majorEastAsia" w:eastAsiaTheme="majorEastAsia" w:hAnsiTheme="majorEastAsia"/>
          <w:sz w:val="22"/>
        </w:rPr>
      </w:pPr>
      <w:r w:rsidRPr="00FD7303">
        <w:rPr>
          <w:rFonts w:asciiTheme="majorEastAsia" w:eastAsiaTheme="majorEastAsia" w:hAnsiTheme="majorEastAsia" w:hint="eastAsia"/>
          <w:sz w:val="22"/>
        </w:rPr>
        <w:t>（</w:t>
      </w:r>
      <w:r>
        <w:rPr>
          <w:rFonts w:asciiTheme="majorEastAsia" w:eastAsiaTheme="majorEastAsia" w:hAnsiTheme="majorEastAsia" w:hint="eastAsia"/>
          <w:sz w:val="22"/>
        </w:rPr>
        <w:t>３</w:t>
      </w:r>
      <w:r w:rsidRPr="00FD7303">
        <w:rPr>
          <w:rFonts w:asciiTheme="majorEastAsia" w:eastAsiaTheme="majorEastAsia" w:hAnsiTheme="majorEastAsia" w:hint="eastAsia"/>
          <w:sz w:val="22"/>
        </w:rPr>
        <w:t>）</w:t>
      </w:r>
      <w:r w:rsidR="001B0176" w:rsidRPr="00FD7303">
        <w:rPr>
          <w:rFonts w:asciiTheme="majorEastAsia" w:eastAsiaTheme="majorEastAsia" w:hAnsiTheme="majorEastAsia" w:hint="eastAsia"/>
          <w:sz w:val="22"/>
        </w:rPr>
        <w:t>－</w:t>
      </w:r>
      <w:r w:rsidR="00A34525" w:rsidRPr="00FD7303">
        <w:rPr>
          <w:rFonts w:asciiTheme="majorEastAsia" w:eastAsiaTheme="majorEastAsia" w:hAnsiTheme="majorEastAsia" w:hint="eastAsia"/>
          <w:sz w:val="22"/>
        </w:rPr>
        <w:t>１　情報提供</w:t>
      </w:r>
    </w:p>
    <w:p w:rsidR="00A34525" w:rsidRDefault="00A34525" w:rsidP="00FD7303">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・市民に対して各国の発生状況について情報提供し、注意喚起を行う。また、市のホームページの内容等について随時更新する。（市民生活課）</w:t>
      </w:r>
      <w:r w:rsidR="00C30518">
        <w:rPr>
          <w:rFonts w:asciiTheme="majorEastAsia" w:eastAsiaTheme="majorEastAsia" w:hAnsiTheme="majorEastAsia" w:cs="Times New Roman" w:hint="eastAsia"/>
          <w:sz w:val="22"/>
        </w:rPr>
        <w:t>（総務課）</w:t>
      </w:r>
      <w:r w:rsidRPr="008C321B">
        <w:rPr>
          <w:rFonts w:asciiTheme="majorEastAsia" w:eastAsiaTheme="majorEastAsia" w:hAnsiTheme="majorEastAsia" w:cs="Times New Roman" w:hint="eastAsia"/>
          <w:sz w:val="22"/>
        </w:rPr>
        <w:t>（情報推進課）</w:t>
      </w:r>
    </w:p>
    <w:p w:rsidR="00C45134" w:rsidRPr="008C321B" w:rsidRDefault="00C45134" w:rsidP="00FD7303">
      <w:pPr>
        <w:ind w:leftChars="100" w:left="464" w:hangingChars="100" w:hanging="237"/>
        <w:rPr>
          <w:rFonts w:asciiTheme="majorEastAsia" w:eastAsiaTheme="majorEastAsia" w:hAnsiTheme="majorEastAsia" w:cs="Times New Roman"/>
          <w:sz w:val="22"/>
        </w:rPr>
      </w:pPr>
    </w:p>
    <w:p w:rsidR="00584EF7" w:rsidRPr="008C321B" w:rsidRDefault="00584EF7" w:rsidP="00584EF7">
      <w:pPr>
        <w:rPr>
          <w:rFonts w:asciiTheme="majorEastAsia" w:eastAsiaTheme="majorEastAsia" w:hAnsiTheme="majorEastAsia"/>
          <w:sz w:val="22"/>
        </w:rPr>
      </w:pPr>
      <w:r w:rsidRPr="008C321B">
        <w:rPr>
          <w:rFonts w:asciiTheme="majorEastAsia" w:eastAsiaTheme="majorEastAsia" w:hAnsiTheme="majorEastAsia" w:hint="eastAsia"/>
          <w:sz w:val="22"/>
        </w:rPr>
        <w:t>（３）－２　情報共有</w:t>
      </w:r>
    </w:p>
    <w:p w:rsidR="00E97884" w:rsidRPr="008C321B" w:rsidRDefault="00584EF7" w:rsidP="00E97884">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・国、県、関係機関等と</w:t>
      </w:r>
      <w:r w:rsidR="00A05DA2" w:rsidRPr="00DC63BC">
        <w:rPr>
          <w:rFonts w:asciiTheme="majorEastAsia" w:eastAsiaTheme="majorEastAsia" w:hAnsiTheme="majorEastAsia" w:cs="Times New Roman" w:hint="eastAsia"/>
          <w:sz w:val="22"/>
        </w:rPr>
        <w:t>のインターネット等</w:t>
      </w:r>
      <w:r w:rsidR="0056724E" w:rsidRPr="00DC63BC">
        <w:rPr>
          <w:rFonts w:asciiTheme="majorEastAsia" w:eastAsiaTheme="majorEastAsia" w:hAnsiTheme="majorEastAsia" w:cs="Times New Roman" w:hint="eastAsia"/>
          <w:sz w:val="22"/>
        </w:rPr>
        <w:t>を活用したリアルタイムかつ双方向の情報提供をメール等により行う</w:t>
      </w:r>
      <w:r w:rsidRPr="00DC63BC">
        <w:rPr>
          <w:rFonts w:asciiTheme="majorEastAsia" w:eastAsiaTheme="majorEastAsia" w:hAnsiTheme="majorEastAsia" w:cs="Times New Roman" w:hint="eastAsia"/>
          <w:sz w:val="22"/>
        </w:rPr>
        <w:t>。</w:t>
      </w:r>
      <w:r w:rsidR="00E649BD">
        <w:rPr>
          <w:rFonts w:asciiTheme="majorEastAsia" w:eastAsiaTheme="majorEastAsia" w:hAnsiTheme="majorEastAsia" w:cs="Times New Roman" w:hint="eastAsia"/>
          <w:sz w:val="22"/>
        </w:rPr>
        <w:t>（市民生活課</w:t>
      </w:r>
      <w:r w:rsidR="00E97884" w:rsidRPr="008C321B">
        <w:rPr>
          <w:rFonts w:asciiTheme="majorEastAsia" w:eastAsiaTheme="majorEastAsia" w:hAnsiTheme="majorEastAsia" w:cs="Times New Roman" w:hint="eastAsia"/>
          <w:sz w:val="22"/>
        </w:rPr>
        <w:t>）</w:t>
      </w:r>
    </w:p>
    <w:p w:rsidR="00C45134" w:rsidRPr="008C321B" w:rsidRDefault="00C45134" w:rsidP="00FD7303">
      <w:pPr>
        <w:ind w:leftChars="100" w:left="464" w:hangingChars="100" w:hanging="237"/>
        <w:rPr>
          <w:rFonts w:asciiTheme="majorEastAsia" w:eastAsiaTheme="majorEastAsia" w:hAnsiTheme="majorEastAsia" w:cs="Times New Roman"/>
          <w:sz w:val="22"/>
        </w:rPr>
      </w:pPr>
    </w:p>
    <w:p w:rsidR="00584EF7" w:rsidRPr="008C321B" w:rsidRDefault="00584EF7" w:rsidP="00584EF7">
      <w:pPr>
        <w:rPr>
          <w:rFonts w:asciiTheme="majorEastAsia" w:eastAsiaTheme="majorEastAsia" w:hAnsiTheme="majorEastAsia"/>
          <w:sz w:val="22"/>
        </w:rPr>
      </w:pPr>
      <w:r w:rsidRPr="008C321B">
        <w:rPr>
          <w:rFonts w:asciiTheme="majorEastAsia" w:eastAsiaTheme="majorEastAsia" w:hAnsiTheme="majorEastAsia" w:hint="eastAsia"/>
          <w:sz w:val="22"/>
        </w:rPr>
        <w:t xml:space="preserve">（３）－３　相談窓口の設置 </w:t>
      </w:r>
    </w:p>
    <w:p w:rsidR="00584EF7" w:rsidRPr="008C321B" w:rsidRDefault="006832A6" w:rsidP="00F1269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584EF7" w:rsidRPr="008C321B">
        <w:rPr>
          <w:rFonts w:asciiTheme="majorEastAsia" w:eastAsiaTheme="majorEastAsia" w:hAnsiTheme="majorEastAsia" w:cs="Times New Roman" w:hint="eastAsia"/>
          <w:sz w:val="22"/>
        </w:rPr>
        <w:t>国の要請を受け、他の公衆衛生業務に支障をきたさないように、</w:t>
      </w:r>
      <w:r w:rsidR="00A377A5" w:rsidRPr="008C321B">
        <w:rPr>
          <w:rFonts w:asciiTheme="majorEastAsia" w:eastAsiaTheme="majorEastAsia" w:hAnsiTheme="majorEastAsia" w:cs="Times New Roman" w:hint="eastAsia"/>
          <w:sz w:val="22"/>
        </w:rPr>
        <w:t>状況に応じて</w:t>
      </w:r>
      <w:r w:rsidR="00584EF7" w:rsidRPr="008C321B">
        <w:rPr>
          <w:rFonts w:asciiTheme="majorEastAsia" w:eastAsiaTheme="majorEastAsia" w:hAnsiTheme="majorEastAsia" w:cs="Times New Roman" w:hint="eastAsia"/>
          <w:sz w:val="22"/>
        </w:rPr>
        <w:t>住民からの一般的な問</w:t>
      </w:r>
      <w:r w:rsidR="00A377A5" w:rsidRPr="008C321B">
        <w:rPr>
          <w:rFonts w:asciiTheme="majorEastAsia" w:eastAsiaTheme="majorEastAsia" w:hAnsiTheme="majorEastAsia" w:cs="Times New Roman" w:hint="eastAsia"/>
          <w:sz w:val="22"/>
        </w:rPr>
        <w:t>い</w:t>
      </w:r>
      <w:r w:rsidR="00584EF7" w:rsidRPr="008C321B">
        <w:rPr>
          <w:rFonts w:asciiTheme="majorEastAsia" w:eastAsiaTheme="majorEastAsia" w:hAnsiTheme="majorEastAsia" w:cs="Times New Roman" w:hint="eastAsia"/>
          <w:sz w:val="22"/>
        </w:rPr>
        <w:t>合</w:t>
      </w:r>
      <w:r w:rsidR="00A377A5" w:rsidRPr="008C321B">
        <w:rPr>
          <w:rFonts w:asciiTheme="majorEastAsia" w:eastAsiaTheme="majorEastAsia" w:hAnsiTheme="majorEastAsia" w:cs="Times New Roman" w:hint="eastAsia"/>
          <w:sz w:val="22"/>
        </w:rPr>
        <w:t>わ</w:t>
      </w:r>
      <w:r w:rsidR="00584EF7" w:rsidRPr="008C321B">
        <w:rPr>
          <w:rFonts w:asciiTheme="majorEastAsia" w:eastAsiaTheme="majorEastAsia" w:hAnsiTheme="majorEastAsia" w:cs="Times New Roman" w:hint="eastAsia"/>
          <w:sz w:val="22"/>
        </w:rPr>
        <w:t>せに対応できる相談窓口を設置し、国の作成したＱ＆Ａ等を活用して、適切な情報提供を行</w:t>
      </w:r>
      <w:r w:rsidR="00A377A5" w:rsidRPr="008C321B">
        <w:rPr>
          <w:rFonts w:asciiTheme="majorEastAsia" w:eastAsiaTheme="majorEastAsia" w:hAnsiTheme="majorEastAsia" w:cs="Times New Roman" w:hint="eastAsia"/>
          <w:sz w:val="22"/>
        </w:rPr>
        <w:t>う</w:t>
      </w:r>
      <w:r w:rsidR="00584EF7" w:rsidRPr="008C321B">
        <w:rPr>
          <w:rFonts w:asciiTheme="majorEastAsia" w:eastAsiaTheme="majorEastAsia" w:hAnsiTheme="majorEastAsia" w:cs="Times New Roman" w:hint="eastAsia"/>
          <w:sz w:val="22"/>
        </w:rPr>
        <w:t xml:space="preserve">。 </w:t>
      </w:r>
      <w:r w:rsidR="00A377A5" w:rsidRPr="008C321B">
        <w:rPr>
          <w:rFonts w:asciiTheme="majorEastAsia" w:eastAsiaTheme="majorEastAsia" w:hAnsiTheme="majorEastAsia" w:cs="Times New Roman" w:hint="eastAsia"/>
          <w:sz w:val="22"/>
        </w:rPr>
        <w:t>（市民生活課）（各支所）</w:t>
      </w:r>
    </w:p>
    <w:p w:rsidR="00584EF7" w:rsidRPr="008C321B" w:rsidRDefault="00584EF7" w:rsidP="00584EF7">
      <w:pPr>
        <w:rPr>
          <w:rFonts w:asciiTheme="majorEastAsia" w:eastAsiaTheme="majorEastAsia" w:hAnsiTheme="majorEastAsia"/>
          <w:sz w:val="22"/>
        </w:rPr>
      </w:pPr>
    </w:p>
    <w:p w:rsidR="005C4D72" w:rsidRPr="008C321B" w:rsidRDefault="005C4D72" w:rsidP="005C4D72">
      <w:pPr>
        <w:rPr>
          <w:rFonts w:asciiTheme="majorEastAsia" w:eastAsiaTheme="majorEastAsia" w:hAnsiTheme="majorEastAsia"/>
          <w:sz w:val="22"/>
        </w:rPr>
      </w:pPr>
      <w:r w:rsidRPr="008C321B">
        <w:rPr>
          <w:rFonts w:asciiTheme="majorEastAsia" w:eastAsiaTheme="majorEastAsia" w:hAnsiTheme="majorEastAsia" w:hint="eastAsia"/>
          <w:sz w:val="22"/>
          <w:bdr w:val="single" w:sz="4" w:space="0" w:color="auto"/>
        </w:rPr>
        <w:t>（４）予防・まん延防止</w:t>
      </w:r>
      <w:r w:rsidR="00EC5C5F" w:rsidRPr="008C321B">
        <w:rPr>
          <w:rFonts w:asciiTheme="majorEastAsia" w:eastAsiaTheme="majorEastAsia" w:hAnsiTheme="majorEastAsia" w:hint="eastAsia"/>
          <w:sz w:val="22"/>
          <w:bdr w:val="single" w:sz="4" w:space="0" w:color="auto"/>
        </w:rPr>
        <w:t xml:space="preserve">　</w:t>
      </w:r>
    </w:p>
    <w:p w:rsidR="00A377A5" w:rsidRPr="008C321B" w:rsidRDefault="00FD7303" w:rsidP="00FD7303">
      <w:pPr>
        <w:rPr>
          <w:rFonts w:asciiTheme="majorEastAsia" w:eastAsiaTheme="majorEastAsia" w:hAnsiTheme="majorEastAsia"/>
          <w:sz w:val="22"/>
        </w:rPr>
      </w:pPr>
      <w:r w:rsidRPr="008C321B">
        <w:rPr>
          <w:rFonts w:asciiTheme="majorEastAsia" w:eastAsiaTheme="majorEastAsia" w:hAnsiTheme="majorEastAsia" w:hint="eastAsia"/>
          <w:sz w:val="22"/>
        </w:rPr>
        <w:t>（４）</w:t>
      </w:r>
      <w:r w:rsidR="00A377A5" w:rsidRPr="008C321B">
        <w:rPr>
          <w:rFonts w:asciiTheme="majorEastAsia" w:eastAsiaTheme="majorEastAsia" w:hAnsiTheme="majorEastAsia" w:hint="eastAsia"/>
          <w:sz w:val="22"/>
        </w:rPr>
        <w:t xml:space="preserve">－１　対策実施のための準備 </w:t>
      </w:r>
    </w:p>
    <w:p w:rsidR="00A377A5" w:rsidRPr="008C321B" w:rsidRDefault="00A377A5" w:rsidP="00FD7303">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・個人における対策の普及 </w:t>
      </w:r>
    </w:p>
    <w:p w:rsidR="00B673FD" w:rsidRPr="008C321B" w:rsidRDefault="00F45105" w:rsidP="00FD7303">
      <w:pPr>
        <w:ind w:leftChars="100" w:left="227"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市</w:t>
      </w:r>
      <w:r w:rsidR="00B673FD" w:rsidRPr="008C321B">
        <w:rPr>
          <w:rFonts w:asciiTheme="majorEastAsia" w:eastAsiaTheme="majorEastAsia" w:hAnsiTheme="majorEastAsia" w:cs="Times New Roman" w:hint="eastAsia"/>
          <w:sz w:val="22"/>
        </w:rPr>
        <w:t>民に対し、マスク着用・咳エチケット・手洗い・うがい、人混みを避ける等の基本的な感染対策の普及を図り、また、自らの発症が疑わしい場合は、帰国者・接触者相談センターに連絡し、指示を仰ぎ、感染を広げないように不要な外出を控えること、マスクの着用等の咳エチケットを行うといった基本的な感染対策について理解促進を図る。（市民生活課）（学校教育課）（社会福祉課）</w:t>
      </w:r>
      <w:r w:rsidR="001E403F" w:rsidRPr="008C321B">
        <w:rPr>
          <w:rFonts w:asciiTheme="majorEastAsia" w:eastAsiaTheme="majorEastAsia" w:hAnsiTheme="majorEastAsia" w:cs="Times New Roman" w:hint="eastAsia"/>
          <w:sz w:val="22"/>
        </w:rPr>
        <w:t>（各支所）</w:t>
      </w:r>
      <w:r w:rsidR="00B673FD" w:rsidRPr="008C321B">
        <w:rPr>
          <w:rFonts w:asciiTheme="majorEastAsia" w:eastAsiaTheme="majorEastAsia" w:hAnsiTheme="majorEastAsia" w:cs="Times New Roman" w:hint="eastAsia"/>
          <w:sz w:val="22"/>
        </w:rPr>
        <w:t xml:space="preserve"> </w:t>
      </w:r>
    </w:p>
    <w:p w:rsidR="005C4D72" w:rsidRPr="008C321B" w:rsidRDefault="005C4D72" w:rsidP="005C4D72">
      <w:pPr>
        <w:rPr>
          <w:rFonts w:asciiTheme="majorEastAsia" w:eastAsiaTheme="majorEastAsia" w:hAnsiTheme="majorEastAsia"/>
          <w:sz w:val="22"/>
          <w:bdr w:val="single" w:sz="4" w:space="0" w:color="auto"/>
        </w:rPr>
      </w:pPr>
    </w:p>
    <w:p w:rsidR="00A377A5" w:rsidRPr="008C321B" w:rsidRDefault="00B673FD" w:rsidP="00A377A5">
      <w:pPr>
        <w:rPr>
          <w:rFonts w:asciiTheme="majorEastAsia" w:eastAsiaTheme="majorEastAsia" w:hAnsiTheme="majorEastAsia"/>
          <w:sz w:val="22"/>
        </w:rPr>
      </w:pPr>
      <w:r w:rsidRPr="008C321B">
        <w:rPr>
          <w:rFonts w:asciiTheme="majorEastAsia" w:eastAsiaTheme="majorEastAsia" w:hAnsiTheme="majorEastAsia" w:hint="eastAsia"/>
          <w:sz w:val="22"/>
        </w:rPr>
        <w:t>（４）</w:t>
      </w:r>
      <w:r w:rsidR="00A377A5" w:rsidRPr="008C321B">
        <w:rPr>
          <w:rFonts w:asciiTheme="majorEastAsia" w:eastAsiaTheme="majorEastAsia" w:hAnsiTheme="majorEastAsia" w:hint="eastAsia"/>
          <w:sz w:val="22"/>
        </w:rPr>
        <w:t>－２　予防接種</w:t>
      </w:r>
    </w:p>
    <w:p w:rsidR="00A377A5" w:rsidRPr="008C321B" w:rsidRDefault="00B673FD" w:rsidP="00FD7303">
      <w:pPr>
        <w:ind w:firstLineChars="100" w:firstLine="237"/>
        <w:rPr>
          <w:rFonts w:asciiTheme="majorEastAsia" w:eastAsiaTheme="majorEastAsia" w:hAnsiTheme="majorEastAsia"/>
          <w:sz w:val="22"/>
        </w:rPr>
      </w:pPr>
      <w:r w:rsidRPr="008C321B">
        <w:rPr>
          <w:rFonts w:asciiTheme="majorEastAsia" w:eastAsiaTheme="majorEastAsia" w:hAnsiTheme="majorEastAsia" w:hint="eastAsia"/>
          <w:sz w:val="22"/>
        </w:rPr>
        <w:t>①特定接種</w:t>
      </w:r>
    </w:p>
    <w:p w:rsidR="005D52F6" w:rsidRPr="001A7E83" w:rsidRDefault="00B673FD" w:rsidP="00FD7303">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5D52F6" w:rsidRPr="00B44FE7">
        <w:rPr>
          <w:rFonts w:asciiTheme="majorEastAsia" w:eastAsiaTheme="majorEastAsia" w:hAnsiTheme="majorEastAsia" w:cs="Times New Roman" w:hint="eastAsia"/>
          <w:color w:val="000000" w:themeColor="text1"/>
          <w:sz w:val="22"/>
        </w:rPr>
        <w:t>国</w:t>
      </w:r>
      <w:r w:rsidR="00B44FE7" w:rsidRPr="001A7E83">
        <w:rPr>
          <w:rFonts w:asciiTheme="majorEastAsia" w:eastAsiaTheme="majorEastAsia" w:hAnsiTheme="majorEastAsia" w:cs="Times New Roman" w:hint="eastAsia"/>
          <w:sz w:val="22"/>
        </w:rPr>
        <w:t>、県等</w:t>
      </w:r>
      <w:r w:rsidR="005D52F6" w:rsidRPr="001A7E83">
        <w:rPr>
          <w:rFonts w:asciiTheme="majorEastAsia" w:eastAsiaTheme="majorEastAsia" w:hAnsiTheme="majorEastAsia" w:cs="Times New Roman" w:hint="eastAsia"/>
          <w:sz w:val="22"/>
        </w:rPr>
        <w:t>と連携し、職員の対象者に対して、集団的な接種を行うことを基本として、本人の同意を得て特定接種を行う。（市民生活課）（総務課）</w:t>
      </w:r>
    </w:p>
    <w:p w:rsidR="00B673FD" w:rsidRPr="001A7E83" w:rsidRDefault="000767A9" w:rsidP="00FD7303">
      <w:pPr>
        <w:ind w:firstLineChars="100" w:firstLine="237"/>
        <w:rPr>
          <w:rFonts w:asciiTheme="majorEastAsia" w:eastAsiaTheme="majorEastAsia" w:hAnsiTheme="majorEastAsia"/>
          <w:sz w:val="22"/>
        </w:rPr>
      </w:pPr>
      <w:r w:rsidRPr="001A7E83">
        <w:rPr>
          <w:rFonts w:asciiTheme="majorEastAsia" w:eastAsiaTheme="majorEastAsia" w:hAnsiTheme="majorEastAsia" w:hint="eastAsia"/>
          <w:sz w:val="22"/>
        </w:rPr>
        <w:t>②</w:t>
      </w:r>
      <w:r w:rsidR="005D52F6" w:rsidRPr="001A7E83">
        <w:rPr>
          <w:rFonts w:asciiTheme="majorEastAsia" w:eastAsiaTheme="majorEastAsia" w:hAnsiTheme="majorEastAsia" w:hint="eastAsia"/>
          <w:sz w:val="22"/>
        </w:rPr>
        <w:t>住民接種</w:t>
      </w:r>
    </w:p>
    <w:p w:rsidR="005D52F6" w:rsidRPr="008C321B" w:rsidRDefault="00F7390E" w:rsidP="00FD7303">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w:t>
      </w:r>
      <w:r w:rsidR="005D52F6" w:rsidRPr="001A7E83">
        <w:rPr>
          <w:rFonts w:asciiTheme="majorEastAsia" w:eastAsiaTheme="majorEastAsia" w:hAnsiTheme="majorEastAsia" w:cs="Times New Roman" w:hint="eastAsia"/>
          <w:sz w:val="22"/>
        </w:rPr>
        <w:t>国</w:t>
      </w:r>
      <w:r w:rsidR="00B44FE7" w:rsidRPr="001A7E83">
        <w:rPr>
          <w:rFonts w:asciiTheme="majorEastAsia" w:eastAsiaTheme="majorEastAsia" w:hAnsiTheme="majorEastAsia" w:cs="Times New Roman" w:hint="eastAsia"/>
          <w:sz w:val="22"/>
        </w:rPr>
        <w:t>、県等</w:t>
      </w:r>
      <w:r w:rsidR="005D52F6" w:rsidRPr="001A7E83">
        <w:rPr>
          <w:rFonts w:asciiTheme="majorEastAsia" w:eastAsiaTheme="majorEastAsia" w:hAnsiTheme="majorEastAsia" w:cs="Times New Roman" w:hint="eastAsia"/>
          <w:sz w:val="22"/>
        </w:rPr>
        <w:t>と連携して特措法</w:t>
      </w:r>
      <w:r w:rsidR="005D52F6" w:rsidRPr="008C321B">
        <w:rPr>
          <w:rFonts w:asciiTheme="majorEastAsia" w:eastAsiaTheme="majorEastAsia" w:hAnsiTheme="majorEastAsia" w:cs="Times New Roman" w:hint="eastAsia"/>
          <w:sz w:val="22"/>
        </w:rPr>
        <w:t>第</w:t>
      </w:r>
      <w:r w:rsidR="005D52F6" w:rsidRPr="008C321B">
        <w:rPr>
          <w:rFonts w:asciiTheme="majorEastAsia" w:eastAsiaTheme="majorEastAsia" w:hAnsiTheme="majorEastAsia" w:cs="Times New Roman"/>
          <w:sz w:val="22"/>
        </w:rPr>
        <w:t>46</w:t>
      </w:r>
      <w:r w:rsidR="005D52F6" w:rsidRPr="008C321B">
        <w:rPr>
          <w:rFonts w:asciiTheme="majorEastAsia" w:eastAsiaTheme="majorEastAsia" w:hAnsiTheme="majorEastAsia" w:cs="Times New Roman" w:hint="eastAsia"/>
          <w:sz w:val="22"/>
        </w:rPr>
        <w:t>条に基づく住民に対する予防接種（予防接種法第</w:t>
      </w:r>
      <w:r w:rsidR="005D52F6" w:rsidRPr="008C321B">
        <w:rPr>
          <w:rFonts w:asciiTheme="majorEastAsia" w:eastAsiaTheme="majorEastAsia" w:hAnsiTheme="majorEastAsia" w:cs="Times New Roman"/>
          <w:sz w:val="22"/>
        </w:rPr>
        <w:lastRenderedPageBreak/>
        <w:t>6</w:t>
      </w:r>
      <w:r w:rsidR="005D52F6" w:rsidRPr="008C321B">
        <w:rPr>
          <w:rFonts w:asciiTheme="majorEastAsia" w:eastAsiaTheme="majorEastAsia" w:hAnsiTheme="majorEastAsia" w:cs="Times New Roman" w:hint="eastAsia"/>
          <w:sz w:val="22"/>
        </w:rPr>
        <w:t>条第</w:t>
      </w:r>
      <w:r w:rsidR="005D52F6" w:rsidRPr="008C321B">
        <w:rPr>
          <w:rFonts w:asciiTheme="majorEastAsia" w:eastAsiaTheme="majorEastAsia" w:hAnsiTheme="majorEastAsia" w:cs="Times New Roman"/>
          <w:sz w:val="22"/>
        </w:rPr>
        <w:t xml:space="preserve">1 </w:t>
      </w:r>
      <w:r w:rsidR="005D52F6" w:rsidRPr="008C321B">
        <w:rPr>
          <w:rFonts w:asciiTheme="majorEastAsia" w:eastAsiaTheme="majorEastAsia" w:hAnsiTheme="majorEastAsia" w:cs="Times New Roman" w:hint="eastAsia"/>
          <w:sz w:val="22"/>
        </w:rPr>
        <w:t>項（臨時の予防接種））又は予防接種法第</w:t>
      </w:r>
      <w:r w:rsidR="005D52F6" w:rsidRPr="008C321B">
        <w:rPr>
          <w:rFonts w:asciiTheme="majorEastAsia" w:eastAsiaTheme="majorEastAsia" w:hAnsiTheme="majorEastAsia" w:cs="Times New Roman"/>
          <w:sz w:val="22"/>
        </w:rPr>
        <w:t>6</w:t>
      </w:r>
      <w:r w:rsidR="005D52F6" w:rsidRPr="008C321B">
        <w:rPr>
          <w:rFonts w:asciiTheme="majorEastAsia" w:eastAsiaTheme="majorEastAsia" w:hAnsiTheme="majorEastAsia" w:cs="Times New Roman" w:hint="eastAsia"/>
          <w:sz w:val="22"/>
        </w:rPr>
        <w:t>条第</w:t>
      </w:r>
      <w:r w:rsidR="005D52F6" w:rsidRPr="008C321B">
        <w:rPr>
          <w:rFonts w:asciiTheme="majorEastAsia" w:eastAsiaTheme="majorEastAsia" w:hAnsiTheme="majorEastAsia" w:cs="Times New Roman"/>
          <w:sz w:val="22"/>
        </w:rPr>
        <w:t xml:space="preserve">3 </w:t>
      </w:r>
      <w:r w:rsidR="005D52F6" w:rsidRPr="008C321B">
        <w:rPr>
          <w:rFonts w:asciiTheme="majorEastAsia" w:eastAsiaTheme="majorEastAsia" w:hAnsiTheme="majorEastAsia" w:cs="Times New Roman" w:hint="eastAsia"/>
          <w:sz w:val="22"/>
        </w:rPr>
        <w:t>項に基づく新臨時接種の準備を開始する。（</w:t>
      </w:r>
      <w:r w:rsidRPr="008C321B">
        <w:rPr>
          <w:rFonts w:asciiTheme="majorEastAsia" w:eastAsiaTheme="majorEastAsia" w:hAnsiTheme="majorEastAsia" w:cs="Times New Roman" w:hint="eastAsia"/>
          <w:sz w:val="22"/>
        </w:rPr>
        <w:t>市民生活</w:t>
      </w:r>
      <w:r w:rsidR="005D52F6" w:rsidRPr="008C321B">
        <w:rPr>
          <w:rFonts w:asciiTheme="majorEastAsia" w:eastAsiaTheme="majorEastAsia" w:hAnsiTheme="majorEastAsia" w:cs="Times New Roman" w:hint="eastAsia"/>
          <w:sz w:val="22"/>
        </w:rPr>
        <w:t xml:space="preserve">課） </w:t>
      </w:r>
    </w:p>
    <w:p w:rsidR="00264267" w:rsidRPr="001A7E83" w:rsidRDefault="00F7390E" w:rsidP="00585243">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w:t>
      </w:r>
      <w:r w:rsidR="00A747C4" w:rsidRPr="001A7E83">
        <w:rPr>
          <w:rFonts w:asciiTheme="majorEastAsia" w:eastAsiaTheme="majorEastAsia" w:hAnsiTheme="majorEastAsia" w:cs="Times New Roman" w:hint="eastAsia"/>
          <w:sz w:val="22"/>
        </w:rPr>
        <w:t>市は、</w:t>
      </w:r>
      <w:r w:rsidR="005D52F6" w:rsidRPr="001A7E83">
        <w:rPr>
          <w:rFonts w:asciiTheme="majorEastAsia" w:eastAsiaTheme="majorEastAsia" w:hAnsiTheme="majorEastAsia" w:cs="Times New Roman" w:hint="eastAsia"/>
          <w:sz w:val="22"/>
        </w:rPr>
        <w:t>国</w:t>
      </w:r>
      <w:r w:rsidRPr="001A7E83">
        <w:rPr>
          <w:rFonts w:asciiTheme="majorEastAsia" w:eastAsiaTheme="majorEastAsia" w:hAnsiTheme="majorEastAsia" w:cs="Times New Roman" w:hint="eastAsia"/>
          <w:sz w:val="22"/>
        </w:rPr>
        <w:t>の</w:t>
      </w:r>
      <w:r w:rsidR="005D52F6" w:rsidRPr="001A7E83">
        <w:rPr>
          <w:rFonts w:asciiTheme="majorEastAsia" w:eastAsiaTheme="majorEastAsia" w:hAnsiTheme="majorEastAsia" w:cs="Times New Roman" w:hint="eastAsia"/>
          <w:sz w:val="22"/>
        </w:rPr>
        <w:t>要請</w:t>
      </w:r>
      <w:r w:rsidRPr="001A7E83">
        <w:rPr>
          <w:rFonts w:asciiTheme="majorEastAsia" w:eastAsiaTheme="majorEastAsia" w:hAnsiTheme="majorEastAsia" w:cs="Times New Roman" w:hint="eastAsia"/>
          <w:sz w:val="22"/>
        </w:rPr>
        <w:t>を受け</w:t>
      </w:r>
      <w:r w:rsidR="00A747C4" w:rsidRPr="001A7E83">
        <w:rPr>
          <w:rFonts w:asciiTheme="majorEastAsia" w:eastAsiaTheme="majorEastAsia" w:hAnsiTheme="majorEastAsia" w:cs="Times New Roman" w:hint="eastAsia"/>
          <w:sz w:val="22"/>
        </w:rPr>
        <w:t>て</w:t>
      </w:r>
      <w:r w:rsidR="005D52F6" w:rsidRPr="001A7E83">
        <w:rPr>
          <w:rFonts w:asciiTheme="majorEastAsia" w:eastAsiaTheme="majorEastAsia" w:hAnsiTheme="majorEastAsia" w:cs="Times New Roman" w:hint="eastAsia"/>
          <w:sz w:val="22"/>
        </w:rPr>
        <w:t>、市民が速やかに接種できるよう集団的な接種を行うことを基本として、具体的な接種体制の構築の準備を進める。（</w:t>
      </w:r>
      <w:r w:rsidRPr="001A7E83">
        <w:rPr>
          <w:rFonts w:asciiTheme="majorEastAsia" w:eastAsiaTheme="majorEastAsia" w:hAnsiTheme="majorEastAsia" w:cs="Times New Roman" w:hint="eastAsia"/>
          <w:sz w:val="22"/>
        </w:rPr>
        <w:t>市民生活</w:t>
      </w:r>
      <w:r w:rsidR="005D52F6" w:rsidRPr="001A7E83">
        <w:rPr>
          <w:rFonts w:asciiTheme="majorEastAsia" w:eastAsiaTheme="majorEastAsia" w:hAnsiTheme="majorEastAsia" w:cs="Times New Roman" w:hint="eastAsia"/>
          <w:sz w:val="22"/>
        </w:rPr>
        <w:t>課）</w:t>
      </w:r>
      <w:r w:rsidR="00585243" w:rsidRPr="001A7E83">
        <w:rPr>
          <w:rFonts w:asciiTheme="majorEastAsia" w:eastAsiaTheme="majorEastAsia" w:hAnsiTheme="majorEastAsia" w:cs="Times New Roman" w:hint="eastAsia"/>
          <w:sz w:val="22"/>
        </w:rPr>
        <w:t>（総務課）</w:t>
      </w:r>
    </w:p>
    <w:p w:rsidR="00585243" w:rsidRPr="001A7E83" w:rsidRDefault="00585243" w:rsidP="00585243">
      <w:pPr>
        <w:ind w:leftChars="100" w:left="464" w:hangingChars="100" w:hanging="237"/>
        <w:rPr>
          <w:rFonts w:asciiTheme="majorEastAsia" w:eastAsiaTheme="majorEastAsia" w:hAnsiTheme="majorEastAsia"/>
          <w:sz w:val="22"/>
        </w:rPr>
      </w:pPr>
    </w:p>
    <w:p w:rsidR="005D52F6" w:rsidRPr="008C321B" w:rsidRDefault="00264267" w:rsidP="00264267">
      <w:pPr>
        <w:rPr>
          <w:rFonts w:asciiTheme="majorEastAsia" w:eastAsiaTheme="majorEastAsia" w:hAnsiTheme="majorEastAsia"/>
          <w:sz w:val="22"/>
        </w:rPr>
      </w:pPr>
      <w:r w:rsidRPr="008C321B">
        <w:rPr>
          <w:rFonts w:asciiTheme="majorEastAsia" w:eastAsiaTheme="majorEastAsia" w:hAnsiTheme="majorEastAsia" w:hint="eastAsia"/>
          <w:sz w:val="22"/>
        </w:rPr>
        <w:t>（４）－３　情報提供</w:t>
      </w:r>
    </w:p>
    <w:p w:rsidR="00264267" w:rsidRPr="008C321B" w:rsidRDefault="00264267" w:rsidP="00FD7303">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・ワクチンの種類、有効性・安全性、接種対象者や接種順位、接種体制といった具体的な情報について積極的に情報提供を行う。（市民生活課）</w:t>
      </w:r>
    </w:p>
    <w:p w:rsidR="00264267" w:rsidRPr="008C321B" w:rsidRDefault="00264267" w:rsidP="00264267">
      <w:pPr>
        <w:rPr>
          <w:rFonts w:asciiTheme="majorEastAsia" w:eastAsiaTheme="majorEastAsia" w:hAnsiTheme="majorEastAsia"/>
          <w:sz w:val="22"/>
        </w:rPr>
      </w:pPr>
    </w:p>
    <w:p w:rsidR="005C4D72" w:rsidRPr="008C321B" w:rsidRDefault="005C4D72" w:rsidP="005C4D72">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（５）医療等</w:t>
      </w:r>
      <w:r w:rsidR="00EC5C5F" w:rsidRPr="008C321B">
        <w:rPr>
          <w:rFonts w:asciiTheme="majorEastAsia" w:eastAsiaTheme="majorEastAsia" w:hAnsiTheme="majorEastAsia" w:hint="eastAsia"/>
          <w:sz w:val="22"/>
          <w:bdr w:val="single" w:sz="4" w:space="0" w:color="auto"/>
        </w:rPr>
        <w:t xml:space="preserve">　</w:t>
      </w:r>
    </w:p>
    <w:p w:rsidR="00640D01" w:rsidRPr="008C321B" w:rsidRDefault="00640D01" w:rsidP="00FD7303">
      <w:pPr>
        <w:rPr>
          <w:rFonts w:asciiTheme="majorEastAsia" w:eastAsiaTheme="majorEastAsia" w:hAnsiTheme="majorEastAsia"/>
          <w:sz w:val="22"/>
        </w:rPr>
      </w:pPr>
      <w:r w:rsidRPr="008C321B">
        <w:rPr>
          <w:rFonts w:asciiTheme="majorEastAsia" w:eastAsiaTheme="majorEastAsia" w:hAnsiTheme="majorEastAsia" w:hint="eastAsia"/>
          <w:sz w:val="22"/>
        </w:rPr>
        <w:t>（５）</w:t>
      </w:r>
      <w:r w:rsidR="00264267" w:rsidRPr="008C321B">
        <w:rPr>
          <w:rFonts w:asciiTheme="majorEastAsia" w:eastAsiaTheme="majorEastAsia" w:hAnsiTheme="majorEastAsia" w:hint="eastAsia"/>
          <w:sz w:val="22"/>
        </w:rPr>
        <w:t xml:space="preserve">－１　</w:t>
      </w:r>
      <w:r w:rsidRPr="008C321B">
        <w:rPr>
          <w:rFonts w:asciiTheme="majorEastAsia" w:eastAsiaTheme="majorEastAsia" w:hAnsiTheme="majorEastAsia" w:hint="eastAsia"/>
          <w:sz w:val="22"/>
        </w:rPr>
        <w:t>新型インフルエンザ等の症例定義</w:t>
      </w:r>
    </w:p>
    <w:p w:rsidR="00640D01" w:rsidRPr="001A7E83" w:rsidRDefault="00AB1BAB" w:rsidP="00FD7303">
      <w:pPr>
        <w:ind w:leftChars="100" w:left="227" w:firstLineChars="100" w:firstLine="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県は、</w:t>
      </w:r>
      <w:r w:rsidR="00640D01" w:rsidRPr="001A7E83">
        <w:rPr>
          <w:rFonts w:asciiTheme="majorEastAsia" w:eastAsiaTheme="majorEastAsia" w:hAnsiTheme="majorEastAsia" w:cs="Times New Roman" w:hint="eastAsia"/>
          <w:sz w:val="22"/>
        </w:rPr>
        <w:t>国が明確にし、随時修正する新型インフルエンザ等の症例定義を関係機関に周知する。</w:t>
      </w:r>
      <w:r w:rsidRPr="001A7E83">
        <w:rPr>
          <w:rFonts w:asciiTheme="majorEastAsia" w:eastAsiaTheme="majorEastAsia" w:hAnsiTheme="majorEastAsia" w:cs="Times New Roman" w:hint="eastAsia"/>
          <w:sz w:val="22"/>
        </w:rPr>
        <w:t>市は</w:t>
      </w:r>
      <w:r w:rsidR="00080B98" w:rsidRPr="001A7E83">
        <w:rPr>
          <w:rFonts w:asciiTheme="majorEastAsia" w:eastAsiaTheme="majorEastAsia" w:hAnsiTheme="majorEastAsia" w:cs="Times New Roman" w:hint="eastAsia"/>
          <w:sz w:val="22"/>
        </w:rPr>
        <w:t>県と連携してこれらの情報を</w:t>
      </w:r>
      <w:r w:rsidRPr="001A7E83">
        <w:rPr>
          <w:rFonts w:asciiTheme="majorEastAsia" w:eastAsiaTheme="majorEastAsia" w:hAnsiTheme="majorEastAsia" w:cs="Times New Roman" w:hint="eastAsia"/>
          <w:sz w:val="22"/>
        </w:rPr>
        <w:t>積極的に収集する</w:t>
      </w:r>
      <w:r w:rsidR="00080B98" w:rsidRPr="001A7E83">
        <w:rPr>
          <w:rFonts w:asciiTheme="majorEastAsia" w:eastAsiaTheme="majorEastAsia" w:hAnsiTheme="majorEastAsia" w:cs="Times New Roman" w:hint="eastAsia"/>
          <w:sz w:val="22"/>
        </w:rPr>
        <w:t>。</w:t>
      </w:r>
      <w:r w:rsidR="00640D01" w:rsidRPr="001A7E83">
        <w:rPr>
          <w:rFonts w:asciiTheme="majorEastAsia" w:eastAsiaTheme="majorEastAsia" w:hAnsiTheme="majorEastAsia" w:cs="Times New Roman" w:hint="eastAsia"/>
          <w:sz w:val="22"/>
        </w:rPr>
        <w:t>（市民生活課）（総務課）（情報推進課）</w:t>
      </w:r>
    </w:p>
    <w:p w:rsidR="00091FC6" w:rsidRPr="001A7E83" w:rsidRDefault="00091FC6" w:rsidP="00FD7303">
      <w:pPr>
        <w:rPr>
          <w:rFonts w:asciiTheme="majorEastAsia" w:eastAsiaTheme="majorEastAsia" w:hAnsiTheme="majorEastAsia"/>
          <w:sz w:val="22"/>
        </w:rPr>
      </w:pPr>
    </w:p>
    <w:p w:rsidR="00977CEE" w:rsidRPr="008C321B" w:rsidRDefault="00FD7303" w:rsidP="00FD7303">
      <w:pPr>
        <w:rPr>
          <w:rFonts w:asciiTheme="majorEastAsia" w:eastAsiaTheme="majorEastAsia" w:hAnsiTheme="majorEastAsia"/>
          <w:sz w:val="22"/>
        </w:rPr>
      </w:pPr>
      <w:r w:rsidRPr="008C321B">
        <w:rPr>
          <w:rFonts w:asciiTheme="majorEastAsia" w:eastAsiaTheme="majorEastAsia" w:hAnsiTheme="majorEastAsia" w:hint="eastAsia"/>
          <w:sz w:val="22"/>
        </w:rPr>
        <w:t>（５）</w:t>
      </w:r>
      <w:r w:rsidR="00640D01" w:rsidRPr="008C321B">
        <w:rPr>
          <w:rFonts w:asciiTheme="majorEastAsia" w:eastAsiaTheme="majorEastAsia" w:hAnsiTheme="majorEastAsia" w:hint="eastAsia"/>
          <w:sz w:val="22"/>
        </w:rPr>
        <w:t xml:space="preserve">－２　</w:t>
      </w:r>
      <w:r w:rsidR="00264267" w:rsidRPr="008C321B">
        <w:rPr>
          <w:rFonts w:asciiTheme="majorEastAsia" w:eastAsiaTheme="majorEastAsia" w:hAnsiTheme="majorEastAsia" w:hint="eastAsia"/>
          <w:sz w:val="22"/>
        </w:rPr>
        <w:t>医療体制の整備</w:t>
      </w:r>
    </w:p>
    <w:p w:rsidR="00264267" w:rsidRPr="001A7E83" w:rsidRDefault="00640D01" w:rsidP="00FD7303">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264267" w:rsidRPr="008C321B">
        <w:rPr>
          <w:rFonts w:asciiTheme="majorEastAsia" w:eastAsiaTheme="majorEastAsia" w:hAnsiTheme="majorEastAsia" w:cs="Times New Roman" w:hint="eastAsia"/>
          <w:sz w:val="22"/>
        </w:rPr>
        <w:t>発生国からの帰国者であって、発熱・呼吸器症状等を有する者について、新型インフルエンザ等にり患する危険性がそれ以外の患者と大きく異なると考えられる間は、帰国者・接触者外来において診断を行う。</w:t>
      </w:r>
      <w:r w:rsidR="00BA30FB" w:rsidRPr="001A7E83">
        <w:rPr>
          <w:rFonts w:asciiTheme="majorEastAsia" w:eastAsiaTheme="majorEastAsia" w:hAnsiTheme="majorEastAsia" w:cs="Times New Roman" w:hint="eastAsia"/>
          <w:sz w:val="22"/>
        </w:rPr>
        <w:t>なお県は</w:t>
      </w:r>
      <w:r w:rsidRPr="001A7E83">
        <w:rPr>
          <w:rFonts w:asciiTheme="majorEastAsia" w:eastAsiaTheme="majorEastAsia" w:hAnsiTheme="majorEastAsia" w:cs="Times New Roman" w:hint="eastAsia"/>
          <w:sz w:val="22"/>
        </w:rPr>
        <w:t>、</w:t>
      </w:r>
      <w:r w:rsidR="00BA30FB" w:rsidRPr="001A7E83">
        <w:rPr>
          <w:rFonts w:asciiTheme="majorEastAsia" w:eastAsiaTheme="majorEastAsia" w:hAnsiTheme="majorEastAsia" w:cs="Times New Roman" w:hint="eastAsia"/>
          <w:sz w:val="22"/>
        </w:rPr>
        <w:t>発生国からの帰国者であって、発熱・呼吸器症状等を有する者は、</w:t>
      </w:r>
      <w:r w:rsidR="00264267" w:rsidRPr="001A7E83">
        <w:rPr>
          <w:rFonts w:asciiTheme="majorEastAsia" w:eastAsiaTheme="majorEastAsia" w:hAnsiTheme="majorEastAsia" w:cs="Times New Roman" w:hint="eastAsia"/>
          <w:sz w:val="22"/>
        </w:rPr>
        <w:t>帰国者・接触者</w:t>
      </w:r>
      <w:r w:rsidR="00BA30FB" w:rsidRPr="001A7E83">
        <w:rPr>
          <w:rFonts w:asciiTheme="majorEastAsia" w:eastAsiaTheme="majorEastAsia" w:hAnsiTheme="majorEastAsia" w:cs="Times New Roman" w:hint="eastAsia"/>
          <w:sz w:val="22"/>
        </w:rPr>
        <w:t>相談センター等を通じて、帰国者・接触者外来を受診するよう県</w:t>
      </w:r>
      <w:r w:rsidR="00264267" w:rsidRPr="001A7E83">
        <w:rPr>
          <w:rFonts w:asciiTheme="majorEastAsia" w:eastAsiaTheme="majorEastAsia" w:hAnsiTheme="majorEastAsia" w:cs="Times New Roman" w:hint="eastAsia"/>
          <w:sz w:val="22"/>
        </w:rPr>
        <w:t>民へ周知する。</w:t>
      </w:r>
      <w:r w:rsidR="00BA30FB" w:rsidRPr="001A7E83">
        <w:rPr>
          <w:rFonts w:asciiTheme="majorEastAsia" w:eastAsiaTheme="majorEastAsia" w:hAnsiTheme="majorEastAsia" w:cs="Times New Roman" w:hint="eastAsia"/>
          <w:sz w:val="22"/>
        </w:rPr>
        <w:t>市</w:t>
      </w:r>
      <w:r w:rsidR="00F65299" w:rsidRPr="001A7E83">
        <w:rPr>
          <w:rFonts w:asciiTheme="majorEastAsia" w:eastAsiaTheme="majorEastAsia" w:hAnsiTheme="majorEastAsia" w:cs="Times New Roman" w:hint="eastAsia"/>
          <w:sz w:val="22"/>
        </w:rPr>
        <w:t>は、県からの要請に応じ、その取組等に協力する。</w:t>
      </w:r>
      <w:r w:rsidRPr="001A7E83">
        <w:rPr>
          <w:rFonts w:asciiTheme="majorEastAsia" w:eastAsiaTheme="majorEastAsia" w:hAnsiTheme="majorEastAsia" w:cs="Times New Roman" w:hint="eastAsia"/>
          <w:sz w:val="22"/>
        </w:rPr>
        <w:t>（市民生活課）（総務課）（情報推進課）（消防本部）</w:t>
      </w:r>
      <w:r w:rsidR="00264267" w:rsidRPr="001A7E83">
        <w:rPr>
          <w:rFonts w:asciiTheme="majorEastAsia" w:eastAsiaTheme="majorEastAsia" w:hAnsiTheme="majorEastAsia" w:cs="Times New Roman" w:hint="eastAsia"/>
          <w:sz w:val="22"/>
        </w:rPr>
        <w:t xml:space="preserve"> </w:t>
      </w:r>
    </w:p>
    <w:p w:rsidR="00264267" w:rsidRPr="008C321B" w:rsidRDefault="00264267" w:rsidP="00264267">
      <w:pPr>
        <w:rPr>
          <w:rFonts w:asciiTheme="majorEastAsia" w:eastAsiaTheme="majorEastAsia" w:hAnsiTheme="majorEastAsia"/>
          <w:sz w:val="22"/>
        </w:rPr>
      </w:pPr>
    </w:p>
    <w:p w:rsidR="005C4D72" w:rsidRPr="008C321B" w:rsidRDefault="005C4D72" w:rsidP="005C4D72">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（６）市民生活及び市民経済</w:t>
      </w:r>
      <w:r w:rsidR="005A5DF2">
        <w:rPr>
          <w:rFonts w:asciiTheme="majorEastAsia" w:eastAsiaTheme="majorEastAsia" w:hAnsiTheme="majorEastAsia" w:hint="eastAsia"/>
          <w:sz w:val="22"/>
          <w:bdr w:val="single" w:sz="4" w:space="0" w:color="auto"/>
        </w:rPr>
        <w:t>の</w:t>
      </w:r>
      <w:r w:rsidRPr="008C321B">
        <w:rPr>
          <w:rFonts w:asciiTheme="majorEastAsia" w:eastAsiaTheme="majorEastAsia" w:hAnsiTheme="majorEastAsia" w:hint="eastAsia"/>
          <w:sz w:val="22"/>
          <w:bdr w:val="single" w:sz="4" w:space="0" w:color="auto"/>
        </w:rPr>
        <w:t>安定の確保</w:t>
      </w:r>
      <w:r w:rsidR="00EC5C5F" w:rsidRPr="008C321B">
        <w:rPr>
          <w:rFonts w:asciiTheme="majorEastAsia" w:eastAsiaTheme="majorEastAsia" w:hAnsiTheme="majorEastAsia" w:hint="eastAsia"/>
          <w:sz w:val="22"/>
          <w:bdr w:val="single" w:sz="4" w:space="0" w:color="auto"/>
        </w:rPr>
        <w:t xml:space="preserve">　</w:t>
      </w:r>
    </w:p>
    <w:p w:rsidR="005C4D72" w:rsidRPr="008C321B" w:rsidRDefault="00FD7303" w:rsidP="00FD7303">
      <w:pPr>
        <w:rPr>
          <w:rFonts w:asciiTheme="majorEastAsia" w:eastAsiaTheme="majorEastAsia" w:hAnsiTheme="majorEastAsia"/>
          <w:sz w:val="22"/>
        </w:rPr>
      </w:pPr>
      <w:r w:rsidRPr="008C321B">
        <w:rPr>
          <w:rFonts w:asciiTheme="majorEastAsia" w:eastAsiaTheme="majorEastAsia" w:hAnsiTheme="majorEastAsia" w:hint="eastAsia"/>
          <w:sz w:val="22"/>
        </w:rPr>
        <w:t>（６）</w:t>
      </w:r>
      <w:r w:rsidR="00640D01" w:rsidRPr="008C321B">
        <w:rPr>
          <w:rFonts w:asciiTheme="majorEastAsia" w:eastAsiaTheme="majorEastAsia" w:hAnsiTheme="majorEastAsia" w:hint="eastAsia"/>
          <w:sz w:val="22"/>
        </w:rPr>
        <w:t>－１　事業者への対応</w:t>
      </w:r>
    </w:p>
    <w:p w:rsidR="00640D01" w:rsidRDefault="00640D01" w:rsidP="00FD7303">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・県は、事業者に対し、従業員の健康管理を徹底するとともに職場における感染対策を実施するための準備を行うよう要請する。</w:t>
      </w:r>
      <w:r w:rsidR="0062704C" w:rsidRPr="008C321B">
        <w:rPr>
          <w:rFonts w:asciiTheme="majorEastAsia" w:eastAsiaTheme="majorEastAsia" w:hAnsiTheme="majorEastAsia" w:cs="Times New Roman" w:hint="eastAsia"/>
          <w:sz w:val="22"/>
        </w:rPr>
        <w:t>市は、これに協力する。（市民生活課）</w:t>
      </w:r>
      <w:r w:rsidR="001E403F" w:rsidRPr="008C321B">
        <w:rPr>
          <w:rFonts w:asciiTheme="majorEastAsia" w:eastAsiaTheme="majorEastAsia" w:hAnsiTheme="majorEastAsia" w:cs="Times New Roman" w:hint="eastAsia"/>
          <w:sz w:val="22"/>
        </w:rPr>
        <w:t>（総務課）</w:t>
      </w:r>
    </w:p>
    <w:p w:rsidR="00553612" w:rsidRDefault="00553612" w:rsidP="00FD7303">
      <w:pPr>
        <w:ind w:leftChars="100" w:left="464" w:hangingChars="100" w:hanging="237"/>
        <w:rPr>
          <w:rFonts w:asciiTheme="majorEastAsia" w:eastAsiaTheme="majorEastAsia" w:hAnsiTheme="majorEastAsia" w:cs="Times New Roman"/>
          <w:sz w:val="22"/>
        </w:rPr>
      </w:pPr>
    </w:p>
    <w:p w:rsidR="00DA2AE0" w:rsidRPr="00DC63BC" w:rsidRDefault="00DA2AE0" w:rsidP="00DA2AE0">
      <w:pPr>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（６）－２　要援護者対策</w:t>
      </w:r>
    </w:p>
    <w:p w:rsidR="00DA2AE0" w:rsidRPr="00DC63BC" w:rsidRDefault="00DA2AE0" w:rsidP="00DA2AE0">
      <w:pPr>
        <w:ind w:left="473" w:hangingChars="200" w:hanging="473"/>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 xml:space="preserve">　・新型インフルエンザ等の発生後、新型インフルエンザ等の発生が確認されたことを要援護者や協力者へ連絡し、県内感染期に向けた準備を行う。</w:t>
      </w:r>
      <w:r w:rsidR="00553612" w:rsidRPr="00DC63BC">
        <w:rPr>
          <w:rFonts w:asciiTheme="majorEastAsia" w:eastAsiaTheme="majorEastAsia" w:hAnsiTheme="majorEastAsia" w:cs="Times New Roman" w:hint="eastAsia"/>
          <w:sz w:val="22"/>
        </w:rPr>
        <w:t>（社会福祉課）（市民生活課）（高齢者福祉課）（総務課）（各支所）</w:t>
      </w:r>
    </w:p>
    <w:p w:rsidR="00553612" w:rsidRPr="00DA2AE0" w:rsidRDefault="00553612" w:rsidP="00DA2AE0">
      <w:pPr>
        <w:ind w:left="473" w:hangingChars="200" w:hanging="473"/>
        <w:rPr>
          <w:rFonts w:asciiTheme="majorEastAsia" w:eastAsiaTheme="majorEastAsia" w:hAnsiTheme="majorEastAsia" w:cs="Times New Roman"/>
          <w:color w:val="FF0000"/>
          <w:sz w:val="22"/>
        </w:rPr>
      </w:pPr>
    </w:p>
    <w:p w:rsidR="0062704C" w:rsidRPr="008C321B" w:rsidRDefault="0062704C" w:rsidP="00FD7303">
      <w:pPr>
        <w:rPr>
          <w:rFonts w:asciiTheme="majorEastAsia" w:eastAsiaTheme="majorEastAsia" w:hAnsiTheme="majorEastAsia"/>
          <w:sz w:val="22"/>
        </w:rPr>
      </w:pPr>
      <w:r w:rsidRPr="008C321B">
        <w:rPr>
          <w:rFonts w:asciiTheme="majorEastAsia" w:eastAsiaTheme="majorEastAsia" w:hAnsiTheme="majorEastAsia" w:hint="eastAsia"/>
          <w:sz w:val="22"/>
        </w:rPr>
        <w:t>（６）－</w:t>
      </w:r>
      <w:r w:rsidR="00DA2AE0">
        <w:rPr>
          <w:rFonts w:asciiTheme="majorEastAsia" w:eastAsiaTheme="majorEastAsia" w:hAnsiTheme="majorEastAsia" w:hint="eastAsia"/>
          <w:sz w:val="22"/>
        </w:rPr>
        <w:t>３</w:t>
      </w:r>
      <w:r w:rsidRPr="008C321B">
        <w:rPr>
          <w:rFonts w:asciiTheme="majorEastAsia" w:eastAsiaTheme="majorEastAsia" w:hAnsiTheme="majorEastAsia" w:hint="eastAsia"/>
          <w:sz w:val="22"/>
        </w:rPr>
        <w:t xml:space="preserve">　遺体の火葬・安置</w:t>
      </w:r>
    </w:p>
    <w:p w:rsidR="00F87863" w:rsidRPr="008C321B" w:rsidRDefault="0062704C" w:rsidP="00FD7303">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・県からの要請を受け、火葬場の火葬能力の限界を超える事態が起こった場合に備え、一時的に遺体を安置できる施設等の確保ができるよう準備を行う。（市民生活課）（環境衛生課）</w:t>
      </w:r>
      <w:r w:rsidR="00F87863" w:rsidRPr="008C321B">
        <w:rPr>
          <w:rFonts w:asciiTheme="majorEastAsia" w:eastAsiaTheme="majorEastAsia" w:hAnsiTheme="majorEastAsia" w:cs="Times New Roman"/>
          <w:sz w:val="22"/>
        </w:rPr>
        <w:br w:type="page"/>
      </w:r>
    </w:p>
    <w:p w:rsidR="00C21F22" w:rsidRDefault="00C21F22" w:rsidP="0068247E">
      <w:pPr>
        <w:rPr>
          <w:rFonts w:asciiTheme="majorEastAsia" w:eastAsiaTheme="majorEastAsia" w:hAnsiTheme="majorEastAsia"/>
          <w:b/>
          <w:color w:val="FF0000"/>
          <w:sz w:val="24"/>
          <w:szCs w:val="24"/>
        </w:rPr>
        <w:sectPr w:rsidR="00C21F22" w:rsidSect="00E33C96">
          <w:headerReference w:type="default" r:id="rId14"/>
          <w:pgSz w:w="11906" w:h="16838" w:code="9"/>
          <w:pgMar w:top="1418" w:right="1418" w:bottom="1134" w:left="1418" w:header="850" w:footer="567" w:gutter="0"/>
          <w:pgNumType w:fmt="numberInDash"/>
          <w:cols w:space="425"/>
          <w:docGrid w:type="linesAndChars" w:linePitch="357" w:charSpace="3430"/>
        </w:sectPr>
      </w:pPr>
    </w:p>
    <w:p w:rsidR="00A76976" w:rsidRPr="00820039" w:rsidRDefault="003500F6" w:rsidP="0068247E">
      <w:pPr>
        <w:rPr>
          <w:rFonts w:asciiTheme="majorEastAsia" w:eastAsiaTheme="majorEastAsia" w:hAnsiTheme="majorEastAsia"/>
          <w:b/>
          <w:sz w:val="24"/>
          <w:szCs w:val="24"/>
        </w:rPr>
      </w:pPr>
      <w:r w:rsidRPr="00820039">
        <w:rPr>
          <w:rFonts w:asciiTheme="majorEastAsia" w:eastAsiaTheme="majorEastAsia" w:hAnsiTheme="majorEastAsia" w:hint="eastAsia"/>
          <w:b/>
          <w:sz w:val="24"/>
          <w:szCs w:val="24"/>
        </w:rPr>
        <w:lastRenderedPageBreak/>
        <w:t>Ⅱ</w:t>
      </w:r>
      <w:r w:rsidR="000A45D1" w:rsidRPr="00820039">
        <w:rPr>
          <w:rFonts w:asciiTheme="majorEastAsia" w:eastAsiaTheme="majorEastAsia" w:hAnsiTheme="majorEastAsia" w:hint="eastAsia"/>
          <w:b/>
          <w:sz w:val="24"/>
          <w:szCs w:val="24"/>
        </w:rPr>
        <w:t>－３　国内発生</w:t>
      </w:r>
      <w:r w:rsidR="007C4547">
        <w:rPr>
          <w:rFonts w:asciiTheme="majorEastAsia" w:eastAsiaTheme="majorEastAsia" w:hAnsiTheme="majorEastAsia" w:hint="eastAsia"/>
          <w:b/>
          <w:sz w:val="24"/>
          <w:szCs w:val="24"/>
        </w:rPr>
        <w:t>早期</w:t>
      </w:r>
      <w:r w:rsidR="000A45D1" w:rsidRPr="00820039">
        <w:rPr>
          <w:rFonts w:asciiTheme="majorEastAsia" w:eastAsiaTheme="majorEastAsia" w:hAnsiTheme="majorEastAsia" w:hint="eastAsia"/>
          <w:b/>
          <w:sz w:val="24"/>
          <w:szCs w:val="24"/>
        </w:rPr>
        <w:t>（県内未発生期）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tblPr>
      <w:tblGrid>
        <w:gridCol w:w="9072"/>
      </w:tblGrid>
      <w:tr w:rsidR="000A45D1" w:rsidRPr="002F0A4D" w:rsidTr="001446E5">
        <w:tc>
          <w:tcPr>
            <w:tcW w:w="9072" w:type="dxa"/>
            <w:tcBorders>
              <w:bottom w:val="single" w:sz="4" w:space="0" w:color="auto"/>
            </w:tcBorders>
            <w:shd w:val="clear" w:color="auto" w:fill="F5DA77"/>
          </w:tcPr>
          <w:p w:rsidR="000A45D1" w:rsidRPr="000A45D1" w:rsidRDefault="000A45D1" w:rsidP="00F6207E">
            <w:pPr>
              <w:pStyle w:val="1"/>
              <w:rPr>
                <w:rFonts w:asciiTheme="majorEastAsia" w:eastAsiaTheme="majorEastAsia" w:hAnsiTheme="majorEastAsia"/>
                <w:b/>
                <w:sz w:val="36"/>
                <w:szCs w:val="36"/>
              </w:rPr>
            </w:pPr>
            <w:bookmarkStart w:id="4" w:name="_Toc364790658"/>
            <w:r w:rsidRPr="000A45D1">
              <w:rPr>
                <w:rFonts w:asciiTheme="majorEastAsia" w:eastAsiaTheme="majorEastAsia" w:hAnsiTheme="majorEastAsia" w:hint="eastAsia"/>
                <w:b/>
                <w:sz w:val="36"/>
                <w:szCs w:val="36"/>
              </w:rPr>
              <w:t>国内発生早期（県内未発生期)</w:t>
            </w:r>
            <w:bookmarkEnd w:id="4"/>
            <w:r w:rsidR="00A80EE4">
              <w:rPr>
                <w:rFonts w:asciiTheme="majorEastAsia" w:eastAsiaTheme="majorEastAsia" w:hAnsiTheme="majorEastAsia" w:hint="eastAsia"/>
                <w:b/>
                <w:sz w:val="36"/>
                <w:szCs w:val="36"/>
              </w:rPr>
              <w:t xml:space="preserve">　</w:t>
            </w:r>
            <w:r w:rsidR="00A80EE4" w:rsidRPr="00A80EE4">
              <w:rPr>
                <w:rFonts w:hAnsi="ＭＳ ゴシック" w:hint="eastAsia"/>
                <w:b/>
              </w:rPr>
              <w:t xml:space="preserve"> </w:t>
            </w:r>
          </w:p>
        </w:tc>
      </w:tr>
      <w:tr w:rsidR="000A45D1" w:rsidRPr="00BA6EEA" w:rsidTr="001446E5">
        <w:tc>
          <w:tcPr>
            <w:tcW w:w="9072" w:type="dxa"/>
            <w:tcBorders>
              <w:top w:val="single" w:sz="4" w:space="0" w:color="auto"/>
              <w:bottom w:val="single" w:sz="4" w:space="0" w:color="auto"/>
            </w:tcBorders>
            <w:shd w:val="clear" w:color="auto" w:fill="auto"/>
          </w:tcPr>
          <w:p w:rsidR="000A45D1" w:rsidRPr="000A45D1" w:rsidRDefault="000A45D1" w:rsidP="00BF239E">
            <w:pPr>
              <w:ind w:left="237" w:hangingChars="100" w:hanging="237"/>
              <w:rPr>
                <w:rFonts w:asciiTheme="majorEastAsia" w:eastAsiaTheme="majorEastAsia" w:hAnsiTheme="majorEastAsia"/>
                <w:sz w:val="22"/>
              </w:rPr>
            </w:pPr>
            <w:r w:rsidRPr="000A45D1">
              <w:rPr>
                <w:rFonts w:asciiTheme="majorEastAsia" w:eastAsiaTheme="majorEastAsia" w:hAnsiTheme="majorEastAsia" w:hint="eastAsia"/>
                <w:sz w:val="22"/>
              </w:rPr>
              <w:t>○国内のいずれかの都道府県で新型インフルエンザ等の患者が発生しているが、全ての患者の接触歴を疫学調査で追うことができる状態</w:t>
            </w:r>
          </w:p>
          <w:p w:rsidR="000A45D1" w:rsidRPr="00BF239E" w:rsidRDefault="000A45D1" w:rsidP="00BF239E">
            <w:pPr>
              <w:ind w:left="473" w:hangingChars="200" w:hanging="473"/>
              <w:rPr>
                <w:rFonts w:asciiTheme="majorEastAsia" w:eastAsiaTheme="majorEastAsia" w:hAnsiTheme="majorEastAsia"/>
                <w:sz w:val="22"/>
              </w:rPr>
            </w:pPr>
            <w:r w:rsidRPr="000A45D1">
              <w:rPr>
                <w:rFonts w:asciiTheme="majorEastAsia" w:eastAsiaTheme="majorEastAsia" w:hAnsiTheme="majorEastAsia" w:hint="eastAsia"/>
                <w:sz w:val="22"/>
              </w:rPr>
              <w:t>○県内では、新型インフルエンザ等の患者は発生していない状態</w:t>
            </w:r>
          </w:p>
        </w:tc>
      </w:tr>
      <w:tr w:rsidR="000A45D1" w:rsidRPr="00BA6EEA" w:rsidTr="001446E5">
        <w:tc>
          <w:tcPr>
            <w:tcW w:w="9072" w:type="dxa"/>
            <w:tcBorders>
              <w:right w:val="single" w:sz="4" w:space="0" w:color="auto"/>
            </w:tcBorders>
            <w:shd w:val="clear" w:color="auto" w:fill="auto"/>
          </w:tcPr>
          <w:p w:rsidR="000A45D1" w:rsidRPr="000A45D1" w:rsidRDefault="000A45D1" w:rsidP="00B4246D">
            <w:pPr>
              <w:rPr>
                <w:rFonts w:asciiTheme="majorEastAsia" w:eastAsiaTheme="majorEastAsia" w:hAnsiTheme="majorEastAsia"/>
                <w:sz w:val="22"/>
              </w:rPr>
            </w:pPr>
            <w:r w:rsidRPr="000A45D1">
              <w:rPr>
                <w:rFonts w:asciiTheme="majorEastAsia" w:eastAsiaTheme="majorEastAsia" w:hAnsiTheme="majorEastAsia" w:hint="eastAsia"/>
                <w:sz w:val="22"/>
              </w:rPr>
              <w:t>目的：</w:t>
            </w:r>
          </w:p>
          <w:p w:rsidR="000A45D1" w:rsidRPr="000A45D1" w:rsidRDefault="000A45D1" w:rsidP="00BF239E">
            <w:pPr>
              <w:ind w:left="237" w:hangingChars="100" w:hanging="237"/>
              <w:rPr>
                <w:rFonts w:asciiTheme="majorEastAsia" w:eastAsiaTheme="majorEastAsia" w:hAnsiTheme="majorEastAsia"/>
                <w:sz w:val="22"/>
              </w:rPr>
            </w:pPr>
            <w:r w:rsidRPr="000A45D1">
              <w:rPr>
                <w:rFonts w:asciiTheme="majorEastAsia" w:eastAsiaTheme="majorEastAsia" w:hAnsiTheme="majorEastAsia" w:hint="eastAsia"/>
                <w:sz w:val="22"/>
              </w:rPr>
              <w:t>１）海外発生期に引き続き、</w:t>
            </w:r>
            <w:r w:rsidR="00B4246D">
              <w:rPr>
                <w:rFonts w:asciiTheme="majorEastAsia" w:eastAsiaTheme="majorEastAsia" w:hAnsiTheme="majorEastAsia" w:hint="eastAsia"/>
                <w:sz w:val="22"/>
              </w:rPr>
              <w:t>市</w:t>
            </w:r>
            <w:r w:rsidRPr="000A45D1">
              <w:rPr>
                <w:rFonts w:asciiTheme="majorEastAsia" w:eastAsiaTheme="majorEastAsia" w:hAnsiTheme="majorEastAsia" w:hint="eastAsia"/>
                <w:sz w:val="22"/>
              </w:rPr>
              <w:t>内発生に備え全庁的な体制を維持する。</w:t>
            </w:r>
          </w:p>
          <w:p w:rsidR="000A45D1" w:rsidRPr="000A45D1" w:rsidRDefault="000A45D1" w:rsidP="00BF239E">
            <w:pPr>
              <w:ind w:left="237" w:hangingChars="100" w:hanging="237"/>
              <w:rPr>
                <w:rFonts w:asciiTheme="majorEastAsia" w:eastAsiaTheme="majorEastAsia" w:hAnsiTheme="majorEastAsia"/>
                <w:sz w:val="22"/>
              </w:rPr>
            </w:pPr>
            <w:r w:rsidRPr="000A45D1">
              <w:rPr>
                <w:rFonts w:asciiTheme="majorEastAsia" w:eastAsiaTheme="majorEastAsia" w:hAnsiTheme="majorEastAsia" w:hint="eastAsia"/>
                <w:sz w:val="22"/>
              </w:rPr>
              <w:t>２）海外発生期に引き続き、</w:t>
            </w:r>
            <w:r w:rsidR="00B4246D">
              <w:rPr>
                <w:rFonts w:asciiTheme="majorEastAsia" w:eastAsiaTheme="majorEastAsia" w:hAnsiTheme="majorEastAsia" w:hint="eastAsia"/>
                <w:sz w:val="22"/>
              </w:rPr>
              <w:t>市</w:t>
            </w:r>
            <w:r w:rsidRPr="000A45D1">
              <w:rPr>
                <w:rFonts w:asciiTheme="majorEastAsia" w:eastAsiaTheme="majorEastAsia" w:hAnsiTheme="majorEastAsia" w:hint="eastAsia"/>
                <w:sz w:val="22"/>
              </w:rPr>
              <w:t>内発生に備えて相談体制、医療体制を維持する。</w:t>
            </w:r>
          </w:p>
          <w:p w:rsidR="000A45D1" w:rsidRPr="000A45D1" w:rsidRDefault="00B4246D" w:rsidP="00BF239E">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３）国内外の発生に関する情報を収集し、市</w:t>
            </w:r>
            <w:r w:rsidR="000A45D1" w:rsidRPr="000A45D1">
              <w:rPr>
                <w:rFonts w:asciiTheme="majorEastAsia" w:eastAsiaTheme="majorEastAsia" w:hAnsiTheme="majorEastAsia" w:hint="eastAsia"/>
                <w:sz w:val="22"/>
              </w:rPr>
              <w:t>民等に対し適確な情報提供を行う。</w:t>
            </w:r>
          </w:p>
        </w:tc>
      </w:tr>
      <w:tr w:rsidR="000A45D1" w:rsidRPr="00BA6EEA" w:rsidTr="001446E5">
        <w:tc>
          <w:tcPr>
            <w:tcW w:w="9072" w:type="dxa"/>
            <w:tcBorders>
              <w:right w:val="single" w:sz="4" w:space="0" w:color="auto"/>
            </w:tcBorders>
            <w:shd w:val="clear" w:color="auto" w:fill="auto"/>
          </w:tcPr>
          <w:p w:rsidR="000A45D1" w:rsidRPr="000A45D1" w:rsidRDefault="000A45D1" w:rsidP="00B4246D">
            <w:pPr>
              <w:rPr>
                <w:rFonts w:asciiTheme="majorEastAsia" w:eastAsiaTheme="majorEastAsia" w:hAnsiTheme="majorEastAsia"/>
                <w:sz w:val="22"/>
              </w:rPr>
            </w:pPr>
            <w:r w:rsidRPr="000A45D1">
              <w:rPr>
                <w:rFonts w:asciiTheme="majorEastAsia" w:eastAsiaTheme="majorEastAsia" w:hAnsiTheme="majorEastAsia" w:hint="eastAsia"/>
                <w:sz w:val="22"/>
              </w:rPr>
              <w:t>対策の考え方：</w:t>
            </w:r>
          </w:p>
          <w:p w:rsidR="001B0176" w:rsidRPr="00C34EC6" w:rsidRDefault="001B0176" w:rsidP="00BF239E">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１）</w:t>
            </w:r>
            <w:r w:rsidRPr="00C34EC6">
              <w:rPr>
                <w:rFonts w:asciiTheme="majorEastAsia" w:eastAsiaTheme="majorEastAsia" w:hAnsiTheme="majorEastAsia" w:hint="eastAsia"/>
                <w:sz w:val="22"/>
              </w:rPr>
              <w:t>対策の判断に役立てるため、国</w:t>
            </w:r>
            <w:r>
              <w:rPr>
                <w:rFonts w:asciiTheme="majorEastAsia" w:eastAsiaTheme="majorEastAsia" w:hAnsiTheme="majorEastAsia" w:hint="eastAsia"/>
                <w:sz w:val="22"/>
              </w:rPr>
              <w:t>や県</w:t>
            </w:r>
            <w:r w:rsidRPr="00C34EC6">
              <w:rPr>
                <w:rFonts w:asciiTheme="majorEastAsia" w:eastAsiaTheme="majorEastAsia" w:hAnsiTheme="majorEastAsia" w:hint="eastAsia"/>
                <w:sz w:val="22"/>
              </w:rPr>
              <w:t>との連携の下で、国内外での発生状況、新型インフルエンザ等の特徴等に関する積極的な情報収集を行う。</w:t>
            </w:r>
          </w:p>
          <w:p w:rsidR="006179DB" w:rsidRPr="001B0176" w:rsidRDefault="001B0176" w:rsidP="00BF239E">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２）</w:t>
            </w:r>
            <w:r w:rsidR="006179DB" w:rsidRPr="001B0176">
              <w:rPr>
                <w:rFonts w:asciiTheme="majorEastAsia" w:eastAsiaTheme="majorEastAsia" w:hAnsiTheme="majorEastAsia" w:hint="eastAsia"/>
                <w:sz w:val="22"/>
              </w:rPr>
              <w:t>国内の発生状況について注意喚起するとともに、対策について的確な情報提供を行い、感染対策を徹底する。</w:t>
            </w:r>
          </w:p>
          <w:p w:rsidR="00C34EC6" w:rsidRDefault="000A45D1" w:rsidP="00BF239E">
            <w:pPr>
              <w:ind w:left="237" w:hangingChars="100" w:hanging="237"/>
              <w:rPr>
                <w:rFonts w:asciiTheme="majorEastAsia" w:eastAsiaTheme="majorEastAsia" w:hAnsiTheme="majorEastAsia"/>
                <w:sz w:val="22"/>
              </w:rPr>
            </w:pPr>
            <w:r w:rsidRPr="000A45D1">
              <w:rPr>
                <w:rFonts w:asciiTheme="majorEastAsia" w:eastAsiaTheme="majorEastAsia" w:hAnsiTheme="majorEastAsia" w:hint="eastAsia"/>
                <w:sz w:val="22"/>
              </w:rPr>
              <w:t>３）</w:t>
            </w:r>
            <w:r w:rsidR="00C34EC6">
              <w:rPr>
                <w:rFonts w:asciiTheme="majorEastAsia" w:eastAsiaTheme="majorEastAsia" w:hAnsiTheme="majorEastAsia" w:hint="eastAsia"/>
                <w:sz w:val="22"/>
              </w:rPr>
              <w:t>市民生活及び市民経済安定のための準備、予防接種の準備等、県内発生に備えた体制整備を急ぐ。</w:t>
            </w:r>
          </w:p>
          <w:p w:rsidR="000A45D1" w:rsidRPr="000A45D1" w:rsidRDefault="000A45D1" w:rsidP="00BF239E">
            <w:pPr>
              <w:ind w:left="237" w:hangingChars="100" w:hanging="237"/>
              <w:rPr>
                <w:rFonts w:asciiTheme="majorEastAsia" w:eastAsiaTheme="majorEastAsia" w:hAnsiTheme="majorEastAsia"/>
                <w:sz w:val="22"/>
              </w:rPr>
            </w:pPr>
            <w:r w:rsidRPr="000A45D1">
              <w:rPr>
                <w:rFonts w:asciiTheme="majorEastAsia" w:eastAsiaTheme="majorEastAsia" w:hAnsiTheme="majorEastAsia" w:hint="eastAsia"/>
                <w:sz w:val="22"/>
              </w:rPr>
              <w:t>４）</w:t>
            </w:r>
            <w:r w:rsidR="00C34EC6">
              <w:rPr>
                <w:rFonts w:asciiTheme="majorEastAsia" w:eastAsiaTheme="majorEastAsia" w:hAnsiTheme="majorEastAsia" w:hint="eastAsia"/>
                <w:sz w:val="22"/>
              </w:rPr>
              <w:t>住民接種を早期に開始できるよう準備を急ぎ、体制が整った場合はできるだけ速やかに実施する。</w:t>
            </w:r>
          </w:p>
        </w:tc>
      </w:tr>
    </w:tbl>
    <w:p w:rsidR="00A76976" w:rsidRPr="000A45D1" w:rsidRDefault="00A76976" w:rsidP="0068247E">
      <w:pPr>
        <w:rPr>
          <w:rFonts w:asciiTheme="majorEastAsia" w:eastAsiaTheme="majorEastAsia" w:hAnsiTheme="majorEastAsia"/>
          <w:sz w:val="22"/>
        </w:rPr>
      </w:pPr>
    </w:p>
    <w:p w:rsidR="005C4D72" w:rsidRPr="0095165F" w:rsidRDefault="005C4D72" w:rsidP="005C4D72">
      <w:pPr>
        <w:rPr>
          <w:rFonts w:asciiTheme="majorEastAsia" w:eastAsiaTheme="majorEastAsia" w:hAnsiTheme="majorEastAsia"/>
          <w:sz w:val="22"/>
          <w:bdr w:val="single" w:sz="4" w:space="0" w:color="auto"/>
        </w:rPr>
      </w:pPr>
      <w:r w:rsidRPr="0095165F">
        <w:rPr>
          <w:rFonts w:asciiTheme="majorEastAsia" w:eastAsiaTheme="majorEastAsia" w:hAnsiTheme="majorEastAsia" w:hint="eastAsia"/>
          <w:sz w:val="22"/>
          <w:bdr w:val="single" w:sz="4" w:space="0" w:color="auto"/>
        </w:rPr>
        <w:t>（１）実施体制</w:t>
      </w:r>
      <w:r w:rsidR="00EC5C5F">
        <w:rPr>
          <w:rFonts w:asciiTheme="majorEastAsia" w:eastAsiaTheme="majorEastAsia" w:hAnsiTheme="majorEastAsia" w:hint="eastAsia"/>
          <w:sz w:val="22"/>
          <w:bdr w:val="single" w:sz="4" w:space="0" w:color="auto"/>
        </w:rPr>
        <w:t xml:space="preserve">　</w:t>
      </w:r>
    </w:p>
    <w:p w:rsidR="005C4D72" w:rsidRDefault="002F110D" w:rsidP="002F110D">
      <w:pPr>
        <w:rPr>
          <w:rFonts w:asciiTheme="majorEastAsia" w:eastAsiaTheme="majorEastAsia" w:hAnsiTheme="majorEastAsia"/>
          <w:sz w:val="22"/>
        </w:rPr>
      </w:pPr>
      <w:r>
        <w:rPr>
          <w:rFonts w:asciiTheme="majorEastAsia" w:eastAsiaTheme="majorEastAsia" w:hAnsiTheme="majorEastAsia" w:hint="eastAsia"/>
          <w:sz w:val="22"/>
        </w:rPr>
        <w:t>（１）</w:t>
      </w:r>
      <w:r w:rsidR="001B0176" w:rsidRPr="001B0176">
        <w:rPr>
          <w:rFonts w:asciiTheme="majorEastAsia" w:eastAsiaTheme="majorEastAsia" w:hAnsiTheme="majorEastAsia" w:hint="eastAsia"/>
          <w:sz w:val="22"/>
        </w:rPr>
        <w:t>－１　体制の強化</w:t>
      </w:r>
      <w:r w:rsidR="00AC03B7">
        <w:rPr>
          <w:rFonts w:asciiTheme="majorEastAsia" w:eastAsiaTheme="majorEastAsia" w:hAnsiTheme="majorEastAsia" w:hint="eastAsia"/>
          <w:sz w:val="22"/>
        </w:rPr>
        <w:t>等</w:t>
      </w:r>
    </w:p>
    <w:p w:rsidR="00A138BF" w:rsidRPr="00DC63BC" w:rsidRDefault="0063070A" w:rsidP="00A138BF">
      <w:pPr>
        <w:ind w:leftChars="100" w:left="700" w:hangingChars="200" w:hanging="473"/>
        <w:rPr>
          <w:rFonts w:asciiTheme="majorEastAsia" w:eastAsiaTheme="majorEastAsia" w:hAnsiTheme="majorEastAsia" w:cs="Times New Roman"/>
          <w:sz w:val="22"/>
        </w:rPr>
      </w:pPr>
      <w:r w:rsidRPr="00DC63BC">
        <w:rPr>
          <w:rFonts w:asciiTheme="majorEastAsia" w:eastAsiaTheme="majorEastAsia" w:hAnsiTheme="majorEastAsia" w:hint="eastAsia"/>
          <w:sz w:val="22"/>
        </w:rPr>
        <w:t>・</w:t>
      </w:r>
      <w:r w:rsidR="00A34009" w:rsidRPr="00DC63BC">
        <w:rPr>
          <w:rFonts w:asciiTheme="majorEastAsia" w:eastAsiaTheme="majorEastAsia" w:hAnsiTheme="majorEastAsia" w:hint="eastAsia"/>
          <w:sz w:val="22"/>
        </w:rPr>
        <w:t>国</w:t>
      </w:r>
      <w:r w:rsidRPr="00DC63BC">
        <w:rPr>
          <w:rFonts w:asciiTheme="majorEastAsia" w:eastAsiaTheme="majorEastAsia" w:hAnsiTheme="majorEastAsia" w:hint="eastAsia"/>
          <w:sz w:val="22"/>
        </w:rPr>
        <w:t>内において</w:t>
      </w:r>
      <w:r w:rsidRPr="00DC63BC">
        <w:rPr>
          <w:rFonts w:asciiTheme="majorEastAsia" w:eastAsiaTheme="majorEastAsia" w:hAnsiTheme="majorEastAsia" w:cs="Times New Roman" w:hint="eastAsia"/>
          <w:sz w:val="22"/>
        </w:rPr>
        <w:t>新型インフルエンザ等が発生した疑いがあるとの情報を得た場合に</w:t>
      </w:r>
    </w:p>
    <w:p w:rsidR="0063070A" w:rsidRPr="00DC63BC" w:rsidRDefault="0063070A" w:rsidP="00A138BF">
      <w:pPr>
        <w:ind w:leftChars="200" w:left="690"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は、速やかに情報の集約・共有・分析を行う。（市民生活課）（総務課）</w:t>
      </w:r>
    </w:p>
    <w:p w:rsidR="00A34009" w:rsidRPr="00DC63BC" w:rsidRDefault="00A34009" w:rsidP="00A34009">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・国が決定した基本的対処方針や県が定める県内における対処方針を踏まえ、必要に応じて対策本部を設置し、県内発生早期の対策を確認する。（市民生活課）（総務課）</w:t>
      </w:r>
    </w:p>
    <w:p w:rsidR="00A34009" w:rsidRPr="001A7E83" w:rsidRDefault="00A34009" w:rsidP="00A34009">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・県等と連携して、国が決定した基本的対処方針を医療機関、事業者、市民に広く周知する。（市民生活課）（総</w:t>
      </w:r>
      <w:r w:rsidRPr="001A7E83">
        <w:rPr>
          <w:rFonts w:asciiTheme="majorEastAsia" w:eastAsiaTheme="majorEastAsia" w:hAnsiTheme="majorEastAsia" w:cs="Times New Roman" w:hint="eastAsia"/>
          <w:sz w:val="22"/>
        </w:rPr>
        <w:t>務課）</w:t>
      </w:r>
      <w:r w:rsidR="008954C1" w:rsidRPr="001A7E83">
        <w:rPr>
          <w:rFonts w:asciiTheme="majorEastAsia" w:eastAsiaTheme="majorEastAsia" w:hAnsiTheme="majorEastAsia" w:cs="Times New Roman" w:hint="eastAsia"/>
          <w:sz w:val="22"/>
        </w:rPr>
        <w:t>（情報推進課）</w:t>
      </w:r>
      <w:r w:rsidRPr="001A7E83">
        <w:rPr>
          <w:rFonts w:asciiTheme="majorEastAsia" w:eastAsiaTheme="majorEastAsia" w:hAnsiTheme="majorEastAsia" w:cs="Times New Roman" w:hint="eastAsia"/>
          <w:sz w:val="22"/>
        </w:rPr>
        <w:t>（関係課）</w:t>
      </w:r>
    </w:p>
    <w:p w:rsidR="002C170E" w:rsidRPr="001A7E83" w:rsidRDefault="00A34009" w:rsidP="00A138BF">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w:t>
      </w:r>
      <w:r w:rsidR="00A138BF" w:rsidRPr="001A7E83">
        <w:rPr>
          <w:rFonts w:asciiTheme="majorEastAsia" w:eastAsiaTheme="majorEastAsia" w:hAnsiTheme="majorEastAsia" w:cs="Times New Roman" w:hint="eastAsia"/>
          <w:sz w:val="22"/>
        </w:rPr>
        <w:t>国が</w:t>
      </w:r>
      <w:r w:rsidRPr="001A7E83">
        <w:rPr>
          <w:rFonts w:asciiTheme="majorEastAsia" w:eastAsiaTheme="majorEastAsia" w:hAnsiTheme="majorEastAsia" w:cs="Times New Roman" w:hint="eastAsia"/>
          <w:sz w:val="22"/>
        </w:rPr>
        <w:t>病原体の特性、感染拡大の状況等を踏まえ</w:t>
      </w:r>
      <w:r w:rsidR="00A138BF" w:rsidRPr="001A7E83">
        <w:rPr>
          <w:rFonts w:asciiTheme="majorEastAsia" w:eastAsiaTheme="majorEastAsia" w:hAnsiTheme="majorEastAsia" w:cs="Times New Roman" w:hint="eastAsia"/>
          <w:sz w:val="22"/>
        </w:rPr>
        <w:t>、</w:t>
      </w:r>
      <w:r w:rsidRPr="001A7E83">
        <w:rPr>
          <w:rFonts w:asciiTheme="majorEastAsia" w:eastAsiaTheme="majorEastAsia" w:hAnsiTheme="majorEastAsia" w:cs="Times New Roman" w:hint="eastAsia"/>
          <w:sz w:val="22"/>
        </w:rPr>
        <w:t>基本的対処方針</w:t>
      </w:r>
      <w:r w:rsidR="00A138BF" w:rsidRPr="001A7E83">
        <w:rPr>
          <w:rFonts w:asciiTheme="majorEastAsia" w:eastAsiaTheme="majorEastAsia" w:hAnsiTheme="majorEastAsia" w:cs="Times New Roman" w:hint="eastAsia"/>
          <w:sz w:val="22"/>
        </w:rPr>
        <w:t>を変更した場合</w:t>
      </w:r>
      <w:r w:rsidRPr="001A7E83">
        <w:rPr>
          <w:rFonts w:asciiTheme="majorEastAsia" w:eastAsiaTheme="majorEastAsia" w:hAnsiTheme="majorEastAsia" w:cs="Times New Roman" w:hint="eastAsia"/>
          <w:sz w:val="22"/>
        </w:rPr>
        <w:t>、</w:t>
      </w:r>
    </w:p>
    <w:p w:rsidR="00A138BF" w:rsidRPr="001A7E83" w:rsidRDefault="00A34009" w:rsidP="002C170E">
      <w:pPr>
        <w:ind w:leftChars="200" w:left="453"/>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その内容を確認するとともに、県等と</w:t>
      </w:r>
      <w:r w:rsidR="00A138BF" w:rsidRPr="001A7E83">
        <w:rPr>
          <w:rFonts w:asciiTheme="majorEastAsia" w:eastAsiaTheme="majorEastAsia" w:hAnsiTheme="majorEastAsia" w:cs="Times New Roman" w:hint="eastAsia"/>
          <w:sz w:val="22"/>
        </w:rPr>
        <w:t>連携</w:t>
      </w:r>
      <w:r w:rsidRPr="001A7E83">
        <w:rPr>
          <w:rFonts w:asciiTheme="majorEastAsia" w:eastAsiaTheme="majorEastAsia" w:hAnsiTheme="majorEastAsia" w:cs="Times New Roman" w:hint="eastAsia"/>
          <w:sz w:val="22"/>
        </w:rPr>
        <w:t>して、医療機関、事業者、市民に広く周知する。（市民生活課）（総務課）</w:t>
      </w:r>
      <w:r w:rsidR="008954C1" w:rsidRPr="001A7E83">
        <w:rPr>
          <w:rFonts w:asciiTheme="majorEastAsia" w:eastAsiaTheme="majorEastAsia" w:hAnsiTheme="majorEastAsia" w:cs="Times New Roman" w:hint="eastAsia"/>
          <w:sz w:val="22"/>
        </w:rPr>
        <w:t>（情報推進課）</w:t>
      </w:r>
      <w:r w:rsidR="00A138BF" w:rsidRPr="001A7E83">
        <w:rPr>
          <w:rFonts w:asciiTheme="majorEastAsia" w:eastAsiaTheme="majorEastAsia" w:hAnsiTheme="majorEastAsia" w:cs="Times New Roman" w:hint="eastAsia"/>
          <w:sz w:val="22"/>
        </w:rPr>
        <w:t>（関係課）</w:t>
      </w:r>
    </w:p>
    <w:p w:rsidR="00A34009" w:rsidRPr="00DC63BC" w:rsidRDefault="00A34009" w:rsidP="00A34009">
      <w:pPr>
        <w:ind w:leftChars="100" w:left="464" w:hangingChars="100" w:hanging="237"/>
        <w:rPr>
          <w:rFonts w:asciiTheme="majorEastAsia" w:eastAsiaTheme="majorEastAsia" w:hAnsiTheme="majorEastAsia" w:cs="Times New Roman"/>
          <w:sz w:val="22"/>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30"/>
      </w:tblGrid>
      <w:tr w:rsidR="00656A5E" w:rsidTr="002F110D">
        <w:trPr>
          <w:trHeight w:val="1144"/>
        </w:trPr>
        <w:tc>
          <w:tcPr>
            <w:tcW w:w="8930" w:type="dxa"/>
            <w:tcBorders>
              <w:top w:val="dashSmallGap" w:sz="4" w:space="0" w:color="auto"/>
              <w:left w:val="dashSmallGap" w:sz="4" w:space="0" w:color="auto"/>
              <w:bottom w:val="dashSmallGap" w:sz="4" w:space="0" w:color="auto"/>
              <w:right w:val="dashSmallGap" w:sz="4" w:space="0" w:color="auto"/>
            </w:tcBorders>
          </w:tcPr>
          <w:p w:rsidR="00656A5E" w:rsidRPr="002F110D" w:rsidRDefault="002F110D" w:rsidP="00F12696">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（１</w:t>
            </w:r>
            <w:r w:rsidR="00656A5E" w:rsidRPr="002F110D">
              <w:rPr>
                <w:rFonts w:asciiTheme="majorEastAsia" w:eastAsiaTheme="majorEastAsia" w:hAnsiTheme="majorEastAsia" w:hint="eastAsia"/>
                <w:sz w:val="22"/>
              </w:rPr>
              <w:t>）－２　緊急事態宣言がなされた場合の措置</w:t>
            </w:r>
          </w:p>
          <w:p w:rsidR="00656A5E" w:rsidRPr="002F110D" w:rsidRDefault="00656A5E" w:rsidP="00810222">
            <w:pPr>
              <w:ind w:left="237" w:hangingChars="100" w:hanging="237"/>
              <w:rPr>
                <w:rFonts w:asciiTheme="majorEastAsia" w:eastAsiaTheme="majorEastAsia" w:hAnsiTheme="majorEastAsia"/>
                <w:sz w:val="22"/>
                <w:highlight w:val="yellow"/>
              </w:rPr>
            </w:pPr>
            <w:r w:rsidRPr="002F110D">
              <w:rPr>
                <w:rFonts w:asciiTheme="majorEastAsia" w:eastAsiaTheme="majorEastAsia" w:hAnsiTheme="majorEastAsia" w:hint="eastAsia"/>
                <w:sz w:val="22"/>
              </w:rPr>
              <w:t>・速やかに豊後大野市新型インフルエンザ等対策本部を設置する（特措法第34条）。（関係課）</w:t>
            </w:r>
          </w:p>
        </w:tc>
      </w:tr>
    </w:tbl>
    <w:p w:rsidR="001B0176" w:rsidRDefault="001B0176" w:rsidP="001B0176">
      <w:pPr>
        <w:rPr>
          <w:rFonts w:asciiTheme="majorEastAsia" w:eastAsiaTheme="majorEastAsia" w:hAnsiTheme="majorEastAsia"/>
          <w:b/>
          <w:sz w:val="22"/>
        </w:rPr>
      </w:pPr>
    </w:p>
    <w:p w:rsidR="005C4D72" w:rsidRPr="00563D16" w:rsidRDefault="005C4D72" w:rsidP="005C4D72">
      <w:pPr>
        <w:rPr>
          <w:rFonts w:asciiTheme="majorEastAsia" w:eastAsiaTheme="majorEastAsia" w:hAnsiTheme="majorEastAsia"/>
          <w:sz w:val="22"/>
          <w:bdr w:val="single" w:sz="4" w:space="0" w:color="auto"/>
        </w:rPr>
      </w:pPr>
      <w:r w:rsidRPr="00563D16">
        <w:rPr>
          <w:rFonts w:asciiTheme="majorEastAsia" w:eastAsiaTheme="majorEastAsia" w:hAnsiTheme="majorEastAsia" w:hint="eastAsia"/>
          <w:sz w:val="22"/>
          <w:bdr w:val="single" w:sz="4" w:space="0" w:color="auto"/>
        </w:rPr>
        <w:t>（２）サーベイランス・情報収集</w:t>
      </w:r>
      <w:r w:rsidR="00EC5C5F">
        <w:rPr>
          <w:rFonts w:asciiTheme="majorEastAsia" w:eastAsiaTheme="majorEastAsia" w:hAnsiTheme="majorEastAsia" w:hint="eastAsia"/>
          <w:sz w:val="22"/>
          <w:bdr w:val="single" w:sz="4" w:space="0" w:color="auto"/>
        </w:rPr>
        <w:t xml:space="preserve">　</w:t>
      </w:r>
    </w:p>
    <w:p w:rsidR="00656A5E" w:rsidRPr="006F084C" w:rsidRDefault="009B38A2" w:rsidP="002F110D">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313E84">
        <w:rPr>
          <w:rFonts w:asciiTheme="majorEastAsia" w:eastAsiaTheme="majorEastAsia" w:hAnsiTheme="majorEastAsia" w:cs="Times New Roman" w:hint="eastAsia"/>
          <w:sz w:val="22"/>
        </w:rPr>
        <w:t>県は</w:t>
      </w:r>
      <w:r w:rsidRPr="008C321B">
        <w:rPr>
          <w:rFonts w:asciiTheme="majorEastAsia" w:eastAsiaTheme="majorEastAsia" w:hAnsiTheme="majorEastAsia" w:cs="Times New Roman" w:hint="eastAsia"/>
          <w:sz w:val="22"/>
        </w:rPr>
        <w:t>引き続きインフルエンザ等に関する通常のサーベイランスを実施する。</w:t>
      </w:r>
      <w:r w:rsidR="00313E84" w:rsidRPr="006F084C">
        <w:rPr>
          <w:rFonts w:asciiTheme="majorEastAsia" w:eastAsiaTheme="majorEastAsia" w:hAnsiTheme="majorEastAsia" w:cs="Times New Roman" w:hint="eastAsia"/>
          <w:sz w:val="22"/>
        </w:rPr>
        <w:t>市は</w:t>
      </w:r>
      <w:r w:rsidR="00313E84" w:rsidRPr="006F084C">
        <w:rPr>
          <w:rFonts w:asciiTheme="majorEastAsia" w:eastAsiaTheme="majorEastAsia" w:hAnsiTheme="majorEastAsia" w:cs="Times New Roman" w:hint="eastAsia"/>
          <w:sz w:val="22"/>
        </w:rPr>
        <w:lastRenderedPageBreak/>
        <w:t>その取組等に適宜、協力する。</w:t>
      </w:r>
      <w:r w:rsidRPr="006F084C">
        <w:rPr>
          <w:rFonts w:asciiTheme="majorEastAsia" w:eastAsiaTheme="majorEastAsia" w:hAnsiTheme="majorEastAsia" w:cs="Times New Roman" w:hint="eastAsia"/>
          <w:sz w:val="22"/>
        </w:rPr>
        <w:t>（市民生活課）</w:t>
      </w:r>
    </w:p>
    <w:p w:rsidR="00461718" w:rsidRPr="008C321B" w:rsidRDefault="0008745A" w:rsidP="00461718">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461718" w:rsidRPr="001A7E83">
        <w:rPr>
          <w:rFonts w:asciiTheme="majorEastAsia" w:eastAsiaTheme="majorEastAsia" w:hAnsiTheme="majorEastAsia" w:cs="Times New Roman" w:hint="eastAsia"/>
          <w:sz w:val="22"/>
        </w:rPr>
        <w:t>県は、県内における新型インフルエンザ等の患者を早期に発見し、新型インフルエンザ等の患者の臨床像等の特徴を把握するため、全ての医師に新型インフルエンザ等患者（疑い患者を含む。）を診察した場合の届出を求め、全数把握を継続する。市は、県等と連携してこれらの情報を積極的に収集するとともに、県等からの要請に応じ、その取組等に適宜、協力する。（市民</w:t>
      </w:r>
      <w:r w:rsidR="00461718" w:rsidRPr="008C321B">
        <w:rPr>
          <w:rFonts w:asciiTheme="majorEastAsia" w:eastAsiaTheme="majorEastAsia" w:hAnsiTheme="majorEastAsia" w:cs="Times New Roman" w:hint="eastAsia"/>
          <w:sz w:val="22"/>
        </w:rPr>
        <w:t>生活課）</w:t>
      </w:r>
    </w:p>
    <w:p w:rsidR="009B38A2" w:rsidRPr="008C321B" w:rsidRDefault="009B38A2" w:rsidP="00F1269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・感染拡大を早期に探知するため、学校</w:t>
      </w:r>
      <w:r w:rsidR="00251CA6" w:rsidRPr="008C321B">
        <w:rPr>
          <w:rFonts w:asciiTheme="majorEastAsia" w:eastAsiaTheme="majorEastAsia" w:hAnsiTheme="majorEastAsia" w:cs="Times New Roman" w:hint="eastAsia"/>
          <w:sz w:val="22"/>
        </w:rPr>
        <w:t>等</w:t>
      </w:r>
      <w:r w:rsidRPr="008C321B">
        <w:rPr>
          <w:rFonts w:asciiTheme="majorEastAsia" w:eastAsiaTheme="majorEastAsia" w:hAnsiTheme="majorEastAsia" w:cs="Times New Roman" w:hint="eastAsia"/>
          <w:sz w:val="22"/>
        </w:rPr>
        <w:t>でのインフルエンザの集団発生の把握を継続する。（教育委員会）（学校教育課）</w:t>
      </w:r>
      <w:r w:rsidR="00F50214">
        <w:rPr>
          <w:rFonts w:asciiTheme="majorEastAsia" w:eastAsiaTheme="majorEastAsia" w:hAnsiTheme="majorEastAsia" w:cs="Times New Roman" w:hint="eastAsia"/>
          <w:sz w:val="22"/>
        </w:rPr>
        <w:t>（社会福祉課）</w:t>
      </w:r>
    </w:p>
    <w:p w:rsidR="00CD5AE6" w:rsidRPr="008C321B" w:rsidRDefault="0007326B" w:rsidP="00F12696">
      <w:pPr>
        <w:ind w:left="237" w:hangingChars="100" w:hanging="237"/>
        <w:rPr>
          <w:rFonts w:asciiTheme="majorEastAsia" w:eastAsiaTheme="majorEastAsia" w:hAnsiTheme="majorEastAsia"/>
          <w:sz w:val="22"/>
        </w:rPr>
      </w:pPr>
      <w:r w:rsidRPr="008C321B">
        <w:rPr>
          <w:rFonts w:asciiTheme="majorEastAsia" w:eastAsiaTheme="majorEastAsia" w:hAnsiTheme="majorEastAsia" w:hint="eastAsia"/>
          <w:sz w:val="22"/>
        </w:rPr>
        <w:t xml:space="preserve">　</w:t>
      </w:r>
    </w:p>
    <w:p w:rsidR="005C4D72" w:rsidRPr="008C321B" w:rsidRDefault="005C4D72" w:rsidP="005C4D72">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（３）情報提供・共有</w:t>
      </w:r>
      <w:r w:rsidR="00EC5C5F" w:rsidRPr="008C321B">
        <w:rPr>
          <w:rFonts w:asciiTheme="majorEastAsia" w:eastAsiaTheme="majorEastAsia" w:hAnsiTheme="majorEastAsia" w:hint="eastAsia"/>
          <w:sz w:val="22"/>
          <w:bdr w:val="single" w:sz="4" w:space="0" w:color="auto"/>
        </w:rPr>
        <w:t xml:space="preserve">　</w:t>
      </w:r>
      <w:r w:rsidRPr="008C321B">
        <w:rPr>
          <w:rFonts w:asciiTheme="majorEastAsia" w:eastAsiaTheme="majorEastAsia" w:hAnsiTheme="majorEastAsia" w:hint="eastAsia"/>
          <w:sz w:val="22"/>
          <w:bdr w:val="single" w:sz="4" w:space="0" w:color="auto"/>
        </w:rPr>
        <w:t xml:space="preserve"> </w:t>
      </w:r>
    </w:p>
    <w:p w:rsidR="00363B4E" w:rsidRPr="008C321B" w:rsidRDefault="009B38A2" w:rsidP="00363B4E">
      <w:pPr>
        <w:rPr>
          <w:rFonts w:asciiTheme="majorEastAsia" w:eastAsiaTheme="majorEastAsia" w:hAnsiTheme="majorEastAsia"/>
          <w:sz w:val="22"/>
        </w:rPr>
      </w:pPr>
      <w:r w:rsidRPr="008C321B">
        <w:rPr>
          <w:rFonts w:asciiTheme="majorEastAsia" w:eastAsiaTheme="majorEastAsia" w:hAnsiTheme="majorEastAsia" w:hint="eastAsia"/>
          <w:sz w:val="22"/>
        </w:rPr>
        <w:t>（３）</w:t>
      </w:r>
      <w:r w:rsidR="00363B4E" w:rsidRPr="008C321B">
        <w:rPr>
          <w:rFonts w:asciiTheme="majorEastAsia" w:eastAsiaTheme="majorEastAsia" w:hAnsiTheme="majorEastAsia" w:hint="eastAsia"/>
          <w:sz w:val="22"/>
        </w:rPr>
        <w:t>－１　情報提供</w:t>
      </w:r>
    </w:p>
    <w:p w:rsidR="00363B4E" w:rsidRPr="008C321B" w:rsidRDefault="009B38A2" w:rsidP="002F110D">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・市民に対して、</w:t>
      </w:r>
      <w:r w:rsidR="000D6CFC">
        <w:rPr>
          <w:rFonts w:asciiTheme="majorEastAsia" w:eastAsiaTheme="majorEastAsia" w:hAnsiTheme="majorEastAsia" w:cs="Times New Roman" w:hint="eastAsia"/>
          <w:sz w:val="22"/>
        </w:rPr>
        <w:t>市の</w:t>
      </w:r>
      <w:r w:rsidR="00396DD9">
        <w:rPr>
          <w:rFonts w:asciiTheme="majorEastAsia" w:eastAsiaTheme="majorEastAsia" w:hAnsiTheme="majorEastAsia" w:cs="Times New Roman" w:hint="eastAsia"/>
          <w:sz w:val="22"/>
        </w:rPr>
        <w:t>ホームページ</w:t>
      </w:r>
      <w:r w:rsidRPr="001A7E83">
        <w:rPr>
          <w:rFonts w:asciiTheme="majorEastAsia" w:eastAsiaTheme="majorEastAsia" w:hAnsiTheme="majorEastAsia" w:cs="Times New Roman" w:hint="eastAsia"/>
          <w:sz w:val="22"/>
        </w:rPr>
        <w:t>や</w:t>
      </w:r>
      <w:r w:rsidR="00981302" w:rsidRPr="001A7E83">
        <w:rPr>
          <w:rFonts w:asciiTheme="majorEastAsia" w:eastAsiaTheme="majorEastAsia" w:hAnsiTheme="majorEastAsia" w:cs="Times New Roman" w:hint="eastAsia"/>
          <w:sz w:val="22"/>
        </w:rPr>
        <w:t>音声告知端末</w:t>
      </w:r>
      <w:r w:rsidR="00661AAC" w:rsidRPr="001A7E83">
        <w:rPr>
          <w:rFonts w:asciiTheme="majorEastAsia" w:eastAsiaTheme="majorEastAsia" w:hAnsiTheme="majorEastAsia" w:cs="Times New Roman" w:hint="eastAsia"/>
          <w:sz w:val="22"/>
        </w:rPr>
        <w:t>、ケーブルテレビ等</w:t>
      </w:r>
      <w:r w:rsidRPr="001A7E83">
        <w:rPr>
          <w:rFonts w:asciiTheme="majorEastAsia" w:eastAsiaTheme="majorEastAsia" w:hAnsiTheme="majorEastAsia" w:cs="Times New Roman" w:hint="eastAsia"/>
          <w:sz w:val="22"/>
        </w:rPr>
        <w:t>を活用し、県内の発生状況と具体的な対策等を、対策の理由、対策の実施主体とともに詳細に分かりやすく、できる限りリアルタイムで情報提供する。（市民生活課）</w:t>
      </w:r>
      <w:r w:rsidR="00C30518">
        <w:rPr>
          <w:rFonts w:asciiTheme="majorEastAsia" w:eastAsiaTheme="majorEastAsia" w:hAnsiTheme="majorEastAsia" w:cs="Times New Roman" w:hint="eastAsia"/>
          <w:sz w:val="22"/>
        </w:rPr>
        <w:t>（総務課）</w:t>
      </w:r>
      <w:r w:rsidRPr="001A7E83">
        <w:rPr>
          <w:rFonts w:asciiTheme="majorEastAsia" w:eastAsiaTheme="majorEastAsia" w:hAnsiTheme="majorEastAsia" w:cs="Times New Roman" w:hint="eastAsia"/>
          <w:sz w:val="22"/>
        </w:rPr>
        <w:t>（</w:t>
      </w:r>
      <w:r w:rsidRPr="008C321B">
        <w:rPr>
          <w:rFonts w:asciiTheme="majorEastAsia" w:eastAsiaTheme="majorEastAsia" w:hAnsiTheme="majorEastAsia" w:cs="Times New Roman" w:hint="eastAsia"/>
          <w:sz w:val="22"/>
        </w:rPr>
        <w:t>情報推進課）</w:t>
      </w:r>
    </w:p>
    <w:p w:rsidR="009B38A2" w:rsidRPr="008C321B" w:rsidRDefault="009B38A2" w:rsidP="002F110D">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個人一人ひとりがとるべき行動を理解しやすいよう、新型インフルエンザ等には誰もが感染する可能性があることを伝え、個人レベルでの感染対策や、感染が疑われ、また患者となった場合の対応（受診の方法等）を周知する。また、学校・保育施設等や職場での感染対策についての情報を適切に提供する。（市民生活課）（学校教育課）（社会福祉課） </w:t>
      </w:r>
    </w:p>
    <w:p w:rsidR="009B38A2" w:rsidRPr="008C321B" w:rsidRDefault="009B38A2" w:rsidP="00363B4E">
      <w:pPr>
        <w:rPr>
          <w:rFonts w:asciiTheme="majorEastAsia" w:eastAsiaTheme="majorEastAsia" w:hAnsiTheme="majorEastAsia"/>
          <w:sz w:val="22"/>
        </w:rPr>
      </w:pPr>
    </w:p>
    <w:p w:rsidR="00363B4E" w:rsidRPr="008C321B" w:rsidRDefault="009B38A2" w:rsidP="00363B4E">
      <w:pPr>
        <w:rPr>
          <w:rFonts w:asciiTheme="majorEastAsia" w:eastAsiaTheme="majorEastAsia" w:hAnsiTheme="majorEastAsia"/>
          <w:sz w:val="22"/>
        </w:rPr>
      </w:pPr>
      <w:r w:rsidRPr="008C321B">
        <w:rPr>
          <w:rFonts w:asciiTheme="majorEastAsia" w:eastAsiaTheme="majorEastAsia" w:hAnsiTheme="majorEastAsia" w:hint="eastAsia"/>
          <w:sz w:val="22"/>
        </w:rPr>
        <w:t>（３）</w:t>
      </w:r>
      <w:r w:rsidR="00363B4E" w:rsidRPr="008C321B">
        <w:rPr>
          <w:rFonts w:asciiTheme="majorEastAsia" w:eastAsiaTheme="majorEastAsia" w:hAnsiTheme="majorEastAsia" w:hint="eastAsia"/>
          <w:sz w:val="22"/>
        </w:rPr>
        <w:t>－２　情報共有</w:t>
      </w:r>
    </w:p>
    <w:p w:rsidR="00861D0F" w:rsidRPr="008C321B" w:rsidRDefault="009B38A2" w:rsidP="002F110D">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861D0F" w:rsidRPr="008C321B">
        <w:rPr>
          <w:rFonts w:asciiTheme="majorEastAsia" w:eastAsiaTheme="majorEastAsia" w:hAnsiTheme="majorEastAsia" w:cs="Times New Roman" w:hint="eastAsia"/>
          <w:sz w:val="22"/>
        </w:rPr>
        <w:t>国</w:t>
      </w:r>
      <w:r w:rsidR="0056724E">
        <w:rPr>
          <w:rFonts w:asciiTheme="majorEastAsia" w:eastAsiaTheme="majorEastAsia" w:hAnsiTheme="majorEastAsia" w:cs="Times New Roman" w:hint="eastAsia"/>
          <w:sz w:val="22"/>
        </w:rPr>
        <w:t>、</w:t>
      </w:r>
      <w:r w:rsidR="00861D0F" w:rsidRPr="008C321B">
        <w:rPr>
          <w:rFonts w:asciiTheme="majorEastAsia" w:eastAsiaTheme="majorEastAsia" w:hAnsiTheme="majorEastAsia" w:cs="Times New Roman" w:hint="eastAsia"/>
          <w:sz w:val="22"/>
        </w:rPr>
        <w:t>県</w:t>
      </w:r>
      <w:r w:rsidR="0056724E">
        <w:rPr>
          <w:rFonts w:asciiTheme="majorEastAsia" w:eastAsiaTheme="majorEastAsia" w:hAnsiTheme="majorEastAsia" w:cs="Times New Roman" w:hint="eastAsia"/>
          <w:sz w:val="22"/>
        </w:rPr>
        <w:t>や関係機関等との</w:t>
      </w:r>
      <w:r w:rsidR="00861D0F" w:rsidRPr="008C321B">
        <w:rPr>
          <w:rFonts w:asciiTheme="majorEastAsia" w:eastAsiaTheme="majorEastAsia" w:hAnsiTheme="majorEastAsia" w:cs="Times New Roman" w:hint="eastAsia"/>
          <w:sz w:val="22"/>
        </w:rPr>
        <w:t>インターネット等を活用したリアルタイムかつ双方向の情報共有を行う</w:t>
      </w:r>
      <w:r w:rsidR="0056724E">
        <w:rPr>
          <w:rFonts w:asciiTheme="majorEastAsia" w:eastAsiaTheme="majorEastAsia" w:hAnsiTheme="majorEastAsia" w:cs="Times New Roman" w:hint="eastAsia"/>
          <w:sz w:val="22"/>
        </w:rPr>
        <w:t>。</w:t>
      </w:r>
      <w:r w:rsidR="00861D0F" w:rsidRPr="008C321B">
        <w:rPr>
          <w:rFonts w:asciiTheme="majorEastAsia" w:eastAsiaTheme="majorEastAsia" w:hAnsiTheme="majorEastAsia" w:cs="Times New Roman" w:hint="eastAsia"/>
          <w:sz w:val="22"/>
        </w:rPr>
        <w:t>（市民生活課）</w:t>
      </w:r>
    </w:p>
    <w:p w:rsidR="00363B4E" w:rsidRPr="008C321B" w:rsidRDefault="00363B4E" w:rsidP="009B38A2">
      <w:pPr>
        <w:rPr>
          <w:rFonts w:asciiTheme="majorEastAsia" w:eastAsiaTheme="majorEastAsia" w:hAnsiTheme="majorEastAsia"/>
          <w:sz w:val="22"/>
        </w:rPr>
      </w:pPr>
    </w:p>
    <w:p w:rsidR="00363B4E" w:rsidRPr="008C321B" w:rsidRDefault="00861D0F" w:rsidP="00363B4E">
      <w:pPr>
        <w:rPr>
          <w:rFonts w:asciiTheme="majorEastAsia" w:eastAsiaTheme="majorEastAsia" w:hAnsiTheme="majorEastAsia"/>
          <w:sz w:val="22"/>
        </w:rPr>
      </w:pPr>
      <w:r w:rsidRPr="008C321B">
        <w:rPr>
          <w:rFonts w:asciiTheme="majorEastAsia" w:eastAsiaTheme="majorEastAsia" w:hAnsiTheme="majorEastAsia" w:hint="eastAsia"/>
          <w:sz w:val="22"/>
        </w:rPr>
        <w:t>（３）</w:t>
      </w:r>
      <w:r w:rsidR="00363B4E" w:rsidRPr="008C321B">
        <w:rPr>
          <w:rFonts w:asciiTheme="majorEastAsia" w:eastAsiaTheme="majorEastAsia" w:hAnsiTheme="majorEastAsia" w:hint="eastAsia"/>
          <w:sz w:val="22"/>
        </w:rPr>
        <w:t>－３　相談窓口</w:t>
      </w:r>
      <w:r w:rsidRPr="008C321B">
        <w:rPr>
          <w:rFonts w:asciiTheme="majorEastAsia" w:eastAsiaTheme="majorEastAsia" w:hAnsiTheme="majorEastAsia" w:hint="eastAsia"/>
          <w:sz w:val="22"/>
        </w:rPr>
        <w:t>等の体制充実・強化</w:t>
      </w:r>
    </w:p>
    <w:p w:rsidR="00861D0F" w:rsidRPr="008C321B" w:rsidRDefault="00861D0F" w:rsidP="00F1269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・国が作成した、状況の変化に応じた Ｑ＆Ａ の改訂版を活用し、国の要請を受け、市の相談窓口等の体制を充実・強化する。（市民生活課）（各支所）</w:t>
      </w:r>
    </w:p>
    <w:p w:rsidR="005C4D72" w:rsidRPr="008C321B" w:rsidRDefault="005C4D72" w:rsidP="005C4D72">
      <w:pPr>
        <w:rPr>
          <w:rFonts w:asciiTheme="majorEastAsia" w:eastAsiaTheme="majorEastAsia" w:hAnsiTheme="majorEastAsia"/>
          <w:sz w:val="22"/>
        </w:rPr>
      </w:pPr>
    </w:p>
    <w:p w:rsidR="00720BBA" w:rsidRPr="008C321B" w:rsidRDefault="00720BBA" w:rsidP="00720BBA">
      <w:pPr>
        <w:rPr>
          <w:rFonts w:asciiTheme="majorEastAsia" w:eastAsiaTheme="majorEastAsia" w:hAnsiTheme="majorEastAsia"/>
          <w:sz w:val="22"/>
        </w:rPr>
      </w:pPr>
      <w:r w:rsidRPr="008C321B">
        <w:rPr>
          <w:rFonts w:asciiTheme="majorEastAsia" w:eastAsiaTheme="majorEastAsia" w:hAnsiTheme="majorEastAsia" w:hint="eastAsia"/>
          <w:sz w:val="22"/>
        </w:rPr>
        <w:t>（３）－４　その他</w:t>
      </w:r>
    </w:p>
    <w:p w:rsidR="00720BBA" w:rsidRPr="008C321B" w:rsidRDefault="00720BBA" w:rsidP="002F110D">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・県と協力し、在住外国人に対し、わかりやすい日本語を含む多言語で、情報提供する。（市民生活課）</w:t>
      </w:r>
      <w:r w:rsidR="00C30518">
        <w:rPr>
          <w:rFonts w:asciiTheme="majorEastAsia" w:eastAsiaTheme="majorEastAsia" w:hAnsiTheme="majorEastAsia" w:cs="Times New Roman" w:hint="eastAsia"/>
          <w:sz w:val="22"/>
        </w:rPr>
        <w:t>（総務課）</w:t>
      </w:r>
      <w:r w:rsidRPr="008C321B">
        <w:rPr>
          <w:rFonts w:asciiTheme="majorEastAsia" w:eastAsiaTheme="majorEastAsia" w:hAnsiTheme="majorEastAsia" w:cs="Times New Roman" w:hint="eastAsia"/>
          <w:sz w:val="22"/>
        </w:rPr>
        <w:t>（情報推進課）</w:t>
      </w:r>
    </w:p>
    <w:p w:rsidR="00720BBA" w:rsidRPr="008C321B" w:rsidRDefault="00720BBA" w:rsidP="005C4D72">
      <w:pPr>
        <w:rPr>
          <w:rFonts w:asciiTheme="majorEastAsia" w:eastAsiaTheme="majorEastAsia" w:hAnsiTheme="majorEastAsia"/>
          <w:sz w:val="22"/>
        </w:rPr>
      </w:pPr>
    </w:p>
    <w:p w:rsidR="005C4D72" w:rsidRPr="008C321B" w:rsidRDefault="005C4D72" w:rsidP="005C4D72">
      <w:pPr>
        <w:rPr>
          <w:rFonts w:ascii="ＭＳ ゴシック" w:eastAsia="ＭＳ ゴシック" w:hAnsi="ＭＳ ゴシック" w:cs="Times New Roman"/>
          <w:sz w:val="22"/>
          <w:bdr w:val="single" w:sz="4" w:space="0" w:color="auto"/>
        </w:rPr>
      </w:pPr>
      <w:r w:rsidRPr="008C321B">
        <w:rPr>
          <w:rFonts w:ascii="ＭＳ ゴシック" w:eastAsia="ＭＳ ゴシック" w:hAnsi="ＭＳ ゴシック" w:cs="Times New Roman" w:hint="eastAsia"/>
          <w:sz w:val="22"/>
          <w:bdr w:val="single" w:sz="4" w:space="0" w:color="auto"/>
        </w:rPr>
        <w:t>（４）予防・まん延防止</w:t>
      </w:r>
      <w:r w:rsidR="00EC5C5F" w:rsidRPr="008C321B">
        <w:rPr>
          <w:rFonts w:ascii="ＭＳ ゴシック" w:eastAsia="ＭＳ ゴシック" w:hAnsi="ＭＳ ゴシック" w:cs="Times New Roman" w:hint="eastAsia"/>
          <w:sz w:val="22"/>
          <w:bdr w:val="single" w:sz="4" w:space="0" w:color="auto"/>
        </w:rPr>
        <w:t xml:space="preserve">　</w:t>
      </w:r>
    </w:p>
    <w:p w:rsidR="00363B4E" w:rsidRPr="008C321B" w:rsidRDefault="00F45105" w:rsidP="00363B4E">
      <w:pPr>
        <w:rPr>
          <w:rFonts w:asciiTheme="majorEastAsia" w:eastAsiaTheme="majorEastAsia" w:hAnsiTheme="majorEastAsia"/>
          <w:sz w:val="22"/>
        </w:rPr>
      </w:pPr>
      <w:r w:rsidRPr="008C321B">
        <w:rPr>
          <w:rFonts w:asciiTheme="majorEastAsia" w:eastAsiaTheme="majorEastAsia" w:hAnsiTheme="majorEastAsia" w:hint="eastAsia"/>
          <w:sz w:val="22"/>
        </w:rPr>
        <w:t xml:space="preserve">（４）－１　</w:t>
      </w:r>
      <w:r w:rsidR="00363B4E" w:rsidRPr="008C321B">
        <w:rPr>
          <w:rFonts w:asciiTheme="majorEastAsia" w:eastAsiaTheme="majorEastAsia" w:hAnsiTheme="majorEastAsia" w:hint="eastAsia"/>
          <w:sz w:val="22"/>
        </w:rPr>
        <w:t>対策実施のための準備</w:t>
      </w:r>
    </w:p>
    <w:p w:rsidR="002D778D" w:rsidRPr="008C321B" w:rsidRDefault="002D778D" w:rsidP="002F110D">
      <w:pPr>
        <w:ind w:leftChars="100" w:left="227"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県は、国と連携し、業界団体等を経由し、または直接、市民、事業者等に対して次の要請を行う。市は、これに協力する。（関係課）</w:t>
      </w:r>
    </w:p>
    <w:p w:rsidR="002D778D" w:rsidRPr="001A7E83" w:rsidRDefault="002D778D" w:rsidP="002F110D">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w:t>
      </w:r>
      <w:r w:rsidR="00F65299" w:rsidRPr="001A7E83">
        <w:rPr>
          <w:rFonts w:asciiTheme="majorEastAsia" w:eastAsiaTheme="majorEastAsia" w:hAnsiTheme="majorEastAsia" w:cs="Times New Roman" w:hint="eastAsia"/>
          <w:sz w:val="22"/>
        </w:rPr>
        <w:t>県</w:t>
      </w:r>
      <w:r w:rsidRPr="001A7E83">
        <w:rPr>
          <w:rFonts w:asciiTheme="majorEastAsia" w:eastAsiaTheme="majorEastAsia" w:hAnsiTheme="majorEastAsia" w:cs="Times New Roman" w:hint="eastAsia"/>
          <w:sz w:val="22"/>
        </w:rPr>
        <w:t>民</w:t>
      </w:r>
      <w:r w:rsidRPr="008C321B">
        <w:rPr>
          <w:rFonts w:asciiTheme="majorEastAsia" w:eastAsiaTheme="majorEastAsia" w:hAnsiTheme="majorEastAsia" w:cs="Times New Roman" w:hint="eastAsia"/>
          <w:sz w:val="22"/>
        </w:rPr>
        <w:t>、事業所、福祉施設等に対し、マスク着用・咳エチケット・手洗い・うがい、人混みを避けること、時差出勤の実施等の基本的な感染対策</w:t>
      </w:r>
      <w:r w:rsidRPr="001A7E83">
        <w:rPr>
          <w:rFonts w:asciiTheme="majorEastAsia" w:eastAsiaTheme="majorEastAsia" w:hAnsiTheme="majorEastAsia" w:cs="Times New Roman" w:hint="eastAsia"/>
          <w:sz w:val="22"/>
        </w:rPr>
        <w:t>等を勧奨する。また、事業所に対し、</w:t>
      </w:r>
      <w:r w:rsidR="00A87B54" w:rsidRPr="001A7E83">
        <w:rPr>
          <w:rFonts w:asciiTheme="majorEastAsia" w:eastAsiaTheme="majorEastAsia" w:hAnsiTheme="majorEastAsia" w:cs="Times New Roman" w:hint="eastAsia"/>
          <w:sz w:val="22"/>
        </w:rPr>
        <w:t>職場における感染予防対策の徹底を要請するとともに、</w:t>
      </w:r>
      <w:r w:rsidRPr="001A7E83">
        <w:rPr>
          <w:rFonts w:asciiTheme="majorEastAsia" w:eastAsiaTheme="majorEastAsia" w:hAnsiTheme="majorEastAsia" w:cs="Times New Roman" w:hint="eastAsia"/>
          <w:sz w:val="22"/>
        </w:rPr>
        <w:t>当該感染</w:t>
      </w:r>
      <w:r w:rsidRPr="001A7E83">
        <w:rPr>
          <w:rFonts w:asciiTheme="majorEastAsia" w:eastAsiaTheme="majorEastAsia" w:hAnsiTheme="majorEastAsia" w:cs="Times New Roman" w:hint="eastAsia"/>
          <w:sz w:val="22"/>
        </w:rPr>
        <w:lastRenderedPageBreak/>
        <w:t xml:space="preserve">症の症状の認められた従業員の健康管理・受診の勧奨を要請する。 </w:t>
      </w:r>
    </w:p>
    <w:p w:rsidR="002D778D" w:rsidRPr="008C321B" w:rsidRDefault="002D778D" w:rsidP="002F110D">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ウイルスの病原性等の状況を踏まえ、必要に応じて、学校・保育施設等における感染対策の実施に資する目安を示すとともに、学校保健安全法に基づく臨時休業（学級閉鎖・学年閉鎖・休校）を適切に行うよう学校の設置者に要請する。</w:t>
      </w:r>
    </w:p>
    <w:p w:rsidR="002D778D" w:rsidRPr="008C321B" w:rsidRDefault="002D778D" w:rsidP="002F110D">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・公共交通機関等に対し、</w:t>
      </w:r>
      <w:r w:rsidR="000C2E05" w:rsidRPr="001A7E83">
        <w:rPr>
          <w:rFonts w:asciiTheme="majorEastAsia" w:eastAsiaTheme="majorEastAsia" w:hAnsiTheme="majorEastAsia" w:cs="Times New Roman" w:hint="eastAsia"/>
          <w:sz w:val="22"/>
        </w:rPr>
        <w:t>必要に応じ、</w:t>
      </w:r>
      <w:r w:rsidRPr="008C321B">
        <w:rPr>
          <w:rFonts w:asciiTheme="majorEastAsia" w:eastAsiaTheme="majorEastAsia" w:hAnsiTheme="majorEastAsia" w:cs="Times New Roman" w:hint="eastAsia"/>
          <w:sz w:val="22"/>
        </w:rPr>
        <w:t>利用者へのマスク着用の励行の呼びかけなど適切な感染対策を講ずるよう要請する。</w:t>
      </w:r>
    </w:p>
    <w:p w:rsidR="002D778D" w:rsidRPr="008C321B" w:rsidRDefault="002D778D" w:rsidP="002F110D">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・関係機関に対し、病院、高齢者施設等の基礎疾患を有する者が集まる施設や、多数の者が居住する施設等における感染対策を強化するよう要請する。</w:t>
      </w:r>
    </w:p>
    <w:p w:rsidR="00363B4E" w:rsidRDefault="004F1C40" w:rsidP="00363B4E">
      <w:pPr>
        <w:rPr>
          <w:rFonts w:asciiTheme="majorEastAsia" w:eastAsiaTheme="majorEastAsia" w:hAnsiTheme="majorEastAsia"/>
          <w:sz w:val="22"/>
        </w:rPr>
      </w:pPr>
      <w:r>
        <w:rPr>
          <w:rFonts w:asciiTheme="majorEastAsia" w:eastAsiaTheme="majorEastAsia" w:hAnsiTheme="majorEastAsia"/>
          <w:noProof/>
          <w:sz w:val="22"/>
        </w:rPr>
        <w:pict>
          <v:shape id="テキスト ボックス 6" o:spid="_x0000_s1061" type="#_x0000_t202" style="position:absolute;left:0;text-align:left;margin-left:6.1pt;margin-top:9.85pt;width:452.95pt;height:262.9pt;z-index:2517073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" fillcolor="white [3201]" strokeweight=".25pt">
            <v:stroke dashstyle="3 1"/>
            <v:textbox>
              <w:txbxContent>
                <w:p w:rsidR="00752164" w:rsidRPr="001A7E83" w:rsidRDefault="00752164" w:rsidP="00535CE1">
                  <w:pPr>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（４）－２　緊急事態宣言がなされた場合の措置</w:t>
                  </w:r>
                </w:p>
                <w:p w:rsidR="00752164" w:rsidRPr="001A7E83" w:rsidRDefault="00752164" w:rsidP="00535CE1">
                  <w:pPr>
                    <w:ind w:firstLineChars="100" w:firstLine="237"/>
                    <w:rPr>
                      <w:rFonts w:asciiTheme="majorEastAsia" w:eastAsiaTheme="majorEastAsia" w:hAnsiTheme="majorEastAsia"/>
                      <w:sz w:val="22"/>
                    </w:rPr>
                  </w:pPr>
                  <w:r w:rsidRPr="001A7E83">
                    <w:rPr>
                      <w:rFonts w:asciiTheme="majorEastAsia" w:eastAsiaTheme="majorEastAsia" w:hAnsiTheme="majorEastAsia" w:cs="Times New Roman" w:hint="eastAsia"/>
                      <w:sz w:val="22"/>
                    </w:rPr>
                    <w:t>新型インフルエンザ等緊急事態においては、県は、国の</w:t>
                  </w:r>
                  <w:r w:rsidRPr="001A7E83">
                    <w:rPr>
                      <w:rFonts w:asciiTheme="majorEastAsia" w:eastAsiaTheme="majorEastAsia" w:hAnsiTheme="majorEastAsia" w:hint="eastAsia"/>
                      <w:sz w:val="22"/>
                    </w:rPr>
                    <w:t xml:space="preserve">基本的対処方針に基づき、必要に応じ、以下の措置を講じる。市は、これに協力する。（関係課） </w:t>
                  </w:r>
                </w:p>
                <w:p w:rsidR="00752164" w:rsidRPr="001A7E83" w:rsidRDefault="00752164" w:rsidP="00535CE1">
                  <w:pPr>
                    <w:ind w:firstLineChars="100" w:firstLine="237"/>
                    <w:rPr>
                      <w:rFonts w:asciiTheme="majorEastAsia" w:eastAsiaTheme="majorEastAsia" w:hAnsiTheme="majorEastAsia"/>
                      <w:sz w:val="22"/>
                    </w:rPr>
                  </w:pPr>
                </w:p>
                <w:p w:rsidR="00752164" w:rsidRPr="001A7E83" w:rsidRDefault="00752164" w:rsidP="00535CE1">
                  <w:pPr>
                    <w:ind w:left="237" w:hangingChars="100" w:hanging="237"/>
                    <w:rPr>
                      <w:rFonts w:asciiTheme="majorEastAsia" w:eastAsiaTheme="majorEastAsia" w:hAnsiTheme="majorEastAsia"/>
                      <w:sz w:val="22"/>
                    </w:rPr>
                  </w:pPr>
                  <w:r w:rsidRPr="001A7E83">
                    <w:rPr>
                      <w:rFonts w:asciiTheme="majorEastAsia" w:eastAsiaTheme="majorEastAsia" w:hAnsiTheme="majorEastAsia" w:hint="eastAsia"/>
                      <w:sz w:val="22"/>
                    </w:rPr>
                    <w:t>・県は、特措法第</w:t>
                  </w:r>
                  <w:r w:rsidRPr="001A7E83">
                    <w:rPr>
                      <w:rFonts w:asciiTheme="majorEastAsia" w:eastAsiaTheme="majorEastAsia" w:hAnsiTheme="majorEastAsia"/>
                      <w:sz w:val="22"/>
                    </w:rPr>
                    <w:t>45</w:t>
                  </w:r>
                  <w:r w:rsidRPr="001A7E83">
                    <w:rPr>
                      <w:rFonts w:asciiTheme="majorEastAsia" w:eastAsiaTheme="majorEastAsia" w:hAnsiTheme="majorEastAsia" w:hint="eastAsia"/>
                      <w:sz w:val="22"/>
                    </w:rPr>
                    <w:t>条第</w:t>
                  </w:r>
                  <w:r w:rsidRPr="001A7E83">
                    <w:rPr>
                      <w:rFonts w:asciiTheme="majorEastAsia" w:eastAsiaTheme="majorEastAsia" w:hAnsiTheme="majorEastAsia"/>
                      <w:sz w:val="22"/>
                    </w:rPr>
                    <w:t>1</w:t>
                  </w:r>
                  <w:r w:rsidRPr="001A7E83">
                    <w:rPr>
                      <w:rFonts w:asciiTheme="majorEastAsia" w:eastAsiaTheme="majorEastAsia" w:hAnsiTheme="majorEastAsia" w:hint="eastAsia"/>
                      <w:sz w:val="22"/>
                    </w:rPr>
                    <w:t xml:space="preserve">項に基づき、住民に対し、潜伏期間や治癒までの期間を踏まえて期間を定めて、生活の維持に必要な場合を除きみだりに外出しないことや基本的な感染対策の徹底を要請する。対象となる区域については、人の移動の実態等を踏まえ、まん延防止に効果があると考えられる区域（市町単位、県内のブロック単位）とすることが考えられる。 </w:t>
                  </w:r>
                </w:p>
                <w:p w:rsidR="00752164" w:rsidRPr="001A7E83" w:rsidRDefault="00752164" w:rsidP="00535CE1">
                  <w:pPr>
                    <w:ind w:left="237" w:hangingChars="100" w:hanging="237"/>
                    <w:rPr>
                      <w:rFonts w:asciiTheme="majorEastAsia" w:eastAsiaTheme="majorEastAsia" w:hAnsiTheme="majorEastAsia"/>
                      <w:sz w:val="22"/>
                    </w:rPr>
                  </w:pPr>
                  <w:r w:rsidRPr="001A7E83">
                    <w:rPr>
                      <w:rFonts w:asciiTheme="majorEastAsia" w:eastAsiaTheme="majorEastAsia" w:hAnsiTheme="majorEastAsia" w:hint="eastAsia"/>
                      <w:sz w:val="22"/>
                    </w:rPr>
                    <w:t>・県は、特措法第</w:t>
                  </w:r>
                  <w:r w:rsidRPr="001A7E83">
                    <w:rPr>
                      <w:rFonts w:asciiTheme="majorEastAsia" w:eastAsiaTheme="majorEastAsia" w:hAnsiTheme="majorEastAsia"/>
                      <w:sz w:val="22"/>
                    </w:rPr>
                    <w:t>45</w:t>
                  </w:r>
                  <w:r w:rsidRPr="001A7E83">
                    <w:rPr>
                      <w:rFonts w:asciiTheme="majorEastAsia" w:eastAsiaTheme="majorEastAsia" w:hAnsiTheme="majorEastAsia" w:hint="eastAsia"/>
                      <w:sz w:val="22"/>
                    </w:rPr>
                    <w:t>条第</w:t>
                  </w:r>
                  <w:r w:rsidRPr="001A7E83">
                    <w:rPr>
                      <w:rFonts w:asciiTheme="majorEastAsia" w:eastAsiaTheme="majorEastAsia" w:hAnsiTheme="majorEastAsia"/>
                      <w:sz w:val="22"/>
                    </w:rPr>
                    <w:t>2</w:t>
                  </w:r>
                  <w:r w:rsidRPr="001A7E83">
                    <w:rPr>
                      <w:rFonts w:asciiTheme="majorEastAsia" w:eastAsiaTheme="majorEastAsia" w:hAnsiTheme="majorEastAsia" w:hint="eastAsia"/>
                      <w:sz w:val="22"/>
                    </w:rPr>
                    <w:t>項に基づき、学校、保育所等（特措法施行令第</w:t>
                  </w:r>
                  <w:r w:rsidRPr="001A7E83">
                    <w:rPr>
                      <w:rFonts w:asciiTheme="majorEastAsia" w:eastAsiaTheme="majorEastAsia" w:hAnsiTheme="majorEastAsia"/>
                      <w:sz w:val="22"/>
                    </w:rPr>
                    <w:t>11</w:t>
                  </w:r>
                  <w:r w:rsidRPr="001A7E83">
                    <w:rPr>
                      <w:rFonts w:asciiTheme="majorEastAsia" w:eastAsiaTheme="majorEastAsia" w:hAnsiTheme="majorEastAsia" w:hint="eastAsia"/>
                      <w:sz w:val="22"/>
                    </w:rPr>
                    <w:t xml:space="preserve">条に定める施設に限る。）に対し、期間を定めて、施設の使用制限（臨時休業や入学試験の延期等）の要請を行う。 </w:t>
                  </w:r>
                </w:p>
                <w:p w:rsidR="00752164" w:rsidRPr="001A7E83" w:rsidRDefault="00752164" w:rsidP="000E6652">
                  <w:pPr>
                    <w:ind w:left="237" w:hangingChars="100" w:hanging="237"/>
                    <w:rPr>
                      <w:rFonts w:asciiTheme="majorEastAsia" w:eastAsiaTheme="majorEastAsia" w:hAnsiTheme="majorEastAsia"/>
                      <w:sz w:val="22"/>
                    </w:rPr>
                  </w:pPr>
                  <w:r w:rsidRPr="001A7E83">
                    <w:rPr>
                      <w:rFonts w:asciiTheme="majorEastAsia" w:eastAsiaTheme="majorEastAsia" w:hAnsiTheme="majorEastAsia" w:hint="eastAsia"/>
                      <w:sz w:val="22"/>
                    </w:rPr>
                    <w:t>・県は、特措法第</w:t>
                  </w:r>
                  <w:r w:rsidRPr="001A7E83">
                    <w:rPr>
                      <w:rFonts w:asciiTheme="majorEastAsia" w:eastAsiaTheme="majorEastAsia" w:hAnsiTheme="majorEastAsia"/>
                      <w:sz w:val="22"/>
                    </w:rPr>
                    <w:t xml:space="preserve">24 </w:t>
                  </w:r>
                  <w:r w:rsidRPr="001A7E83">
                    <w:rPr>
                      <w:rFonts w:asciiTheme="majorEastAsia" w:eastAsiaTheme="majorEastAsia" w:hAnsiTheme="majorEastAsia" w:hint="eastAsia"/>
                      <w:sz w:val="22"/>
                    </w:rPr>
                    <w:t>条第</w:t>
                  </w:r>
                  <w:r w:rsidRPr="001A7E83">
                    <w:rPr>
                      <w:rFonts w:asciiTheme="majorEastAsia" w:eastAsiaTheme="majorEastAsia" w:hAnsiTheme="majorEastAsia"/>
                      <w:sz w:val="22"/>
                    </w:rPr>
                    <w:t xml:space="preserve">9 </w:t>
                  </w:r>
                  <w:r w:rsidRPr="001A7E83">
                    <w:rPr>
                      <w:rFonts w:asciiTheme="majorEastAsia" w:eastAsiaTheme="majorEastAsia" w:hAnsiTheme="majorEastAsia" w:hint="eastAsia"/>
                      <w:sz w:val="22"/>
                    </w:rPr>
                    <w:t xml:space="preserve">項に基づき、学校、保育所等以外の施設について、職場も含め感染対策の徹底の要請を行う。 </w:t>
                  </w:r>
                </w:p>
              </w:txbxContent>
            </v:textbox>
          </v:shape>
        </w:pict>
      </w: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535CE1" w:rsidRDefault="00535CE1" w:rsidP="00363B4E">
      <w:pPr>
        <w:rPr>
          <w:rFonts w:asciiTheme="majorEastAsia" w:eastAsiaTheme="majorEastAsia" w:hAnsiTheme="majorEastAsia"/>
          <w:sz w:val="22"/>
        </w:rPr>
      </w:pPr>
    </w:p>
    <w:p w:rsidR="000E6652" w:rsidRDefault="000E6652" w:rsidP="005C4D72">
      <w:pPr>
        <w:rPr>
          <w:rFonts w:asciiTheme="majorEastAsia" w:eastAsiaTheme="majorEastAsia" w:hAnsiTheme="majorEastAsia"/>
          <w:sz w:val="22"/>
        </w:rPr>
      </w:pPr>
    </w:p>
    <w:p w:rsidR="005C4D72" w:rsidRPr="001A7E83" w:rsidRDefault="002D778D" w:rsidP="005C4D72">
      <w:pPr>
        <w:rPr>
          <w:rFonts w:asciiTheme="majorEastAsia" w:eastAsiaTheme="majorEastAsia" w:hAnsiTheme="majorEastAsia"/>
          <w:sz w:val="22"/>
        </w:rPr>
      </w:pPr>
      <w:r w:rsidRPr="008C321B">
        <w:rPr>
          <w:rFonts w:asciiTheme="majorEastAsia" w:eastAsiaTheme="majorEastAsia" w:hAnsiTheme="majorEastAsia" w:hint="eastAsia"/>
          <w:sz w:val="22"/>
        </w:rPr>
        <w:t>（４）</w:t>
      </w:r>
      <w:r w:rsidR="00363B4E" w:rsidRPr="008C321B">
        <w:rPr>
          <w:rFonts w:asciiTheme="majorEastAsia" w:eastAsiaTheme="majorEastAsia" w:hAnsiTheme="majorEastAsia" w:hint="eastAsia"/>
          <w:sz w:val="22"/>
        </w:rPr>
        <w:t>－</w:t>
      </w:r>
      <w:r w:rsidR="00535CE1" w:rsidRPr="001A7E83">
        <w:rPr>
          <w:rFonts w:asciiTheme="majorEastAsia" w:eastAsiaTheme="majorEastAsia" w:hAnsiTheme="majorEastAsia" w:hint="eastAsia"/>
          <w:sz w:val="22"/>
        </w:rPr>
        <w:t>３</w:t>
      </w:r>
      <w:r w:rsidR="00363B4E" w:rsidRPr="001A7E83">
        <w:rPr>
          <w:rFonts w:asciiTheme="majorEastAsia" w:eastAsiaTheme="majorEastAsia" w:hAnsiTheme="majorEastAsia" w:hint="eastAsia"/>
          <w:sz w:val="22"/>
        </w:rPr>
        <w:t xml:space="preserve">　予防接種</w:t>
      </w:r>
    </w:p>
    <w:p w:rsidR="00363B4E" w:rsidRPr="001A7E83" w:rsidRDefault="002F110D" w:rsidP="002F110D">
      <w:pPr>
        <w:ind w:firstLineChars="100" w:firstLine="237"/>
        <w:rPr>
          <w:rFonts w:asciiTheme="majorEastAsia" w:eastAsiaTheme="majorEastAsia" w:hAnsiTheme="majorEastAsia"/>
          <w:sz w:val="22"/>
        </w:rPr>
      </w:pPr>
      <w:r w:rsidRPr="001A7E83">
        <w:rPr>
          <w:rFonts w:asciiTheme="majorEastAsia" w:eastAsiaTheme="majorEastAsia" w:hAnsiTheme="majorEastAsia" w:hint="eastAsia"/>
          <w:sz w:val="22"/>
        </w:rPr>
        <w:t>①</w:t>
      </w:r>
      <w:r w:rsidR="00363B4E" w:rsidRPr="001A7E83">
        <w:rPr>
          <w:rFonts w:asciiTheme="majorEastAsia" w:eastAsiaTheme="majorEastAsia" w:hAnsiTheme="majorEastAsia" w:hint="eastAsia"/>
          <w:sz w:val="22"/>
        </w:rPr>
        <w:t>特定接種</w:t>
      </w:r>
    </w:p>
    <w:p w:rsidR="002D778D" w:rsidRPr="008C321B" w:rsidRDefault="002D778D" w:rsidP="002F110D">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・国</w:t>
      </w:r>
      <w:r w:rsidR="008670D0" w:rsidRPr="001A7E83">
        <w:rPr>
          <w:rFonts w:asciiTheme="majorEastAsia" w:eastAsiaTheme="majorEastAsia" w:hAnsiTheme="majorEastAsia" w:cs="Times New Roman" w:hint="eastAsia"/>
          <w:sz w:val="22"/>
        </w:rPr>
        <w:t>、県</w:t>
      </w:r>
      <w:r w:rsidRPr="001A7E83">
        <w:rPr>
          <w:rFonts w:asciiTheme="majorEastAsia" w:eastAsiaTheme="majorEastAsia" w:hAnsiTheme="majorEastAsia" w:cs="Times New Roman" w:hint="eastAsia"/>
          <w:sz w:val="22"/>
        </w:rPr>
        <w:t>と連携</w:t>
      </w:r>
      <w:r w:rsidRPr="008C321B">
        <w:rPr>
          <w:rFonts w:asciiTheme="majorEastAsia" w:eastAsiaTheme="majorEastAsia" w:hAnsiTheme="majorEastAsia" w:cs="Times New Roman" w:hint="eastAsia"/>
          <w:sz w:val="22"/>
        </w:rPr>
        <w:t>し、職員の対象者に対して、集団的な接種を行うことを基本として、本人の同意を得て特定接種を行う。（市民生活課）（総務課）</w:t>
      </w:r>
    </w:p>
    <w:p w:rsidR="00363B4E" w:rsidRPr="008C321B" w:rsidRDefault="002F110D" w:rsidP="002F110D">
      <w:pPr>
        <w:ind w:firstLineChars="100" w:firstLine="237"/>
        <w:rPr>
          <w:rFonts w:asciiTheme="majorEastAsia" w:eastAsiaTheme="majorEastAsia" w:hAnsiTheme="majorEastAsia"/>
          <w:sz w:val="22"/>
        </w:rPr>
      </w:pPr>
      <w:r w:rsidRPr="008C321B">
        <w:rPr>
          <w:rFonts w:asciiTheme="majorEastAsia" w:eastAsiaTheme="majorEastAsia" w:hAnsiTheme="majorEastAsia" w:hint="eastAsia"/>
          <w:sz w:val="22"/>
        </w:rPr>
        <w:t>②</w:t>
      </w:r>
      <w:r w:rsidR="00363B4E" w:rsidRPr="008C321B">
        <w:rPr>
          <w:rFonts w:asciiTheme="majorEastAsia" w:eastAsiaTheme="majorEastAsia" w:hAnsiTheme="majorEastAsia" w:hint="eastAsia"/>
          <w:sz w:val="22"/>
        </w:rPr>
        <w:t>住民接種</w:t>
      </w:r>
    </w:p>
    <w:p w:rsidR="002D778D" w:rsidRPr="008C321B" w:rsidRDefault="00D04698" w:rsidP="002F110D">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（ⅰ）</w:t>
      </w:r>
      <w:r w:rsidR="002D778D" w:rsidRPr="008C321B">
        <w:rPr>
          <w:rFonts w:asciiTheme="majorEastAsia" w:eastAsiaTheme="majorEastAsia" w:hAnsiTheme="majorEastAsia" w:cs="Times New Roman" w:hint="eastAsia"/>
          <w:sz w:val="22"/>
        </w:rPr>
        <w:t>国が決定した住民への接種順位の基本的な考え方等に基づき、</w:t>
      </w:r>
      <w:r w:rsidR="00C51B52" w:rsidRPr="008C321B">
        <w:rPr>
          <w:rFonts w:asciiTheme="majorEastAsia" w:eastAsiaTheme="majorEastAsia" w:hAnsiTheme="majorEastAsia" w:cs="Times New Roman" w:hint="eastAsia"/>
          <w:sz w:val="22"/>
        </w:rPr>
        <w:t>ワクチンの供給が可能になり次第、市民に周知を図るとともに、関係者の協力を得て、</w:t>
      </w:r>
      <w:r w:rsidR="002D778D" w:rsidRPr="008C321B">
        <w:rPr>
          <w:rFonts w:asciiTheme="majorEastAsia" w:eastAsiaTheme="majorEastAsia" w:hAnsiTheme="majorEastAsia" w:cs="Times New Roman" w:hint="eastAsia"/>
          <w:sz w:val="22"/>
        </w:rPr>
        <w:t>予防接種法第 6 条第</w:t>
      </w:r>
      <w:r w:rsidR="008A518C" w:rsidRPr="008C321B">
        <w:rPr>
          <w:rFonts w:asciiTheme="majorEastAsia" w:eastAsiaTheme="majorEastAsia" w:hAnsiTheme="majorEastAsia" w:cs="Times New Roman" w:hint="eastAsia"/>
          <w:sz w:val="22"/>
        </w:rPr>
        <w:t>3</w:t>
      </w:r>
      <w:r w:rsidR="002D778D" w:rsidRPr="008C321B">
        <w:rPr>
          <w:rFonts w:asciiTheme="majorEastAsia" w:eastAsiaTheme="majorEastAsia" w:hAnsiTheme="majorEastAsia" w:cs="Times New Roman" w:hint="eastAsia"/>
          <w:sz w:val="22"/>
        </w:rPr>
        <w:t>項に基づく住民接種を実施</w:t>
      </w:r>
      <w:r w:rsidR="008A518C" w:rsidRPr="008C321B">
        <w:rPr>
          <w:rFonts w:asciiTheme="majorEastAsia" w:eastAsiaTheme="majorEastAsia" w:hAnsiTheme="majorEastAsia" w:cs="Times New Roman" w:hint="eastAsia"/>
          <w:sz w:val="22"/>
        </w:rPr>
        <w:t>する</w:t>
      </w:r>
      <w:r w:rsidR="002D778D" w:rsidRPr="008C321B">
        <w:rPr>
          <w:rFonts w:asciiTheme="majorEastAsia" w:eastAsiaTheme="majorEastAsia" w:hAnsiTheme="majorEastAsia" w:cs="Times New Roman" w:hint="eastAsia"/>
          <w:sz w:val="22"/>
        </w:rPr>
        <w:t>。なお、接種の実施に当たっては、国</w:t>
      </w:r>
      <w:r w:rsidR="001F0B76" w:rsidRPr="008C321B">
        <w:rPr>
          <w:rFonts w:asciiTheme="majorEastAsia" w:eastAsiaTheme="majorEastAsia" w:hAnsiTheme="majorEastAsia" w:cs="Times New Roman" w:hint="eastAsia"/>
          <w:sz w:val="22"/>
        </w:rPr>
        <w:t>、</w:t>
      </w:r>
      <w:r w:rsidR="002D778D" w:rsidRPr="008C321B">
        <w:rPr>
          <w:rFonts w:asciiTheme="majorEastAsia" w:eastAsiaTheme="majorEastAsia" w:hAnsiTheme="majorEastAsia" w:cs="Times New Roman" w:hint="eastAsia"/>
          <w:sz w:val="22"/>
        </w:rPr>
        <w:t>県</w:t>
      </w:r>
      <w:r w:rsidR="001F0B76" w:rsidRPr="008C321B">
        <w:rPr>
          <w:rFonts w:asciiTheme="majorEastAsia" w:eastAsiaTheme="majorEastAsia" w:hAnsiTheme="majorEastAsia" w:cs="Times New Roman" w:hint="eastAsia"/>
          <w:sz w:val="22"/>
        </w:rPr>
        <w:t>及び医師会等</w:t>
      </w:r>
      <w:r w:rsidR="002D778D" w:rsidRPr="008C321B">
        <w:rPr>
          <w:rFonts w:asciiTheme="majorEastAsia" w:eastAsiaTheme="majorEastAsia" w:hAnsiTheme="majorEastAsia" w:cs="Times New Roman" w:hint="eastAsia"/>
          <w:sz w:val="22"/>
        </w:rPr>
        <w:t>と連携して、公的施設を活用するか、医療機関に委託すること等により接種会場を確保し、集団的接種を行</w:t>
      </w:r>
      <w:r w:rsidR="008A518C" w:rsidRPr="008C321B">
        <w:rPr>
          <w:rFonts w:asciiTheme="majorEastAsia" w:eastAsiaTheme="majorEastAsia" w:hAnsiTheme="majorEastAsia" w:cs="Times New Roman" w:hint="eastAsia"/>
          <w:sz w:val="22"/>
        </w:rPr>
        <w:t>う</w:t>
      </w:r>
      <w:r w:rsidR="002D778D" w:rsidRPr="008C321B">
        <w:rPr>
          <w:rFonts w:asciiTheme="majorEastAsia" w:eastAsiaTheme="majorEastAsia" w:hAnsiTheme="majorEastAsia" w:cs="Times New Roman" w:hint="eastAsia"/>
          <w:sz w:val="22"/>
        </w:rPr>
        <w:t>。</w:t>
      </w:r>
      <w:r w:rsidRPr="008C321B">
        <w:rPr>
          <w:rFonts w:asciiTheme="majorEastAsia" w:eastAsiaTheme="majorEastAsia" w:hAnsiTheme="majorEastAsia" w:cs="Times New Roman" w:hint="eastAsia"/>
          <w:sz w:val="22"/>
        </w:rPr>
        <w:t>（市民生活課）</w:t>
      </w:r>
      <w:r w:rsidR="001E403F" w:rsidRPr="008C321B">
        <w:rPr>
          <w:rFonts w:asciiTheme="majorEastAsia" w:eastAsiaTheme="majorEastAsia" w:hAnsiTheme="majorEastAsia" w:cs="Times New Roman" w:hint="eastAsia"/>
          <w:sz w:val="22"/>
        </w:rPr>
        <w:t>（総務課）</w:t>
      </w:r>
      <w:r w:rsidR="002D778D" w:rsidRPr="008C321B">
        <w:rPr>
          <w:rFonts w:asciiTheme="majorEastAsia" w:eastAsiaTheme="majorEastAsia" w:hAnsiTheme="majorEastAsia" w:cs="Times New Roman" w:hint="eastAsia"/>
          <w:sz w:val="22"/>
        </w:rPr>
        <w:t xml:space="preserve"> </w:t>
      </w:r>
    </w:p>
    <w:p w:rsidR="00D04698" w:rsidRPr="008C321B" w:rsidRDefault="00D04698" w:rsidP="002D778D">
      <w:pPr>
        <w:rPr>
          <w:rFonts w:asciiTheme="majorEastAsia" w:eastAsiaTheme="majorEastAsia" w:hAnsiTheme="majorEastAsia"/>
          <w:sz w:val="22"/>
        </w:rPr>
      </w:pPr>
    </w:p>
    <w:tbl>
      <w:tblPr>
        <w:tblW w:w="0" w:type="auto"/>
        <w:tblInd w:w="24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tblPr>
      <w:tblGrid>
        <w:gridCol w:w="8930"/>
      </w:tblGrid>
      <w:tr w:rsidR="00D04698" w:rsidRPr="008C321B" w:rsidTr="002F110D">
        <w:trPr>
          <w:trHeight w:val="1023"/>
        </w:trPr>
        <w:tc>
          <w:tcPr>
            <w:tcW w:w="8930" w:type="dxa"/>
          </w:tcPr>
          <w:p w:rsidR="00D04698" w:rsidRPr="008C321B" w:rsidRDefault="00D04698" w:rsidP="002F110D">
            <w:pPr>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（ⅱ）緊急事態宣言がなされた場合の措置</w:t>
            </w:r>
          </w:p>
          <w:p w:rsidR="00D04698" w:rsidRPr="008C321B" w:rsidRDefault="00D04698" w:rsidP="0035269C">
            <w:pPr>
              <w:ind w:left="237" w:hangingChars="100" w:hanging="237"/>
              <w:rPr>
                <w:rFonts w:asciiTheme="majorEastAsia" w:eastAsiaTheme="majorEastAsia" w:hAnsiTheme="majorEastAsia"/>
                <w:sz w:val="22"/>
              </w:rPr>
            </w:pPr>
            <w:r w:rsidRPr="008C321B">
              <w:rPr>
                <w:rFonts w:asciiTheme="majorEastAsia" w:eastAsiaTheme="majorEastAsia" w:hAnsiTheme="majorEastAsia" w:cs="Times New Roman" w:hint="eastAsia"/>
                <w:sz w:val="22"/>
              </w:rPr>
              <w:t>・</w:t>
            </w:r>
            <w:r w:rsidR="004C2989" w:rsidRPr="008C321B">
              <w:rPr>
                <w:rFonts w:asciiTheme="majorEastAsia" w:eastAsiaTheme="majorEastAsia" w:hAnsiTheme="majorEastAsia" w:cs="Times New Roman" w:hint="eastAsia"/>
                <w:sz w:val="22"/>
              </w:rPr>
              <w:t>国</w:t>
            </w:r>
            <w:r w:rsidRPr="008C321B">
              <w:rPr>
                <w:rFonts w:asciiTheme="majorEastAsia" w:eastAsiaTheme="majorEastAsia" w:hAnsiTheme="majorEastAsia" w:cs="Times New Roman" w:hint="eastAsia"/>
                <w:sz w:val="22"/>
              </w:rPr>
              <w:t>の基本的対処方針の変更を踏まえ、特措法第 46 条の規定に基づき、予防接種法第 6 条第 1 項に規定する臨時の予防接種を実施する。（市民生活課）</w:t>
            </w:r>
          </w:p>
        </w:tc>
      </w:tr>
    </w:tbl>
    <w:p w:rsidR="00D04698" w:rsidRPr="008C321B" w:rsidRDefault="00D04698" w:rsidP="00363B4E">
      <w:pPr>
        <w:rPr>
          <w:rFonts w:asciiTheme="majorEastAsia" w:eastAsiaTheme="majorEastAsia" w:hAnsiTheme="majorEastAsia"/>
          <w:sz w:val="22"/>
        </w:rPr>
      </w:pPr>
    </w:p>
    <w:p w:rsidR="00363B4E" w:rsidRPr="008C321B" w:rsidRDefault="00D04698" w:rsidP="00363B4E">
      <w:pPr>
        <w:rPr>
          <w:rFonts w:asciiTheme="majorEastAsia" w:eastAsiaTheme="majorEastAsia" w:hAnsiTheme="majorEastAsia"/>
          <w:sz w:val="22"/>
        </w:rPr>
      </w:pPr>
      <w:r w:rsidRPr="008C321B">
        <w:rPr>
          <w:rFonts w:asciiTheme="majorEastAsia" w:eastAsiaTheme="majorEastAsia" w:hAnsiTheme="majorEastAsia" w:hint="eastAsia"/>
          <w:sz w:val="22"/>
        </w:rPr>
        <w:lastRenderedPageBreak/>
        <w:t>（</w:t>
      </w:r>
      <w:r w:rsidR="008A518C" w:rsidRPr="008C321B">
        <w:rPr>
          <w:rFonts w:asciiTheme="majorEastAsia" w:eastAsiaTheme="majorEastAsia" w:hAnsiTheme="majorEastAsia" w:hint="eastAsia"/>
          <w:sz w:val="22"/>
        </w:rPr>
        <w:t>４）</w:t>
      </w:r>
      <w:r w:rsidR="00363B4E" w:rsidRPr="008C321B">
        <w:rPr>
          <w:rFonts w:asciiTheme="majorEastAsia" w:eastAsiaTheme="majorEastAsia" w:hAnsiTheme="majorEastAsia" w:hint="eastAsia"/>
          <w:sz w:val="22"/>
        </w:rPr>
        <w:t>－</w:t>
      </w:r>
      <w:r w:rsidR="00535CE1">
        <w:rPr>
          <w:rFonts w:asciiTheme="majorEastAsia" w:eastAsiaTheme="majorEastAsia" w:hAnsiTheme="majorEastAsia" w:hint="eastAsia"/>
          <w:sz w:val="22"/>
        </w:rPr>
        <w:t>４</w:t>
      </w:r>
      <w:r w:rsidR="00363B4E" w:rsidRPr="008C321B">
        <w:rPr>
          <w:rFonts w:asciiTheme="majorEastAsia" w:eastAsiaTheme="majorEastAsia" w:hAnsiTheme="majorEastAsia" w:hint="eastAsia"/>
          <w:sz w:val="22"/>
        </w:rPr>
        <w:t xml:space="preserve">　情報提供</w:t>
      </w:r>
    </w:p>
    <w:p w:rsidR="008A518C" w:rsidRPr="008C321B" w:rsidRDefault="002D778D" w:rsidP="00091FC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8A518C" w:rsidRPr="008C321B">
        <w:rPr>
          <w:rFonts w:asciiTheme="majorEastAsia" w:eastAsiaTheme="majorEastAsia" w:hAnsiTheme="majorEastAsia" w:cs="Times New Roman" w:hint="eastAsia"/>
          <w:sz w:val="22"/>
        </w:rPr>
        <w:t>ワクチンの種類、有効性・安全性、接種対象者や接種順位、接種体制といった具体的な情報について積極的に情報提供を行う。（市民生活課）</w:t>
      </w:r>
    </w:p>
    <w:p w:rsidR="00821254" w:rsidRPr="008C321B" w:rsidRDefault="00821254" w:rsidP="00363B4E">
      <w:pPr>
        <w:rPr>
          <w:rFonts w:asciiTheme="majorEastAsia" w:eastAsiaTheme="majorEastAsia" w:hAnsiTheme="majorEastAsia"/>
          <w:sz w:val="22"/>
        </w:rPr>
      </w:pPr>
    </w:p>
    <w:p w:rsidR="005C4D72" w:rsidRPr="008C321B" w:rsidRDefault="005C4D72" w:rsidP="005C4D72">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（５）医療等</w:t>
      </w:r>
      <w:r w:rsidR="00EC5C5F" w:rsidRPr="008C321B">
        <w:rPr>
          <w:rFonts w:asciiTheme="majorEastAsia" w:eastAsiaTheme="majorEastAsia" w:hAnsiTheme="majorEastAsia" w:hint="eastAsia"/>
          <w:sz w:val="22"/>
          <w:bdr w:val="single" w:sz="4" w:space="0" w:color="auto"/>
        </w:rPr>
        <w:t xml:space="preserve">　</w:t>
      </w:r>
    </w:p>
    <w:p w:rsidR="003B2658" w:rsidRPr="008C321B" w:rsidRDefault="003B2658" w:rsidP="00070BD7">
      <w:pPr>
        <w:rPr>
          <w:rFonts w:asciiTheme="majorEastAsia" w:eastAsiaTheme="majorEastAsia" w:hAnsiTheme="majorEastAsia"/>
          <w:sz w:val="22"/>
        </w:rPr>
      </w:pPr>
      <w:r w:rsidRPr="008C321B">
        <w:rPr>
          <w:rFonts w:asciiTheme="majorEastAsia" w:eastAsiaTheme="majorEastAsia" w:hAnsiTheme="majorEastAsia" w:hint="eastAsia"/>
          <w:sz w:val="22"/>
        </w:rPr>
        <w:t>（５）－１　医療体制の整備</w:t>
      </w:r>
    </w:p>
    <w:p w:rsidR="002A7A35" w:rsidRPr="001A7E83" w:rsidRDefault="00070BD7" w:rsidP="002A7A35">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・県は、発生国からの帰国者や国内患者の濃厚接触者であって、発熱・呼吸器症状等を有する者に係る、帰国者・接触者外来における診断体制や帰国者・接触者相談センターにおける相談体制を継続する</w:t>
      </w:r>
      <w:r w:rsidRPr="001A7E83">
        <w:rPr>
          <w:rFonts w:asciiTheme="majorEastAsia" w:eastAsiaTheme="majorEastAsia" w:hAnsiTheme="majorEastAsia" w:cs="Times New Roman" w:hint="eastAsia"/>
          <w:sz w:val="22"/>
        </w:rPr>
        <w:t>。</w:t>
      </w:r>
      <w:r w:rsidR="00A077F6" w:rsidRPr="001A7E83">
        <w:rPr>
          <w:rFonts w:asciiTheme="majorEastAsia" w:eastAsiaTheme="majorEastAsia" w:hAnsiTheme="majorEastAsia" w:cs="Times New Roman" w:hint="eastAsia"/>
          <w:sz w:val="22"/>
        </w:rPr>
        <w:t>市は、これについて市民に周知する。</w:t>
      </w:r>
      <w:r w:rsidR="002A7A35" w:rsidRPr="001A7E83">
        <w:rPr>
          <w:rFonts w:asciiTheme="majorEastAsia" w:eastAsiaTheme="majorEastAsia" w:hAnsiTheme="majorEastAsia" w:cs="Times New Roman" w:hint="eastAsia"/>
          <w:sz w:val="22"/>
        </w:rPr>
        <w:t xml:space="preserve">（市民生活課）（総務課）（情報推進課）（消防本部）（各支所） </w:t>
      </w:r>
    </w:p>
    <w:p w:rsidR="00070BD7" w:rsidRPr="001A7E83" w:rsidRDefault="00A077F6" w:rsidP="00091FC6">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w:t>
      </w:r>
      <w:r w:rsidR="00070BD7" w:rsidRPr="001A7E83">
        <w:rPr>
          <w:rFonts w:asciiTheme="majorEastAsia" w:eastAsiaTheme="majorEastAsia" w:hAnsiTheme="majorEastAsia" w:cs="Times New Roman" w:hint="eastAsia"/>
          <w:sz w:val="22"/>
        </w:rPr>
        <w:t>帰国者・接触者外来</w:t>
      </w:r>
      <w:r w:rsidRPr="001A7E83">
        <w:rPr>
          <w:rFonts w:asciiTheme="majorEastAsia" w:eastAsiaTheme="majorEastAsia" w:hAnsiTheme="majorEastAsia" w:cs="Times New Roman" w:hint="eastAsia"/>
          <w:sz w:val="22"/>
        </w:rPr>
        <w:t>を有しない医療機関は、新型インフルエンザ等の患者が受診する可能性もあるため、院内感染対策を講じた上で、診療体制を継続する。</w:t>
      </w:r>
      <w:r w:rsidR="00070BD7" w:rsidRPr="001A7E83">
        <w:rPr>
          <w:rFonts w:asciiTheme="majorEastAsia" w:eastAsiaTheme="majorEastAsia" w:hAnsiTheme="majorEastAsia" w:cs="Times New Roman" w:hint="eastAsia"/>
          <w:sz w:val="22"/>
        </w:rPr>
        <w:t xml:space="preserve"> </w:t>
      </w:r>
    </w:p>
    <w:p w:rsidR="003B2658" w:rsidRPr="001A7E83" w:rsidRDefault="004D4707" w:rsidP="00091FC6">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w:t>
      </w:r>
      <w:r w:rsidR="00A077F6" w:rsidRPr="001A7E83">
        <w:rPr>
          <w:rFonts w:asciiTheme="majorEastAsia" w:eastAsiaTheme="majorEastAsia" w:hAnsiTheme="majorEastAsia" w:cs="Times New Roman" w:hint="eastAsia"/>
          <w:sz w:val="22"/>
        </w:rPr>
        <w:t>県は、</w:t>
      </w:r>
      <w:r w:rsidR="005D47AC" w:rsidRPr="001A7E83">
        <w:rPr>
          <w:rFonts w:asciiTheme="majorEastAsia" w:eastAsiaTheme="majorEastAsia" w:hAnsiTheme="majorEastAsia" w:cs="Times New Roman" w:hint="eastAsia"/>
          <w:sz w:val="22"/>
        </w:rPr>
        <w:t>帰国者・接触者</w:t>
      </w:r>
      <w:r w:rsidR="003B2658" w:rsidRPr="001A7E83">
        <w:rPr>
          <w:rFonts w:asciiTheme="majorEastAsia" w:eastAsiaTheme="majorEastAsia" w:hAnsiTheme="majorEastAsia" w:cs="Times New Roman" w:hint="eastAsia"/>
          <w:sz w:val="22"/>
        </w:rPr>
        <w:t>外来</w:t>
      </w:r>
      <w:r w:rsidR="00A077F6" w:rsidRPr="001A7E83">
        <w:rPr>
          <w:rFonts w:asciiTheme="majorEastAsia" w:eastAsiaTheme="majorEastAsia" w:hAnsiTheme="majorEastAsia" w:cs="Times New Roman" w:hint="eastAsia"/>
          <w:sz w:val="22"/>
        </w:rPr>
        <w:t>を有する医療機関</w:t>
      </w:r>
      <w:r w:rsidR="00370D7E" w:rsidRPr="001A7E83">
        <w:rPr>
          <w:rFonts w:asciiTheme="majorEastAsia" w:eastAsiaTheme="majorEastAsia" w:hAnsiTheme="majorEastAsia" w:cs="Times New Roman" w:hint="eastAsia"/>
          <w:sz w:val="22"/>
        </w:rPr>
        <w:t>等に対し、症例定義を踏まえ新型インフルエンザ等の患者又は疑い患者と判断された場合には、直ちに保健所に連絡するよう要請する</w:t>
      </w:r>
      <w:r w:rsidR="003B2658" w:rsidRPr="001A7E83">
        <w:rPr>
          <w:rFonts w:asciiTheme="majorEastAsia" w:eastAsiaTheme="majorEastAsia" w:hAnsiTheme="majorEastAsia" w:cs="Times New Roman" w:hint="eastAsia"/>
          <w:sz w:val="22"/>
        </w:rPr>
        <w:t>。</w:t>
      </w:r>
      <w:r w:rsidR="00370D7E" w:rsidRPr="001A7E83">
        <w:rPr>
          <w:rFonts w:asciiTheme="majorEastAsia" w:eastAsiaTheme="majorEastAsia" w:hAnsiTheme="majorEastAsia" w:cs="Times New Roman" w:hint="eastAsia"/>
          <w:sz w:val="22"/>
        </w:rPr>
        <w:t>市はこれに協力する。</w:t>
      </w:r>
      <w:r w:rsidR="003B2658" w:rsidRPr="001A7E83">
        <w:rPr>
          <w:rFonts w:asciiTheme="majorEastAsia" w:eastAsiaTheme="majorEastAsia" w:hAnsiTheme="majorEastAsia" w:cs="Times New Roman" w:hint="eastAsia"/>
          <w:sz w:val="22"/>
        </w:rPr>
        <w:t xml:space="preserve">（市民生活課） </w:t>
      </w:r>
    </w:p>
    <w:p w:rsidR="002A7A35" w:rsidRPr="001A7E83" w:rsidRDefault="00370D7E" w:rsidP="002A7A35">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w:t>
      </w:r>
      <w:r w:rsidR="000C3C44" w:rsidRPr="001A7E83">
        <w:rPr>
          <w:rFonts w:asciiTheme="majorEastAsia" w:eastAsiaTheme="majorEastAsia" w:hAnsiTheme="majorEastAsia" w:cs="Times New Roman" w:hint="eastAsia"/>
          <w:sz w:val="22"/>
        </w:rPr>
        <w:t>県は、発生国からの帰国者であって、発熱・呼吸器症状等を有する者は、帰国者・接触者相談センターを通じて、帰国者・接触者外来を受診するよう引き続き周知する。市も、これについて市民へ周知する。</w:t>
      </w:r>
      <w:r w:rsidR="002A7A35" w:rsidRPr="001A7E83">
        <w:rPr>
          <w:rFonts w:asciiTheme="majorEastAsia" w:eastAsiaTheme="majorEastAsia" w:hAnsiTheme="majorEastAsia" w:cs="Times New Roman" w:hint="eastAsia"/>
          <w:sz w:val="22"/>
        </w:rPr>
        <w:t xml:space="preserve">（市民生活課）（総務課）（情報推進課）（消防本部）（各支所） </w:t>
      </w:r>
    </w:p>
    <w:p w:rsidR="00070BD7" w:rsidRPr="00370D7E" w:rsidRDefault="00070BD7" w:rsidP="00070BD7">
      <w:pPr>
        <w:rPr>
          <w:rFonts w:asciiTheme="majorEastAsia" w:eastAsiaTheme="majorEastAsia" w:hAnsiTheme="majorEastAsia"/>
          <w:color w:val="FF0000"/>
          <w:sz w:val="22"/>
        </w:rPr>
      </w:pPr>
    </w:p>
    <w:p w:rsidR="005C4D72" w:rsidRPr="008C321B" w:rsidRDefault="005C4D72" w:rsidP="005C4D72">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（６）市民生活及び市民経済</w:t>
      </w:r>
      <w:r w:rsidR="005A5DF2">
        <w:rPr>
          <w:rFonts w:asciiTheme="majorEastAsia" w:eastAsiaTheme="majorEastAsia" w:hAnsiTheme="majorEastAsia" w:hint="eastAsia"/>
          <w:sz w:val="22"/>
          <w:bdr w:val="single" w:sz="4" w:space="0" w:color="auto"/>
        </w:rPr>
        <w:t>の</w:t>
      </w:r>
      <w:r w:rsidRPr="008C321B">
        <w:rPr>
          <w:rFonts w:asciiTheme="majorEastAsia" w:eastAsiaTheme="majorEastAsia" w:hAnsiTheme="majorEastAsia" w:hint="eastAsia"/>
          <w:sz w:val="22"/>
          <w:bdr w:val="single" w:sz="4" w:space="0" w:color="auto"/>
        </w:rPr>
        <w:t>安定の確保</w:t>
      </w:r>
      <w:r w:rsidR="00EC5C5F" w:rsidRPr="008C321B">
        <w:rPr>
          <w:rFonts w:asciiTheme="majorEastAsia" w:eastAsiaTheme="majorEastAsia" w:hAnsiTheme="majorEastAsia" w:hint="eastAsia"/>
          <w:sz w:val="22"/>
          <w:bdr w:val="single" w:sz="4" w:space="0" w:color="auto"/>
        </w:rPr>
        <w:t xml:space="preserve">　</w:t>
      </w:r>
    </w:p>
    <w:p w:rsidR="005C4D72" w:rsidRPr="003B2658" w:rsidRDefault="003B2658" w:rsidP="0068247E">
      <w:pPr>
        <w:rPr>
          <w:rFonts w:asciiTheme="majorEastAsia" w:eastAsiaTheme="majorEastAsia" w:hAnsiTheme="majorEastAsia"/>
          <w:sz w:val="22"/>
        </w:rPr>
      </w:pPr>
      <w:r w:rsidRPr="008C321B">
        <w:rPr>
          <w:rFonts w:asciiTheme="majorEastAsia" w:eastAsiaTheme="majorEastAsia" w:hAnsiTheme="majorEastAsia" w:hint="eastAsia"/>
          <w:sz w:val="22"/>
        </w:rPr>
        <w:t>（６）－１　事業者への対応等</w:t>
      </w:r>
    </w:p>
    <w:p w:rsidR="005D0C63" w:rsidRPr="008C321B" w:rsidRDefault="005D0C63" w:rsidP="00091FC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・県は、事業者に対し、従業員の健康管理を徹底するとともに職場における感染対策を開始するよう要請する。市は、これに協力する。（関係課室） </w:t>
      </w:r>
    </w:p>
    <w:p w:rsidR="005D0C63" w:rsidRPr="008C321B" w:rsidRDefault="005D0C63" w:rsidP="0068247E">
      <w:pPr>
        <w:rPr>
          <w:rFonts w:asciiTheme="majorEastAsia" w:eastAsiaTheme="majorEastAsia" w:hAnsiTheme="majorEastAsia"/>
          <w:sz w:val="22"/>
        </w:rPr>
      </w:pPr>
    </w:p>
    <w:p w:rsidR="005D0C63" w:rsidRPr="008C321B" w:rsidRDefault="005D0C63" w:rsidP="0068247E">
      <w:pPr>
        <w:rPr>
          <w:rFonts w:asciiTheme="majorEastAsia" w:eastAsiaTheme="majorEastAsia" w:hAnsiTheme="majorEastAsia"/>
          <w:sz w:val="22"/>
        </w:rPr>
      </w:pPr>
      <w:r w:rsidRPr="008C321B">
        <w:rPr>
          <w:rFonts w:asciiTheme="majorEastAsia" w:eastAsiaTheme="majorEastAsia" w:hAnsiTheme="majorEastAsia" w:hint="eastAsia"/>
          <w:sz w:val="22"/>
        </w:rPr>
        <w:t>（６）－２　市民への呼びかけ</w:t>
      </w:r>
    </w:p>
    <w:p w:rsidR="005D0C63" w:rsidRPr="008C321B" w:rsidRDefault="005D0C63" w:rsidP="00DE1DB0">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・市民に対し、食料品、生活必需品等の購入に当たっての</w:t>
      </w:r>
      <w:r w:rsidR="00FC14AF" w:rsidRPr="008C321B">
        <w:rPr>
          <w:rFonts w:asciiTheme="majorEastAsia" w:eastAsiaTheme="majorEastAsia" w:hAnsiTheme="majorEastAsia" w:cs="Times New Roman" w:hint="eastAsia"/>
          <w:sz w:val="22"/>
        </w:rPr>
        <w:t>消費</w:t>
      </w:r>
      <w:r w:rsidRPr="008C321B">
        <w:rPr>
          <w:rFonts w:asciiTheme="majorEastAsia" w:eastAsiaTheme="majorEastAsia" w:hAnsiTheme="majorEastAsia" w:cs="Times New Roman" w:hint="eastAsia"/>
          <w:sz w:val="22"/>
        </w:rPr>
        <w:t>者としての適切な行動を呼びかける。（商工観光課）</w:t>
      </w:r>
    </w:p>
    <w:p w:rsidR="005D0C63" w:rsidRDefault="005D0C63" w:rsidP="00F12696">
      <w:pPr>
        <w:pStyle w:val="2"/>
        <w:adjustRightInd w:val="0"/>
        <w:ind w:leftChars="0" w:left="237" w:hangingChars="100" w:hanging="237"/>
        <w:rPr>
          <w:rFonts w:asciiTheme="majorEastAsia" w:eastAsiaTheme="majorEastAsia" w:hAnsiTheme="majorEastAsia"/>
          <w:sz w:val="22"/>
        </w:rPr>
      </w:pPr>
    </w:p>
    <w:p w:rsidR="00553612" w:rsidRPr="00DC63BC" w:rsidRDefault="00553612" w:rsidP="00F12696">
      <w:pPr>
        <w:pStyle w:val="2"/>
        <w:adjustRightInd w:val="0"/>
        <w:ind w:leftChars="0"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（６）－３　要援護者対策</w:t>
      </w:r>
    </w:p>
    <w:p w:rsidR="00553612" w:rsidRPr="00DC63BC" w:rsidRDefault="00553612" w:rsidP="00553612">
      <w:pPr>
        <w:pStyle w:val="2"/>
        <w:adjustRightInd w:val="0"/>
        <w:ind w:leftChars="100" w:left="464"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関係団体や地域団体、社会福祉施設、介護支援事業者、障がい福祉サービス事業者等に協力を依頼しながら、要援護者への必要な支援（見回り、食事の提供、医療機関への移送）を行う。（社会福祉課）（市民生活課）（高齢者福祉課）（総務課）（各支所）</w:t>
      </w:r>
    </w:p>
    <w:p w:rsidR="00553612" w:rsidRPr="00DC63BC" w:rsidRDefault="00553612" w:rsidP="00553612">
      <w:pPr>
        <w:pStyle w:val="2"/>
        <w:adjustRightInd w:val="0"/>
        <w:ind w:leftChars="100" w:left="227" w:firstLineChars="0" w:firstLine="0"/>
        <w:rPr>
          <w:rFonts w:asciiTheme="majorEastAsia" w:eastAsiaTheme="majorEastAsia" w:hAnsiTheme="majorEastAsia"/>
          <w:sz w:val="22"/>
        </w:rPr>
      </w:pPr>
    </w:p>
    <w:p w:rsidR="005D0C63" w:rsidRPr="008C321B" w:rsidRDefault="005D0C63" w:rsidP="00DE1DB0">
      <w:pPr>
        <w:rPr>
          <w:rFonts w:asciiTheme="majorEastAsia" w:eastAsiaTheme="majorEastAsia" w:hAnsiTheme="majorEastAsia"/>
          <w:sz w:val="22"/>
        </w:rPr>
      </w:pPr>
      <w:r w:rsidRPr="008C321B">
        <w:rPr>
          <w:rFonts w:asciiTheme="majorEastAsia" w:eastAsiaTheme="majorEastAsia" w:hAnsiTheme="majorEastAsia" w:hint="eastAsia"/>
          <w:sz w:val="22"/>
        </w:rPr>
        <w:t>（６）－</w:t>
      </w:r>
      <w:r w:rsidR="00553612">
        <w:rPr>
          <w:rFonts w:asciiTheme="majorEastAsia" w:eastAsiaTheme="majorEastAsia" w:hAnsiTheme="majorEastAsia" w:hint="eastAsia"/>
          <w:sz w:val="22"/>
        </w:rPr>
        <w:t>４</w:t>
      </w:r>
      <w:r w:rsidRPr="008C321B">
        <w:rPr>
          <w:rFonts w:asciiTheme="majorEastAsia" w:eastAsiaTheme="majorEastAsia" w:hAnsiTheme="majorEastAsia" w:hint="eastAsia"/>
          <w:sz w:val="22"/>
        </w:rPr>
        <w:t xml:space="preserve">　遺体の火葬・安置</w:t>
      </w:r>
    </w:p>
    <w:p w:rsidR="005D0C63" w:rsidRPr="008C321B" w:rsidRDefault="005D0C63" w:rsidP="00DE1DB0">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・県からの要請を受け、火葬場の火葬能力の限界を超える事態が起こった場合に備え、一時的に遺体を安置できる施設等の確保ができるよう準備を行う。（市民生活課）（環境衛生課）</w:t>
      </w:r>
    </w:p>
    <w:p w:rsidR="005D0C63" w:rsidRPr="008C321B" w:rsidRDefault="005D0C63" w:rsidP="0068247E">
      <w:pPr>
        <w:rPr>
          <w:rFonts w:asciiTheme="majorEastAsia" w:eastAsiaTheme="majorEastAsia" w:hAnsiTheme="maj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FF3C1D" w:rsidTr="00DE1DB0">
        <w:trPr>
          <w:trHeight w:val="1815"/>
        </w:trPr>
        <w:tc>
          <w:tcPr>
            <w:tcW w:w="9072" w:type="dxa"/>
            <w:tcBorders>
              <w:top w:val="dashSmallGap" w:sz="4" w:space="0" w:color="auto"/>
              <w:left w:val="dashSmallGap" w:sz="4" w:space="0" w:color="auto"/>
              <w:bottom w:val="dashSmallGap" w:sz="4" w:space="0" w:color="auto"/>
              <w:right w:val="dashSmallGap" w:sz="4" w:space="0" w:color="auto"/>
            </w:tcBorders>
          </w:tcPr>
          <w:p w:rsidR="00FF3C1D" w:rsidRPr="0042326E" w:rsidRDefault="00FF3C1D" w:rsidP="00DE1DB0">
            <w:pPr>
              <w:rPr>
                <w:rFonts w:asciiTheme="majorEastAsia" w:eastAsiaTheme="majorEastAsia" w:hAnsiTheme="majorEastAsia"/>
                <w:sz w:val="22"/>
              </w:rPr>
            </w:pPr>
            <w:r w:rsidRPr="0042326E">
              <w:rPr>
                <w:rFonts w:asciiTheme="majorEastAsia" w:eastAsiaTheme="majorEastAsia" w:hAnsiTheme="majorEastAsia" w:hint="eastAsia"/>
                <w:sz w:val="22"/>
              </w:rPr>
              <w:lastRenderedPageBreak/>
              <w:t>（６）－</w:t>
            </w:r>
            <w:r w:rsidR="001E29A8" w:rsidRPr="0042326E">
              <w:rPr>
                <w:rFonts w:asciiTheme="majorEastAsia" w:eastAsiaTheme="majorEastAsia" w:hAnsiTheme="majorEastAsia" w:hint="eastAsia"/>
                <w:sz w:val="22"/>
              </w:rPr>
              <w:t>５</w:t>
            </w:r>
            <w:r w:rsidRPr="0042326E">
              <w:rPr>
                <w:rFonts w:asciiTheme="majorEastAsia" w:eastAsiaTheme="majorEastAsia" w:hAnsiTheme="majorEastAsia" w:hint="eastAsia"/>
                <w:sz w:val="22"/>
              </w:rPr>
              <w:t xml:space="preserve">　緊急事態宣言がされている場合の措置</w:t>
            </w:r>
          </w:p>
          <w:p w:rsidR="00301173" w:rsidRPr="0042326E" w:rsidRDefault="00FF3C1D" w:rsidP="00DE1DB0">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①水の安定供給</w:t>
            </w:r>
            <w:r w:rsidR="00301173" w:rsidRPr="0042326E">
              <w:rPr>
                <w:rFonts w:asciiTheme="majorEastAsia" w:eastAsiaTheme="majorEastAsia" w:hAnsiTheme="majorEastAsia" w:cs="Times New Roman" w:hint="eastAsia"/>
                <w:sz w:val="22"/>
              </w:rPr>
              <w:t>（特措法第52条）</w:t>
            </w:r>
          </w:p>
          <w:p w:rsidR="00FF3C1D" w:rsidRPr="0042326E" w:rsidRDefault="00FF3C1D" w:rsidP="00DE1DB0">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・業務計画で定めるところにより、消毒その他衛生上の措置等、水を安定的かつ適切に供給するために必要な措置を講じる。（</w:t>
            </w:r>
            <w:r w:rsidR="006A1119" w:rsidRPr="0042326E">
              <w:rPr>
                <w:rFonts w:asciiTheme="majorEastAsia" w:eastAsiaTheme="majorEastAsia" w:hAnsiTheme="majorEastAsia" w:cs="Times New Roman" w:hint="eastAsia"/>
                <w:sz w:val="22"/>
              </w:rPr>
              <w:t>上下水道</w:t>
            </w:r>
            <w:r w:rsidRPr="0042326E">
              <w:rPr>
                <w:rFonts w:asciiTheme="majorEastAsia" w:eastAsiaTheme="majorEastAsia" w:hAnsiTheme="majorEastAsia" w:cs="Times New Roman" w:hint="eastAsia"/>
                <w:sz w:val="22"/>
              </w:rPr>
              <w:t>課）</w:t>
            </w:r>
          </w:p>
          <w:p w:rsidR="00F10066" w:rsidRPr="0042326E" w:rsidRDefault="006832A6" w:rsidP="00DE1DB0">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②</w:t>
            </w:r>
            <w:r w:rsidR="00F10066" w:rsidRPr="0042326E">
              <w:rPr>
                <w:rFonts w:asciiTheme="majorEastAsia" w:eastAsiaTheme="majorEastAsia" w:hAnsiTheme="majorEastAsia" w:cs="Times New Roman" w:hint="eastAsia"/>
                <w:sz w:val="22"/>
              </w:rPr>
              <w:t xml:space="preserve">生活関連物資等の価格の安定等 </w:t>
            </w:r>
          </w:p>
          <w:p w:rsidR="00F10066" w:rsidRPr="00F10066" w:rsidRDefault="00F10066" w:rsidP="00DE1DB0">
            <w:pPr>
              <w:ind w:left="237" w:hangingChars="100" w:hanging="237"/>
              <w:rPr>
                <w:rFonts w:asciiTheme="majorEastAsia" w:eastAsiaTheme="majorEastAsia" w:hAnsiTheme="majorEastAsia"/>
                <w:sz w:val="22"/>
              </w:rPr>
            </w:pPr>
            <w:r w:rsidRPr="008C321B">
              <w:rPr>
                <w:rFonts w:asciiTheme="majorEastAsia" w:eastAsiaTheme="majorEastAsia" w:hAnsiTheme="majorEastAsia" w:cs="Times New Roman" w:hint="eastAsia"/>
                <w:sz w:val="22"/>
              </w:rPr>
              <w:t>・市民生活及び市民経済の安定のために、物価の安定及び生活関連物資等の適切な供給を図る必要があることから、生活関連物資等の価格が高騰しないよう、また、買占め及び売惜しみが生じないよう、調査・監視をするとともに、必要に応じ、関係事業者団体等に対して供給の確保や便乗値上げの防止等の要請を行う。（商工観光課）</w:t>
            </w:r>
          </w:p>
        </w:tc>
      </w:tr>
    </w:tbl>
    <w:p w:rsidR="00F87863" w:rsidRDefault="00F87863" w:rsidP="0068247E">
      <w:pPr>
        <w:rPr>
          <w:rFonts w:asciiTheme="majorEastAsia" w:eastAsiaTheme="majorEastAsia" w:hAnsiTheme="majorEastAsia"/>
          <w:b/>
          <w:sz w:val="22"/>
        </w:rPr>
      </w:pPr>
      <w:r>
        <w:rPr>
          <w:rFonts w:asciiTheme="majorEastAsia" w:eastAsiaTheme="majorEastAsia" w:hAnsiTheme="majorEastAsia"/>
          <w:b/>
          <w:sz w:val="22"/>
        </w:rPr>
        <w:br w:type="page"/>
      </w:r>
    </w:p>
    <w:p w:rsidR="00C21F22" w:rsidRDefault="00C21F22" w:rsidP="0068247E">
      <w:pPr>
        <w:rPr>
          <w:rFonts w:asciiTheme="majorEastAsia" w:eastAsiaTheme="majorEastAsia" w:hAnsiTheme="majorEastAsia"/>
          <w:b/>
          <w:color w:val="FF0000"/>
          <w:sz w:val="24"/>
          <w:szCs w:val="24"/>
        </w:rPr>
        <w:sectPr w:rsidR="00C21F22" w:rsidSect="00E33C96">
          <w:headerReference w:type="default" r:id="rId15"/>
          <w:pgSz w:w="11906" w:h="16838" w:code="9"/>
          <w:pgMar w:top="1418" w:right="1418" w:bottom="1134" w:left="1418" w:header="850" w:footer="567" w:gutter="0"/>
          <w:pgNumType w:fmt="numberInDash"/>
          <w:cols w:space="425"/>
          <w:docGrid w:type="linesAndChars" w:linePitch="357" w:charSpace="3430"/>
        </w:sectPr>
      </w:pPr>
    </w:p>
    <w:p w:rsidR="005D0C63" w:rsidRPr="005D5D8A" w:rsidRDefault="003500F6" w:rsidP="0068247E">
      <w:pPr>
        <w:rPr>
          <w:rFonts w:asciiTheme="majorEastAsia" w:eastAsiaTheme="majorEastAsia" w:hAnsiTheme="majorEastAsia"/>
          <w:b/>
          <w:sz w:val="24"/>
          <w:szCs w:val="24"/>
        </w:rPr>
      </w:pPr>
      <w:r w:rsidRPr="005D5D8A">
        <w:rPr>
          <w:rFonts w:asciiTheme="majorEastAsia" w:eastAsiaTheme="majorEastAsia" w:hAnsiTheme="majorEastAsia" w:hint="eastAsia"/>
          <w:b/>
          <w:sz w:val="24"/>
          <w:szCs w:val="24"/>
        </w:rPr>
        <w:lastRenderedPageBreak/>
        <w:t>Ⅱ</w:t>
      </w:r>
      <w:r w:rsidR="005D0C63" w:rsidRPr="005D5D8A">
        <w:rPr>
          <w:rFonts w:asciiTheme="majorEastAsia" w:eastAsiaTheme="majorEastAsia" w:hAnsiTheme="majorEastAsia" w:hint="eastAsia"/>
          <w:b/>
          <w:sz w:val="24"/>
          <w:szCs w:val="24"/>
        </w:rPr>
        <w:t xml:space="preserve">－４　</w:t>
      </w:r>
      <w:r w:rsidR="00FF3C1D" w:rsidRPr="005D5D8A">
        <w:rPr>
          <w:rFonts w:asciiTheme="majorEastAsia" w:eastAsiaTheme="majorEastAsia" w:hAnsiTheme="majorEastAsia" w:hint="eastAsia"/>
          <w:b/>
          <w:sz w:val="24"/>
          <w:szCs w:val="24"/>
        </w:rPr>
        <w:t>県内発生早期</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tblPr>
      <w:tblGrid>
        <w:gridCol w:w="9072"/>
      </w:tblGrid>
      <w:tr w:rsidR="00FF3C1D" w:rsidRPr="002F0A4D" w:rsidTr="001446E5">
        <w:trPr>
          <w:trHeight w:val="326"/>
        </w:trPr>
        <w:tc>
          <w:tcPr>
            <w:tcW w:w="9072" w:type="dxa"/>
            <w:tcBorders>
              <w:bottom w:val="single" w:sz="4" w:space="0" w:color="auto"/>
            </w:tcBorders>
            <w:shd w:val="clear" w:color="auto" w:fill="FFFF00"/>
          </w:tcPr>
          <w:p w:rsidR="00FF3C1D" w:rsidRPr="00FF3C1D" w:rsidRDefault="00FF3C1D" w:rsidP="00F6207E">
            <w:pPr>
              <w:pStyle w:val="1"/>
              <w:rPr>
                <w:rFonts w:hAnsi="ＭＳ ゴシック"/>
                <w:b/>
                <w:sz w:val="36"/>
                <w:szCs w:val="36"/>
              </w:rPr>
            </w:pPr>
            <w:bookmarkStart w:id="5" w:name="_Toc352722163"/>
            <w:bookmarkStart w:id="6" w:name="_Toc364790665"/>
            <w:r w:rsidRPr="00FF3C1D">
              <w:rPr>
                <w:rFonts w:hAnsi="ＭＳ ゴシック" w:hint="eastAsia"/>
                <w:b/>
                <w:sz w:val="36"/>
                <w:szCs w:val="36"/>
              </w:rPr>
              <w:t>県内発生早期</w:t>
            </w:r>
            <w:bookmarkEnd w:id="5"/>
            <w:bookmarkEnd w:id="6"/>
            <w:r w:rsidR="00A80EE4">
              <w:rPr>
                <w:rFonts w:hAnsi="ＭＳ ゴシック" w:hint="eastAsia"/>
                <w:b/>
                <w:sz w:val="36"/>
                <w:szCs w:val="36"/>
              </w:rPr>
              <w:t xml:space="preserve">　</w:t>
            </w:r>
          </w:p>
        </w:tc>
      </w:tr>
      <w:tr w:rsidR="00FF3C1D" w:rsidRPr="002E5EFB" w:rsidTr="002F110D">
        <w:trPr>
          <w:trHeight w:val="751"/>
        </w:trPr>
        <w:tc>
          <w:tcPr>
            <w:tcW w:w="9072" w:type="dxa"/>
            <w:tcBorders>
              <w:top w:val="single" w:sz="4" w:space="0" w:color="auto"/>
              <w:bottom w:val="single" w:sz="4" w:space="0" w:color="auto"/>
            </w:tcBorders>
            <w:shd w:val="clear" w:color="auto" w:fill="auto"/>
          </w:tcPr>
          <w:p w:rsidR="00FF3C1D" w:rsidRPr="002F110D" w:rsidRDefault="00FF3C1D" w:rsidP="002F110D">
            <w:pPr>
              <w:ind w:left="237" w:hangingChars="100" w:hanging="237"/>
              <w:rPr>
                <w:rFonts w:asciiTheme="majorEastAsia" w:eastAsiaTheme="majorEastAsia" w:hAnsiTheme="majorEastAsia"/>
                <w:sz w:val="22"/>
              </w:rPr>
            </w:pPr>
            <w:r w:rsidRPr="00FF3C1D">
              <w:rPr>
                <w:rFonts w:asciiTheme="majorEastAsia" w:eastAsiaTheme="majorEastAsia" w:hAnsiTheme="majorEastAsia" w:hint="eastAsia"/>
                <w:sz w:val="22"/>
              </w:rPr>
              <w:t>○県内で新型インフルエンザ等の患者が発生しているが、全ての患者の接触歴を疫学調査で追うことができる状態</w:t>
            </w:r>
          </w:p>
        </w:tc>
      </w:tr>
      <w:tr w:rsidR="00FF3C1D" w:rsidRPr="002E5EFB" w:rsidTr="001446E5">
        <w:tc>
          <w:tcPr>
            <w:tcW w:w="9072" w:type="dxa"/>
            <w:tcBorders>
              <w:bottom w:val="single" w:sz="4" w:space="0" w:color="auto"/>
              <w:right w:val="single" w:sz="4" w:space="0" w:color="auto"/>
            </w:tcBorders>
            <w:shd w:val="clear" w:color="auto" w:fill="auto"/>
          </w:tcPr>
          <w:p w:rsidR="00FF3C1D" w:rsidRPr="00FF3C1D" w:rsidRDefault="00FF3C1D" w:rsidP="002F110D">
            <w:pPr>
              <w:ind w:left="237" w:hangingChars="100" w:hanging="237"/>
              <w:rPr>
                <w:rFonts w:asciiTheme="majorEastAsia" w:eastAsiaTheme="majorEastAsia" w:hAnsiTheme="majorEastAsia"/>
                <w:sz w:val="22"/>
              </w:rPr>
            </w:pPr>
            <w:r w:rsidRPr="00FF3C1D">
              <w:rPr>
                <w:rFonts w:asciiTheme="majorEastAsia" w:eastAsiaTheme="majorEastAsia" w:hAnsiTheme="majorEastAsia" w:hint="eastAsia"/>
                <w:sz w:val="22"/>
              </w:rPr>
              <w:t>目的：</w:t>
            </w:r>
          </w:p>
          <w:p w:rsidR="00FF3C1D" w:rsidRPr="00FF3C1D" w:rsidRDefault="00FF3C1D" w:rsidP="002F110D">
            <w:pPr>
              <w:ind w:left="237" w:hangingChars="100" w:hanging="237"/>
              <w:rPr>
                <w:rFonts w:asciiTheme="majorEastAsia" w:eastAsiaTheme="majorEastAsia" w:hAnsiTheme="majorEastAsia"/>
                <w:sz w:val="22"/>
              </w:rPr>
            </w:pPr>
            <w:r w:rsidRPr="00FF3C1D">
              <w:rPr>
                <w:rFonts w:asciiTheme="majorEastAsia" w:eastAsiaTheme="majorEastAsia" w:hAnsiTheme="majorEastAsia" w:hint="eastAsia"/>
                <w:sz w:val="22"/>
              </w:rPr>
              <w:t>１）</w:t>
            </w:r>
            <w:r w:rsidR="00A17BD3">
              <w:rPr>
                <w:rFonts w:asciiTheme="majorEastAsia" w:eastAsiaTheme="majorEastAsia" w:hAnsiTheme="majorEastAsia" w:hint="eastAsia"/>
                <w:sz w:val="22"/>
              </w:rPr>
              <w:t>市</w:t>
            </w:r>
            <w:r w:rsidRPr="00FF3C1D">
              <w:rPr>
                <w:rFonts w:asciiTheme="majorEastAsia" w:eastAsiaTheme="majorEastAsia" w:hAnsiTheme="majorEastAsia" w:hint="eastAsia"/>
                <w:sz w:val="22"/>
              </w:rPr>
              <w:t>内での感染拡大をできる限り抑える。</w:t>
            </w:r>
          </w:p>
          <w:p w:rsidR="00FF3C1D" w:rsidRPr="00FF3C1D" w:rsidRDefault="00FF3C1D" w:rsidP="002F110D">
            <w:pPr>
              <w:ind w:left="237" w:hangingChars="100" w:hanging="237"/>
              <w:rPr>
                <w:rFonts w:asciiTheme="majorEastAsia" w:eastAsiaTheme="majorEastAsia" w:hAnsiTheme="majorEastAsia"/>
                <w:sz w:val="22"/>
              </w:rPr>
            </w:pPr>
            <w:r w:rsidRPr="00FF3C1D">
              <w:rPr>
                <w:rFonts w:asciiTheme="majorEastAsia" w:eastAsiaTheme="majorEastAsia" w:hAnsiTheme="majorEastAsia" w:hint="eastAsia"/>
                <w:sz w:val="22"/>
              </w:rPr>
              <w:t>２）患者に適切な医療を提供する。</w:t>
            </w:r>
          </w:p>
          <w:p w:rsidR="00FF3C1D" w:rsidRPr="00FF3C1D" w:rsidRDefault="00FF3C1D" w:rsidP="002F110D">
            <w:pPr>
              <w:ind w:left="237" w:hangingChars="100" w:hanging="237"/>
              <w:rPr>
                <w:rFonts w:asciiTheme="majorEastAsia" w:eastAsiaTheme="majorEastAsia" w:hAnsiTheme="majorEastAsia"/>
                <w:sz w:val="22"/>
              </w:rPr>
            </w:pPr>
            <w:r w:rsidRPr="00FF3C1D">
              <w:rPr>
                <w:rFonts w:asciiTheme="majorEastAsia" w:eastAsiaTheme="majorEastAsia" w:hAnsiTheme="majorEastAsia" w:hint="eastAsia"/>
                <w:sz w:val="22"/>
              </w:rPr>
              <w:t>３）感染拡大に備えた体制の整備を行う。</w:t>
            </w:r>
          </w:p>
        </w:tc>
      </w:tr>
      <w:tr w:rsidR="00FF3C1D" w:rsidRPr="002E5EFB" w:rsidTr="001446E5">
        <w:tc>
          <w:tcPr>
            <w:tcW w:w="9072" w:type="dxa"/>
            <w:tcBorders>
              <w:right w:val="single" w:sz="4" w:space="0" w:color="auto"/>
            </w:tcBorders>
            <w:shd w:val="clear" w:color="auto" w:fill="auto"/>
          </w:tcPr>
          <w:p w:rsidR="00FF3C1D" w:rsidRPr="00FF3C1D" w:rsidRDefault="00FF3C1D" w:rsidP="002F110D">
            <w:pPr>
              <w:ind w:left="237" w:hangingChars="100" w:hanging="237"/>
              <w:rPr>
                <w:rFonts w:asciiTheme="majorEastAsia" w:eastAsiaTheme="majorEastAsia" w:hAnsiTheme="majorEastAsia"/>
                <w:sz w:val="22"/>
              </w:rPr>
            </w:pPr>
            <w:r w:rsidRPr="00FF3C1D">
              <w:rPr>
                <w:rFonts w:asciiTheme="majorEastAsia" w:eastAsiaTheme="majorEastAsia" w:hAnsiTheme="majorEastAsia" w:hint="eastAsia"/>
                <w:sz w:val="22"/>
              </w:rPr>
              <w:t>対策の考え方：</w:t>
            </w:r>
          </w:p>
          <w:p w:rsidR="00FF3C1D" w:rsidRPr="002F110D" w:rsidRDefault="00FF3C1D" w:rsidP="002F110D">
            <w:pPr>
              <w:widowControl/>
              <w:ind w:left="237" w:hangingChars="100" w:hanging="237"/>
              <w:rPr>
                <w:rFonts w:asciiTheme="majorEastAsia" w:eastAsiaTheme="majorEastAsia" w:hAnsiTheme="majorEastAsia"/>
                <w:sz w:val="22"/>
              </w:rPr>
            </w:pPr>
            <w:r w:rsidRPr="002F110D">
              <w:rPr>
                <w:rFonts w:asciiTheme="majorEastAsia" w:eastAsiaTheme="majorEastAsia" w:hAnsiTheme="majorEastAsia" w:hint="eastAsia"/>
                <w:sz w:val="22"/>
              </w:rPr>
              <w:t>１）感染拡大を止めることは困難であるが、流行のピークを遅らせるため、引き続き、感染対策等を行う。新型インフルエンザ等緊急事態宣言に伴って、積極的な感染対策等をとる。</w:t>
            </w:r>
          </w:p>
          <w:p w:rsidR="00FF3C1D" w:rsidRPr="001A7E83" w:rsidRDefault="00FF3C1D" w:rsidP="002F110D">
            <w:pPr>
              <w:widowControl/>
              <w:ind w:left="237" w:hangingChars="100" w:hanging="237"/>
              <w:rPr>
                <w:rFonts w:asciiTheme="majorEastAsia" w:eastAsiaTheme="majorEastAsia" w:hAnsiTheme="majorEastAsia"/>
                <w:sz w:val="22"/>
              </w:rPr>
            </w:pPr>
            <w:r w:rsidRPr="002F110D">
              <w:rPr>
                <w:rFonts w:asciiTheme="majorEastAsia" w:eastAsiaTheme="majorEastAsia" w:hAnsiTheme="majorEastAsia" w:hint="eastAsia"/>
                <w:sz w:val="22"/>
              </w:rPr>
              <w:t>２）医療体制や感染対策について周知し、個人一人ひとりがとるべき行動について十分な理解を得るため、</w:t>
            </w:r>
            <w:r w:rsidR="00DB3ED4" w:rsidRPr="001A7E83">
              <w:rPr>
                <w:rFonts w:asciiTheme="majorEastAsia" w:eastAsiaTheme="majorEastAsia" w:hAnsiTheme="majorEastAsia" w:hint="eastAsia"/>
                <w:sz w:val="22"/>
              </w:rPr>
              <w:t>市</w:t>
            </w:r>
            <w:r w:rsidRPr="001A7E83">
              <w:rPr>
                <w:rFonts w:asciiTheme="majorEastAsia" w:eastAsiaTheme="majorEastAsia" w:hAnsiTheme="majorEastAsia" w:hint="eastAsia"/>
                <w:sz w:val="22"/>
              </w:rPr>
              <w:t>民への積極的な情報提供を行う。</w:t>
            </w:r>
          </w:p>
          <w:p w:rsidR="00FF3C1D" w:rsidRPr="001A7E83" w:rsidRDefault="00610050" w:rsidP="002F110D">
            <w:pPr>
              <w:widowControl/>
              <w:ind w:leftChars="1" w:left="239" w:hangingChars="100" w:hanging="237"/>
              <w:rPr>
                <w:rFonts w:asciiTheme="majorEastAsia" w:eastAsiaTheme="majorEastAsia" w:hAnsiTheme="majorEastAsia"/>
                <w:sz w:val="22"/>
              </w:rPr>
            </w:pPr>
            <w:r w:rsidRPr="001A7E83">
              <w:rPr>
                <w:rFonts w:asciiTheme="majorEastAsia" w:eastAsiaTheme="majorEastAsia" w:hAnsiTheme="majorEastAsia" w:hint="eastAsia"/>
                <w:sz w:val="22"/>
              </w:rPr>
              <w:t>３</w:t>
            </w:r>
            <w:r w:rsidR="00FF3C1D" w:rsidRPr="001A7E83">
              <w:rPr>
                <w:rFonts w:asciiTheme="majorEastAsia" w:eastAsiaTheme="majorEastAsia" w:hAnsiTheme="majorEastAsia" w:hint="eastAsia"/>
                <w:sz w:val="22"/>
              </w:rPr>
              <w:t>）新型インフルエンザ等の患者以外にも、発熱・呼吸器症状等を有する多数の者が医療機関を受診することが予想されるため、増大する医療需要への対応を行うとともに、医療機関での院内感染対策を実施する。</w:t>
            </w:r>
          </w:p>
          <w:p w:rsidR="00FF3C1D" w:rsidRPr="001A7E83" w:rsidRDefault="00610050" w:rsidP="002F110D">
            <w:pPr>
              <w:widowControl/>
              <w:ind w:leftChars="1" w:left="239" w:hangingChars="100" w:hanging="237"/>
              <w:rPr>
                <w:rFonts w:asciiTheme="majorEastAsia" w:eastAsiaTheme="majorEastAsia" w:hAnsiTheme="majorEastAsia"/>
                <w:sz w:val="22"/>
              </w:rPr>
            </w:pPr>
            <w:r w:rsidRPr="001A7E83">
              <w:rPr>
                <w:rFonts w:asciiTheme="majorEastAsia" w:eastAsiaTheme="majorEastAsia" w:hAnsiTheme="majorEastAsia" w:hint="eastAsia"/>
                <w:sz w:val="22"/>
              </w:rPr>
              <w:t>４</w:t>
            </w:r>
            <w:r w:rsidR="00FF3C1D" w:rsidRPr="001A7E83">
              <w:rPr>
                <w:rFonts w:asciiTheme="majorEastAsia" w:eastAsiaTheme="majorEastAsia" w:hAnsiTheme="majorEastAsia" w:hint="eastAsia"/>
                <w:sz w:val="22"/>
              </w:rPr>
              <w:t>）県内感染期への移行に備えて、医療体制の確保、</w:t>
            </w:r>
            <w:r w:rsidR="00DB3ED4" w:rsidRPr="001A7E83">
              <w:rPr>
                <w:rFonts w:asciiTheme="majorEastAsia" w:eastAsiaTheme="majorEastAsia" w:hAnsiTheme="majorEastAsia" w:hint="eastAsia"/>
                <w:sz w:val="22"/>
              </w:rPr>
              <w:t>市</w:t>
            </w:r>
            <w:r w:rsidR="00FF3C1D" w:rsidRPr="001A7E83">
              <w:rPr>
                <w:rFonts w:asciiTheme="majorEastAsia" w:eastAsiaTheme="majorEastAsia" w:hAnsiTheme="majorEastAsia" w:hint="eastAsia"/>
                <w:sz w:val="22"/>
              </w:rPr>
              <w:t>民生活及び</w:t>
            </w:r>
            <w:r w:rsidR="00DB3ED4" w:rsidRPr="001A7E83">
              <w:rPr>
                <w:rFonts w:asciiTheme="majorEastAsia" w:eastAsiaTheme="majorEastAsia" w:hAnsiTheme="majorEastAsia" w:hint="eastAsia"/>
                <w:sz w:val="22"/>
              </w:rPr>
              <w:t>市</w:t>
            </w:r>
            <w:r w:rsidR="00FF3C1D" w:rsidRPr="001A7E83">
              <w:rPr>
                <w:rFonts w:asciiTheme="majorEastAsia" w:eastAsiaTheme="majorEastAsia" w:hAnsiTheme="majorEastAsia" w:hint="eastAsia"/>
                <w:sz w:val="22"/>
              </w:rPr>
              <w:t>民経済の安定の確保のための準備等、感染拡大に備えた体制の整備を急ぐ。</w:t>
            </w:r>
          </w:p>
          <w:p w:rsidR="00FF3C1D" w:rsidRPr="00FF3C1D" w:rsidRDefault="00610050" w:rsidP="002F110D">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５</w:t>
            </w:r>
            <w:r w:rsidR="00FF3C1D" w:rsidRPr="002F110D">
              <w:rPr>
                <w:rFonts w:asciiTheme="majorEastAsia" w:eastAsiaTheme="majorEastAsia" w:hAnsiTheme="majorEastAsia" w:hint="eastAsia"/>
                <w:sz w:val="22"/>
              </w:rPr>
              <w:t>）住民接種を早期に開始できるよう準備を急ぎ、体制が整った場合はできるだけ速やかに実施する。</w:t>
            </w:r>
          </w:p>
        </w:tc>
      </w:tr>
    </w:tbl>
    <w:p w:rsidR="00FF3C1D" w:rsidRPr="00FF3C1D" w:rsidRDefault="00FF3C1D" w:rsidP="0068247E">
      <w:pPr>
        <w:rPr>
          <w:rFonts w:asciiTheme="majorEastAsia" w:eastAsiaTheme="majorEastAsia" w:hAnsiTheme="majorEastAsia"/>
          <w:b/>
          <w:sz w:val="22"/>
        </w:rPr>
      </w:pPr>
    </w:p>
    <w:p w:rsidR="005C4D72" w:rsidRPr="0095165F" w:rsidRDefault="005C4D72" w:rsidP="005C4D72">
      <w:pPr>
        <w:rPr>
          <w:rFonts w:asciiTheme="majorEastAsia" w:eastAsiaTheme="majorEastAsia" w:hAnsiTheme="majorEastAsia"/>
          <w:sz w:val="22"/>
          <w:bdr w:val="single" w:sz="4" w:space="0" w:color="auto"/>
        </w:rPr>
      </w:pPr>
      <w:r w:rsidRPr="0095165F">
        <w:rPr>
          <w:rFonts w:asciiTheme="majorEastAsia" w:eastAsiaTheme="majorEastAsia" w:hAnsiTheme="majorEastAsia" w:hint="eastAsia"/>
          <w:sz w:val="22"/>
          <w:bdr w:val="single" w:sz="4" w:space="0" w:color="auto"/>
        </w:rPr>
        <w:t>（１）実施体制</w:t>
      </w:r>
      <w:r w:rsidR="00EC5C5F">
        <w:rPr>
          <w:rFonts w:asciiTheme="majorEastAsia" w:eastAsiaTheme="majorEastAsia" w:hAnsiTheme="majorEastAsia" w:hint="eastAsia"/>
          <w:sz w:val="22"/>
          <w:bdr w:val="single" w:sz="4" w:space="0" w:color="auto"/>
        </w:rPr>
        <w:t xml:space="preserve">　</w:t>
      </w:r>
    </w:p>
    <w:p w:rsidR="005C4D72" w:rsidRPr="00DC63BC" w:rsidRDefault="00DE1DB0" w:rsidP="00DE1DB0">
      <w:pPr>
        <w:rPr>
          <w:rFonts w:asciiTheme="majorEastAsia" w:eastAsiaTheme="majorEastAsia" w:hAnsiTheme="majorEastAsia"/>
          <w:sz w:val="22"/>
        </w:rPr>
      </w:pPr>
      <w:r w:rsidRPr="00DC63BC">
        <w:rPr>
          <w:rFonts w:asciiTheme="majorEastAsia" w:eastAsiaTheme="majorEastAsia" w:hAnsiTheme="majorEastAsia" w:hint="eastAsia"/>
          <w:sz w:val="22"/>
        </w:rPr>
        <w:t>（１）</w:t>
      </w:r>
      <w:r w:rsidR="00363B4E" w:rsidRPr="00DC63BC">
        <w:rPr>
          <w:rFonts w:asciiTheme="majorEastAsia" w:eastAsiaTheme="majorEastAsia" w:hAnsiTheme="majorEastAsia" w:hint="eastAsia"/>
          <w:sz w:val="22"/>
        </w:rPr>
        <w:t>－１　体制の強化等</w:t>
      </w:r>
    </w:p>
    <w:p w:rsidR="00A138BF" w:rsidRPr="00DC63BC" w:rsidRDefault="00A138BF" w:rsidP="00A138BF">
      <w:pPr>
        <w:ind w:leftChars="100" w:left="700" w:hangingChars="200" w:hanging="473"/>
        <w:rPr>
          <w:rFonts w:asciiTheme="majorEastAsia" w:eastAsiaTheme="majorEastAsia" w:hAnsiTheme="majorEastAsia" w:cs="Times New Roman"/>
          <w:sz w:val="22"/>
        </w:rPr>
      </w:pPr>
      <w:r w:rsidRPr="00DC63BC">
        <w:rPr>
          <w:rFonts w:asciiTheme="majorEastAsia" w:eastAsiaTheme="majorEastAsia" w:hAnsiTheme="majorEastAsia" w:hint="eastAsia"/>
          <w:sz w:val="22"/>
        </w:rPr>
        <w:t>・県内において</w:t>
      </w:r>
      <w:r w:rsidRPr="00DC63BC">
        <w:rPr>
          <w:rFonts w:asciiTheme="majorEastAsia" w:eastAsiaTheme="majorEastAsia" w:hAnsiTheme="majorEastAsia" w:cs="Times New Roman" w:hint="eastAsia"/>
          <w:sz w:val="22"/>
        </w:rPr>
        <w:t>新型インフルエンザ等が発生した疑いがあるとの情報を得た場合に</w:t>
      </w:r>
    </w:p>
    <w:p w:rsidR="00A138BF" w:rsidRPr="00DC63BC" w:rsidRDefault="00A138BF" w:rsidP="00A138BF">
      <w:pPr>
        <w:ind w:leftChars="200" w:left="690"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は、速やかに情報の集約・共有・分析を行う。（市民生活課）（総務課）</w:t>
      </w:r>
    </w:p>
    <w:p w:rsidR="00A138BF" w:rsidRPr="00DC63BC" w:rsidRDefault="00A138BF" w:rsidP="00A138BF">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・国が決定した基本的対処方針や県が定める県内における対処方針を踏まえ、必要に応じて対策本部を設置し、県内発生早期の対策を確認する。（市民生活課）（総務課）</w:t>
      </w:r>
    </w:p>
    <w:p w:rsidR="00A138BF" w:rsidRPr="001A7E83" w:rsidRDefault="00A138BF" w:rsidP="00A138BF">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・県等と連携して、国が決定した基本的対処方針を医療機関、事業者、市民に広く周知する。（市民生活課）（総務課）</w:t>
      </w:r>
      <w:r w:rsidR="008954C1" w:rsidRPr="001A7E83">
        <w:rPr>
          <w:rFonts w:asciiTheme="majorEastAsia" w:eastAsiaTheme="majorEastAsia" w:hAnsiTheme="majorEastAsia" w:cs="Times New Roman" w:hint="eastAsia"/>
          <w:sz w:val="22"/>
        </w:rPr>
        <w:t>（情報推進課）</w:t>
      </w:r>
      <w:r w:rsidRPr="001A7E83">
        <w:rPr>
          <w:rFonts w:asciiTheme="majorEastAsia" w:eastAsiaTheme="majorEastAsia" w:hAnsiTheme="majorEastAsia" w:cs="Times New Roman" w:hint="eastAsia"/>
          <w:sz w:val="22"/>
        </w:rPr>
        <w:t>（関係課）</w:t>
      </w:r>
    </w:p>
    <w:p w:rsidR="00A138BF" w:rsidRPr="00DC63BC" w:rsidRDefault="00A138BF" w:rsidP="00A138BF">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・国が病原体の特性、感染拡大の状況等を踏まえ、基本的対処方針を変更した場合、その内容を確認するとともに、県等と連携して、医療機関、事業者、市民に広く周知する。（市民生活課）（総務課）</w:t>
      </w:r>
      <w:r w:rsidR="008954C1" w:rsidRPr="001A7E83">
        <w:rPr>
          <w:rFonts w:asciiTheme="majorEastAsia" w:eastAsiaTheme="majorEastAsia" w:hAnsiTheme="majorEastAsia" w:cs="Times New Roman" w:hint="eastAsia"/>
          <w:sz w:val="22"/>
        </w:rPr>
        <w:t>（情報推進課）</w:t>
      </w:r>
      <w:r w:rsidRPr="001A7E83">
        <w:rPr>
          <w:rFonts w:asciiTheme="majorEastAsia" w:eastAsiaTheme="majorEastAsia" w:hAnsiTheme="majorEastAsia" w:cs="Times New Roman" w:hint="eastAsia"/>
          <w:sz w:val="22"/>
        </w:rPr>
        <w:t>（関係課</w:t>
      </w:r>
      <w:r w:rsidRPr="00DC63BC">
        <w:rPr>
          <w:rFonts w:asciiTheme="majorEastAsia" w:eastAsiaTheme="majorEastAsia" w:hAnsiTheme="majorEastAsia" w:cs="Times New Roman" w:hint="eastAsia"/>
          <w:sz w:val="22"/>
        </w:rPr>
        <w:t>）</w:t>
      </w:r>
    </w:p>
    <w:tbl>
      <w:tblPr>
        <w:tblW w:w="9072"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tblPr>
      <w:tblGrid>
        <w:gridCol w:w="9072"/>
      </w:tblGrid>
      <w:tr w:rsidR="00A17BD3" w:rsidTr="001446E5">
        <w:trPr>
          <w:trHeight w:val="975"/>
        </w:trPr>
        <w:tc>
          <w:tcPr>
            <w:tcW w:w="9072" w:type="dxa"/>
          </w:tcPr>
          <w:p w:rsidR="00A17BD3" w:rsidRPr="008C321B" w:rsidRDefault="00251CA6" w:rsidP="0035269C">
            <w:pPr>
              <w:ind w:left="237"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A17BD3" w:rsidRPr="008C321B">
              <w:rPr>
                <w:rFonts w:asciiTheme="majorEastAsia" w:eastAsiaTheme="majorEastAsia" w:hAnsiTheme="majorEastAsia" w:cs="Times New Roman" w:hint="eastAsia"/>
                <w:sz w:val="22"/>
              </w:rPr>
              <w:t>１）－２　緊急事態宣言がなされた場合の措置</w:t>
            </w:r>
          </w:p>
          <w:p w:rsidR="00A17BD3" w:rsidRPr="008C321B" w:rsidRDefault="00A17BD3" w:rsidP="00A138BF">
            <w:pPr>
              <w:pStyle w:val="2"/>
              <w:adjustRightInd w:val="0"/>
              <w:ind w:leftChars="0" w:left="237" w:hangingChars="100" w:hanging="237"/>
              <w:rPr>
                <w:rFonts w:asciiTheme="majorEastAsia" w:eastAsiaTheme="majorEastAsia" w:hAnsiTheme="majorEastAsia"/>
                <w:sz w:val="22"/>
                <w:szCs w:val="22"/>
              </w:rPr>
            </w:pPr>
            <w:r w:rsidRPr="008C321B">
              <w:rPr>
                <w:rFonts w:asciiTheme="majorEastAsia" w:eastAsiaTheme="majorEastAsia" w:hAnsiTheme="majorEastAsia" w:hint="eastAsia"/>
                <w:sz w:val="22"/>
                <w:szCs w:val="22"/>
              </w:rPr>
              <w:t>・</w:t>
            </w:r>
            <w:r w:rsidR="00251CA6" w:rsidRPr="008C321B">
              <w:rPr>
                <w:rFonts w:asciiTheme="majorEastAsia" w:eastAsiaTheme="majorEastAsia" w:hAnsiTheme="majorEastAsia" w:hint="eastAsia"/>
                <w:sz w:val="22"/>
                <w:szCs w:val="22"/>
              </w:rPr>
              <w:t>速やかに豊後大野市新型インフルエンザ等対策本部を設置する（特措法第34条）。（関係課）</w:t>
            </w:r>
          </w:p>
        </w:tc>
      </w:tr>
    </w:tbl>
    <w:p w:rsidR="00251CA6" w:rsidRPr="005D0C63" w:rsidRDefault="00251CA6" w:rsidP="00A17BD3">
      <w:pPr>
        <w:pStyle w:val="2"/>
        <w:adjustRightInd w:val="0"/>
        <w:ind w:leftChars="0" w:left="720" w:firstLineChars="0" w:firstLine="0"/>
        <w:rPr>
          <w:rFonts w:asciiTheme="majorEastAsia" w:eastAsiaTheme="majorEastAsia" w:hAnsiTheme="majorEastAsia"/>
          <w:sz w:val="22"/>
        </w:rPr>
      </w:pPr>
    </w:p>
    <w:p w:rsidR="005C4D72" w:rsidRPr="00563D16" w:rsidRDefault="005C4D72" w:rsidP="005C4D72">
      <w:pPr>
        <w:rPr>
          <w:rFonts w:asciiTheme="majorEastAsia" w:eastAsiaTheme="majorEastAsia" w:hAnsiTheme="majorEastAsia"/>
          <w:sz w:val="22"/>
          <w:bdr w:val="single" w:sz="4" w:space="0" w:color="auto"/>
        </w:rPr>
      </w:pPr>
      <w:r w:rsidRPr="00563D16">
        <w:rPr>
          <w:rFonts w:asciiTheme="majorEastAsia" w:eastAsiaTheme="majorEastAsia" w:hAnsiTheme="majorEastAsia" w:hint="eastAsia"/>
          <w:sz w:val="22"/>
          <w:bdr w:val="single" w:sz="4" w:space="0" w:color="auto"/>
        </w:rPr>
        <w:lastRenderedPageBreak/>
        <w:t>（２）サーベイランス・情報収集</w:t>
      </w:r>
      <w:r w:rsidR="00EC5C5F">
        <w:rPr>
          <w:rFonts w:asciiTheme="majorEastAsia" w:eastAsiaTheme="majorEastAsia" w:hAnsiTheme="majorEastAsia" w:hint="eastAsia"/>
          <w:sz w:val="22"/>
          <w:bdr w:val="single" w:sz="4" w:space="0" w:color="auto"/>
        </w:rPr>
        <w:t xml:space="preserve">　</w:t>
      </w:r>
    </w:p>
    <w:p w:rsidR="00251CA6" w:rsidRPr="001A7E83" w:rsidRDefault="00251CA6"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461718" w:rsidRPr="001A7E83">
        <w:rPr>
          <w:rFonts w:asciiTheme="majorEastAsia" w:eastAsiaTheme="majorEastAsia" w:hAnsiTheme="majorEastAsia" w:cs="Times New Roman" w:hint="eastAsia"/>
          <w:sz w:val="22"/>
        </w:rPr>
        <w:t>県は、</w:t>
      </w:r>
      <w:r w:rsidRPr="001A7E83">
        <w:rPr>
          <w:rFonts w:asciiTheme="majorEastAsia" w:eastAsiaTheme="majorEastAsia" w:hAnsiTheme="majorEastAsia" w:cs="Times New Roman" w:hint="eastAsia"/>
          <w:sz w:val="22"/>
        </w:rPr>
        <w:t>引き続き、</w:t>
      </w:r>
      <w:r w:rsidR="00DC541C" w:rsidRPr="001A7E83">
        <w:rPr>
          <w:rFonts w:asciiTheme="majorEastAsia" w:eastAsiaTheme="majorEastAsia" w:hAnsiTheme="majorEastAsia" w:cs="Times New Roman" w:hint="eastAsia"/>
          <w:sz w:val="22"/>
        </w:rPr>
        <w:t>新型</w:t>
      </w:r>
      <w:r w:rsidRPr="001A7E83">
        <w:rPr>
          <w:rFonts w:asciiTheme="majorEastAsia" w:eastAsiaTheme="majorEastAsia" w:hAnsiTheme="majorEastAsia" w:cs="Times New Roman" w:hint="eastAsia"/>
          <w:sz w:val="22"/>
        </w:rPr>
        <w:t>インフルエンザ等</w:t>
      </w:r>
      <w:r w:rsidR="00DC541C" w:rsidRPr="001A7E83">
        <w:rPr>
          <w:rFonts w:asciiTheme="majorEastAsia" w:eastAsiaTheme="majorEastAsia" w:hAnsiTheme="majorEastAsia" w:cs="Times New Roman" w:hint="eastAsia"/>
          <w:sz w:val="22"/>
        </w:rPr>
        <w:t>患者等の全数把握を</w:t>
      </w:r>
      <w:r w:rsidRPr="001A7E83">
        <w:rPr>
          <w:rFonts w:asciiTheme="majorEastAsia" w:eastAsiaTheme="majorEastAsia" w:hAnsiTheme="majorEastAsia" w:cs="Times New Roman" w:hint="eastAsia"/>
          <w:sz w:val="22"/>
        </w:rPr>
        <w:t>実施する。</w:t>
      </w:r>
      <w:r w:rsidR="00461718" w:rsidRPr="001A7E83">
        <w:rPr>
          <w:rFonts w:asciiTheme="majorEastAsia" w:eastAsiaTheme="majorEastAsia" w:hAnsiTheme="majorEastAsia" w:cs="Times New Roman" w:hint="eastAsia"/>
          <w:sz w:val="22"/>
        </w:rPr>
        <w:t>市は、県等と連携してこれらの情報を積極的に収集するとともに、県等からの要請に応じ、その取組等に適宜、協力する。</w:t>
      </w:r>
      <w:r w:rsidRPr="001A7E83">
        <w:rPr>
          <w:rFonts w:asciiTheme="majorEastAsia" w:eastAsiaTheme="majorEastAsia" w:hAnsiTheme="majorEastAsia" w:cs="Times New Roman" w:hint="eastAsia"/>
          <w:sz w:val="22"/>
        </w:rPr>
        <w:t>（市民生活課）</w:t>
      </w:r>
    </w:p>
    <w:p w:rsidR="00251CA6" w:rsidRPr="008C321B" w:rsidRDefault="00251CA6" w:rsidP="0035269C">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・感染拡大を早期に探知するため、学校等での</w:t>
      </w:r>
      <w:r w:rsidRPr="008C321B">
        <w:rPr>
          <w:rFonts w:asciiTheme="majorEastAsia" w:eastAsiaTheme="majorEastAsia" w:hAnsiTheme="majorEastAsia" w:cs="Times New Roman" w:hint="eastAsia"/>
          <w:sz w:val="22"/>
        </w:rPr>
        <w:t>インフルエンザの集団発生の把握を継続する。（教育委員会）（学校教育課）</w:t>
      </w:r>
      <w:r w:rsidR="00F50214">
        <w:rPr>
          <w:rFonts w:asciiTheme="majorEastAsia" w:eastAsiaTheme="majorEastAsia" w:hAnsiTheme="majorEastAsia" w:cs="Times New Roman" w:hint="eastAsia"/>
          <w:sz w:val="22"/>
        </w:rPr>
        <w:t>（社会福祉課）</w:t>
      </w:r>
    </w:p>
    <w:p w:rsidR="005C4D72" w:rsidRPr="008C321B" w:rsidRDefault="0007326B"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・市内の発生状況を把握し、県に対して発生状況を速やかに報告する。（市民生活課）（教育委員会）（学校教育課）</w:t>
      </w:r>
      <w:r w:rsidR="00F50214">
        <w:rPr>
          <w:rFonts w:asciiTheme="majorEastAsia" w:eastAsiaTheme="majorEastAsia" w:hAnsiTheme="majorEastAsia" w:cs="Times New Roman" w:hint="eastAsia"/>
          <w:sz w:val="22"/>
        </w:rPr>
        <w:t>（社会福祉課）</w:t>
      </w:r>
    </w:p>
    <w:p w:rsidR="0007326B" w:rsidRPr="008C321B" w:rsidRDefault="0007326B" w:rsidP="005C4D72">
      <w:pPr>
        <w:rPr>
          <w:rFonts w:asciiTheme="majorEastAsia" w:eastAsiaTheme="majorEastAsia" w:hAnsiTheme="majorEastAsia"/>
          <w:sz w:val="22"/>
        </w:rPr>
      </w:pPr>
    </w:p>
    <w:p w:rsidR="005C4D72" w:rsidRPr="008C321B" w:rsidRDefault="005C4D72" w:rsidP="005C4D72">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（３）情報提供・共有</w:t>
      </w:r>
      <w:r w:rsidR="00EC5C5F" w:rsidRPr="008C321B">
        <w:rPr>
          <w:rFonts w:asciiTheme="majorEastAsia" w:eastAsiaTheme="majorEastAsia" w:hAnsiTheme="majorEastAsia" w:hint="eastAsia"/>
          <w:sz w:val="22"/>
          <w:bdr w:val="single" w:sz="4" w:space="0" w:color="auto"/>
        </w:rPr>
        <w:t xml:space="preserve">　</w:t>
      </w:r>
    </w:p>
    <w:p w:rsidR="00363B4E" w:rsidRPr="008C321B" w:rsidRDefault="00251CA6" w:rsidP="00363B4E">
      <w:pPr>
        <w:rPr>
          <w:rFonts w:asciiTheme="majorEastAsia" w:eastAsiaTheme="majorEastAsia" w:hAnsiTheme="majorEastAsia"/>
          <w:sz w:val="22"/>
        </w:rPr>
      </w:pPr>
      <w:r w:rsidRPr="008C321B">
        <w:rPr>
          <w:rFonts w:asciiTheme="majorEastAsia" w:eastAsiaTheme="majorEastAsia" w:hAnsiTheme="majorEastAsia" w:hint="eastAsia"/>
          <w:sz w:val="22"/>
        </w:rPr>
        <w:t>（３）</w:t>
      </w:r>
      <w:r w:rsidR="00363B4E" w:rsidRPr="008C321B">
        <w:rPr>
          <w:rFonts w:asciiTheme="majorEastAsia" w:eastAsiaTheme="majorEastAsia" w:hAnsiTheme="majorEastAsia" w:hint="eastAsia"/>
          <w:sz w:val="22"/>
        </w:rPr>
        <w:t>－１　情報提供</w:t>
      </w:r>
    </w:p>
    <w:p w:rsidR="00251CA6" w:rsidRPr="008C321B" w:rsidRDefault="00251CA6"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・市民に対して、</w:t>
      </w:r>
      <w:r w:rsidR="000D6CFC">
        <w:rPr>
          <w:rFonts w:asciiTheme="majorEastAsia" w:eastAsiaTheme="majorEastAsia" w:hAnsiTheme="majorEastAsia" w:cs="Times New Roman" w:hint="eastAsia"/>
          <w:sz w:val="22"/>
        </w:rPr>
        <w:t>市の</w:t>
      </w:r>
      <w:r w:rsidR="00396DD9">
        <w:rPr>
          <w:rFonts w:asciiTheme="majorEastAsia" w:eastAsiaTheme="majorEastAsia" w:hAnsiTheme="majorEastAsia" w:cs="Times New Roman" w:hint="eastAsia"/>
          <w:sz w:val="22"/>
        </w:rPr>
        <w:t>ホームページ</w:t>
      </w:r>
      <w:r w:rsidRPr="008C321B">
        <w:rPr>
          <w:rFonts w:asciiTheme="majorEastAsia" w:eastAsiaTheme="majorEastAsia" w:hAnsiTheme="majorEastAsia" w:cs="Times New Roman" w:hint="eastAsia"/>
          <w:sz w:val="22"/>
        </w:rPr>
        <w:t>や</w:t>
      </w:r>
      <w:r w:rsidR="00981302" w:rsidRPr="001A7E83">
        <w:rPr>
          <w:rFonts w:asciiTheme="majorEastAsia" w:eastAsiaTheme="majorEastAsia" w:hAnsiTheme="majorEastAsia" w:cs="Times New Roman" w:hint="eastAsia"/>
          <w:sz w:val="22"/>
        </w:rPr>
        <w:t>音声告知端末</w:t>
      </w:r>
      <w:r w:rsidR="00661AAC" w:rsidRPr="001A7E83">
        <w:rPr>
          <w:rFonts w:asciiTheme="majorEastAsia" w:eastAsiaTheme="majorEastAsia" w:hAnsiTheme="majorEastAsia" w:cs="Times New Roman" w:hint="eastAsia"/>
          <w:sz w:val="22"/>
        </w:rPr>
        <w:t>、ケーブルテレビ等</w:t>
      </w:r>
      <w:r w:rsidRPr="008C321B">
        <w:rPr>
          <w:rFonts w:asciiTheme="majorEastAsia" w:eastAsiaTheme="majorEastAsia" w:hAnsiTheme="majorEastAsia" w:cs="Times New Roman" w:hint="eastAsia"/>
          <w:sz w:val="22"/>
        </w:rPr>
        <w:t>を活用し、県内の発生状況と具体的な対策等を、対策の理由、対策の実施主体とともに詳細に分かりやすく、できる限りリアルタイムで情報提供する。（市民生活課）</w:t>
      </w:r>
      <w:r w:rsidR="00C30518">
        <w:rPr>
          <w:rFonts w:asciiTheme="majorEastAsia" w:eastAsiaTheme="majorEastAsia" w:hAnsiTheme="majorEastAsia" w:cs="Times New Roman" w:hint="eastAsia"/>
          <w:sz w:val="22"/>
        </w:rPr>
        <w:t>（総務課）</w:t>
      </w:r>
      <w:r w:rsidRPr="008C321B">
        <w:rPr>
          <w:rFonts w:asciiTheme="majorEastAsia" w:eastAsiaTheme="majorEastAsia" w:hAnsiTheme="majorEastAsia" w:cs="Times New Roman" w:hint="eastAsia"/>
          <w:sz w:val="22"/>
        </w:rPr>
        <w:t>（情報推進課）</w:t>
      </w:r>
    </w:p>
    <w:p w:rsidR="00251CA6" w:rsidRPr="008C321B" w:rsidRDefault="00251CA6"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個人一人ひとりがとるべき行動を理解しやすいよう、新型インフルエンザ等には誰もが感染する可能性があることを伝え、個人レベルでの感染対策や、感染が疑われ、また患者となった場合の対応（受診の方法等）を周知する。また、学校・保育施設等や職場での感染対策についての情報を適切に提供する。（市民生活課）（学校教育課）（社会福祉課） </w:t>
      </w:r>
    </w:p>
    <w:p w:rsidR="00363B4E" w:rsidRPr="008C321B" w:rsidRDefault="00363B4E" w:rsidP="00251CA6">
      <w:pPr>
        <w:rPr>
          <w:rFonts w:asciiTheme="majorEastAsia" w:eastAsiaTheme="majorEastAsia" w:hAnsiTheme="majorEastAsia"/>
          <w:sz w:val="22"/>
        </w:rPr>
      </w:pPr>
    </w:p>
    <w:p w:rsidR="00363B4E" w:rsidRPr="008C321B" w:rsidRDefault="00251CA6" w:rsidP="00363B4E">
      <w:pPr>
        <w:rPr>
          <w:rFonts w:asciiTheme="majorEastAsia" w:eastAsiaTheme="majorEastAsia" w:hAnsiTheme="majorEastAsia"/>
          <w:sz w:val="22"/>
        </w:rPr>
      </w:pPr>
      <w:r w:rsidRPr="008C321B">
        <w:rPr>
          <w:rFonts w:asciiTheme="majorEastAsia" w:eastAsiaTheme="majorEastAsia" w:hAnsiTheme="majorEastAsia" w:hint="eastAsia"/>
          <w:sz w:val="22"/>
        </w:rPr>
        <w:t>（３）</w:t>
      </w:r>
      <w:r w:rsidR="00363B4E" w:rsidRPr="008C321B">
        <w:rPr>
          <w:rFonts w:asciiTheme="majorEastAsia" w:eastAsiaTheme="majorEastAsia" w:hAnsiTheme="majorEastAsia" w:hint="eastAsia"/>
          <w:sz w:val="22"/>
        </w:rPr>
        <w:t>－２　情報共有</w:t>
      </w:r>
    </w:p>
    <w:p w:rsidR="00251CA6" w:rsidRPr="00DC63BC" w:rsidRDefault="00251CA6" w:rsidP="0035269C">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w:t>
      </w:r>
      <w:r w:rsidRPr="006F084C">
        <w:rPr>
          <w:rFonts w:asciiTheme="majorEastAsia" w:eastAsiaTheme="majorEastAsia" w:hAnsiTheme="majorEastAsia" w:cs="Times New Roman" w:hint="eastAsia"/>
          <w:sz w:val="22"/>
        </w:rPr>
        <w:t>国</w:t>
      </w:r>
      <w:r w:rsidR="00E948C7" w:rsidRPr="006F084C">
        <w:rPr>
          <w:rFonts w:asciiTheme="majorEastAsia" w:eastAsiaTheme="majorEastAsia" w:hAnsiTheme="majorEastAsia" w:cs="Times New Roman" w:hint="eastAsia"/>
          <w:sz w:val="22"/>
        </w:rPr>
        <w:t>、</w:t>
      </w:r>
      <w:r w:rsidRPr="006F084C">
        <w:rPr>
          <w:rFonts w:asciiTheme="majorEastAsia" w:eastAsiaTheme="majorEastAsia" w:hAnsiTheme="majorEastAsia" w:cs="Times New Roman" w:hint="eastAsia"/>
          <w:sz w:val="22"/>
        </w:rPr>
        <w:t>県</w:t>
      </w:r>
      <w:r w:rsidR="00E948C7" w:rsidRPr="006F084C">
        <w:rPr>
          <w:rFonts w:asciiTheme="majorEastAsia" w:eastAsiaTheme="majorEastAsia" w:hAnsiTheme="majorEastAsia" w:cs="Times New Roman" w:hint="eastAsia"/>
          <w:sz w:val="22"/>
        </w:rPr>
        <w:t>や関係機関等</w:t>
      </w:r>
      <w:r w:rsidRPr="006F084C">
        <w:rPr>
          <w:rFonts w:asciiTheme="majorEastAsia" w:eastAsiaTheme="majorEastAsia" w:hAnsiTheme="majorEastAsia" w:cs="Times New Roman" w:hint="eastAsia"/>
          <w:sz w:val="22"/>
        </w:rPr>
        <w:t>と</w:t>
      </w:r>
      <w:r w:rsidRPr="00DC63BC">
        <w:rPr>
          <w:rFonts w:asciiTheme="majorEastAsia" w:eastAsiaTheme="majorEastAsia" w:hAnsiTheme="majorEastAsia" w:cs="Times New Roman" w:hint="eastAsia"/>
          <w:sz w:val="22"/>
        </w:rPr>
        <w:t>のインターネット等を活用したリアルタイムかつ双方向の情報共有を行</w:t>
      </w:r>
      <w:r w:rsidR="0056724E" w:rsidRPr="00DC63BC">
        <w:rPr>
          <w:rFonts w:asciiTheme="majorEastAsia" w:eastAsiaTheme="majorEastAsia" w:hAnsiTheme="majorEastAsia" w:cs="Times New Roman" w:hint="eastAsia"/>
          <w:sz w:val="22"/>
        </w:rPr>
        <w:t>い、対策の方針・理由等の情報の迅速な伝達と、地域の状況把握を</w:t>
      </w:r>
      <w:r w:rsidRPr="00DC63BC">
        <w:rPr>
          <w:rFonts w:asciiTheme="majorEastAsia" w:eastAsiaTheme="majorEastAsia" w:hAnsiTheme="majorEastAsia" w:cs="Times New Roman" w:hint="eastAsia"/>
          <w:sz w:val="22"/>
        </w:rPr>
        <w:t>行う。（市民生活課）</w:t>
      </w:r>
    </w:p>
    <w:p w:rsidR="00363B4E" w:rsidRPr="008C321B" w:rsidRDefault="00363B4E" w:rsidP="00251CA6">
      <w:pPr>
        <w:rPr>
          <w:rFonts w:asciiTheme="majorEastAsia" w:eastAsiaTheme="majorEastAsia" w:hAnsiTheme="majorEastAsia"/>
          <w:sz w:val="22"/>
        </w:rPr>
      </w:pPr>
    </w:p>
    <w:p w:rsidR="00251CA6" w:rsidRPr="008C321B" w:rsidRDefault="00251CA6" w:rsidP="00251CA6">
      <w:pPr>
        <w:rPr>
          <w:rFonts w:asciiTheme="majorEastAsia" w:eastAsiaTheme="majorEastAsia" w:hAnsiTheme="majorEastAsia"/>
          <w:sz w:val="22"/>
        </w:rPr>
      </w:pPr>
      <w:r w:rsidRPr="008C321B">
        <w:rPr>
          <w:rFonts w:asciiTheme="majorEastAsia" w:eastAsiaTheme="majorEastAsia" w:hAnsiTheme="majorEastAsia" w:hint="eastAsia"/>
          <w:sz w:val="22"/>
        </w:rPr>
        <w:t>（３）</w:t>
      </w:r>
      <w:r w:rsidR="00363B4E" w:rsidRPr="008C321B">
        <w:rPr>
          <w:rFonts w:asciiTheme="majorEastAsia" w:eastAsiaTheme="majorEastAsia" w:hAnsiTheme="majorEastAsia" w:hint="eastAsia"/>
          <w:sz w:val="22"/>
        </w:rPr>
        <w:t xml:space="preserve">－３　</w:t>
      </w:r>
      <w:r w:rsidRPr="008C321B">
        <w:rPr>
          <w:rFonts w:asciiTheme="majorEastAsia" w:eastAsiaTheme="majorEastAsia" w:hAnsiTheme="majorEastAsia" w:hint="eastAsia"/>
          <w:sz w:val="22"/>
        </w:rPr>
        <w:t>相談窓口等の体制充実・強化</w:t>
      </w:r>
    </w:p>
    <w:p w:rsidR="00251CA6" w:rsidRPr="008C321B" w:rsidRDefault="00251CA6" w:rsidP="00F1269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・国が作成した、状況の変化に応じた Ｑ＆Ａ の改訂版を活用し、国の要請を受け、市の相談窓口等の体制を充実・強化する。（市民生活課）（各支所）</w:t>
      </w:r>
    </w:p>
    <w:p w:rsidR="005C4D72" w:rsidRPr="008C321B" w:rsidRDefault="00720BBA" w:rsidP="005C4D72">
      <w:pPr>
        <w:rPr>
          <w:rFonts w:asciiTheme="majorEastAsia" w:eastAsiaTheme="majorEastAsia" w:hAnsiTheme="majorEastAsia"/>
          <w:sz w:val="22"/>
        </w:rPr>
      </w:pPr>
      <w:r w:rsidRPr="008C321B">
        <w:rPr>
          <w:rFonts w:asciiTheme="majorEastAsia" w:eastAsiaTheme="majorEastAsia" w:hAnsiTheme="majorEastAsia" w:hint="eastAsia"/>
          <w:sz w:val="22"/>
        </w:rPr>
        <w:t xml:space="preserve">　</w:t>
      </w:r>
    </w:p>
    <w:p w:rsidR="00720BBA" w:rsidRPr="008C321B" w:rsidRDefault="00720BBA" w:rsidP="00720BBA">
      <w:pPr>
        <w:rPr>
          <w:rFonts w:asciiTheme="majorEastAsia" w:eastAsiaTheme="majorEastAsia" w:hAnsiTheme="majorEastAsia"/>
          <w:sz w:val="22"/>
        </w:rPr>
      </w:pPr>
      <w:r w:rsidRPr="008C321B">
        <w:rPr>
          <w:rFonts w:asciiTheme="majorEastAsia" w:eastAsiaTheme="majorEastAsia" w:hAnsiTheme="majorEastAsia" w:hint="eastAsia"/>
          <w:sz w:val="22"/>
        </w:rPr>
        <w:t>（３）－４　その他</w:t>
      </w:r>
    </w:p>
    <w:p w:rsidR="00720BBA" w:rsidRPr="008C321B" w:rsidRDefault="00720BBA"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・県と協力し、在住外国人に対し、わかりやすい日本語を含む多言語で、情報提供する。（市民生活課）</w:t>
      </w:r>
      <w:r w:rsidR="00C30518">
        <w:rPr>
          <w:rFonts w:asciiTheme="majorEastAsia" w:eastAsiaTheme="majorEastAsia" w:hAnsiTheme="majorEastAsia" w:cs="Times New Roman" w:hint="eastAsia"/>
          <w:sz w:val="22"/>
        </w:rPr>
        <w:t>（総務課）</w:t>
      </w:r>
      <w:r w:rsidRPr="008C321B">
        <w:rPr>
          <w:rFonts w:asciiTheme="majorEastAsia" w:eastAsiaTheme="majorEastAsia" w:hAnsiTheme="majorEastAsia" w:cs="Times New Roman" w:hint="eastAsia"/>
          <w:sz w:val="22"/>
        </w:rPr>
        <w:t>（情報推進課）</w:t>
      </w:r>
    </w:p>
    <w:p w:rsidR="00720BBA" w:rsidRPr="008C321B" w:rsidRDefault="00720BBA" w:rsidP="00720BBA">
      <w:pPr>
        <w:rPr>
          <w:rFonts w:asciiTheme="majorEastAsia" w:eastAsiaTheme="majorEastAsia" w:hAnsiTheme="majorEastAsia"/>
          <w:sz w:val="22"/>
        </w:rPr>
      </w:pPr>
    </w:p>
    <w:p w:rsidR="005C4D72" w:rsidRPr="008C321B" w:rsidRDefault="005C4D72" w:rsidP="005C4D72">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（４）予防・まん延防止</w:t>
      </w:r>
      <w:r w:rsidR="00EC5C5F" w:rsidRPr="008C321B">
        <w:rPr>
          <w:rFonts w:asciiTheme="majorEastAsia" w:eastAsiaTheme="majorEastAsia" w:hAnsiTheme="majorEastAsia" w:hint="eastAsia"/>
          <w:sz w:val="22"/>
          <w:bdr w:val="single" w:sz="4" w:space="0" w:color="auto"/>
        </w:rPr>
        <w:t xml:space="preserve">　</w:t>
      </w:r>
    </w:p>
    <w:p w:rsidR="000D4287" w:rsidRPr="008C321B" w:rsidRDefault="00681643" w:rsidP="000D4287">
      <w:pPr>
        <w:rPr>
          <w:rFonts w:asciiTheme="majorEastAsia" w:eastAsiaTheme="majorEastAsia" w:hAnsiTheme="majorEastAsia"/>
          <w:sz w:val="22"/>
        </w:rPr>
      </w:pPr>
      <w:r w:rsidRPr="008C321B">
        <w:rPr>
          <w:rFonts w:asciiTheme="majorEastAsia" w:eastAsiaTheme="majorEastAsia" w:hAnsiTheme="majorEastAsia" w:hint="eastAsia"/>
          <w:sz w:val="22"/>
        </w:rPr>
        <w:t xml:space="preserve">（４）－１　</w:t>
      </w:r>
      <w:r w:rsidR="000D4287" w:rsidRPr="008C321B">
        <w:rPr>
          <w:rFonts w:asciiTheme="majorEastAsia" w:eastAsiaTheme="majorEastAsia" w:hAnsiTheme="majorEastAsia" w:hint="eastAsia"/>
          <w:sz w:val="22"/>
        </w:rPr>
        <w:t>まん延防止対策</w:t>
      </w:r>
    </w:p>
    <w:p w:rsidR="00720BBA" w:rsidRPr="008C321B" w:rsidRDefault="00720BBA" w:rsidP="0035269C">
      <w:pPr>
        <w:ind w:leftChars="100" w:left="227"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県は、国と連携し、業界団体等を経由し、または直接、市民、事業者等に対して次の要請を行う。市は、これに協力する。（関係課）</w:t>
      </w:r>
    </w:p>
    <w:p w:rsidR="00720BBA" w:rsidRPr="008C321B" w:rsidRDefault="00720BBA"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w:t>
      </w:r>
      <w:r w:rsidR="00A864DE" w:rsidRPr="001A7E83">
        <w:rPr>
          <w:rFonts w:asciiTheme="majorEastAsia" w:eastAsiaTheme="majorEastAsia" w:hAnsiTheme="majorEastAsia" w:cs="Times New Roman" w:hint="eastAsia"/>
          <w:sz w:val="22"/>
        </w:rPr>
        <w:t>県</w:t>
      </w:r>
      <w:r w:rsidRPr="001A7E83">
        <w:rPr>
          <w:rFonts w:asciiTheme="majorEastAsia" w:eastAsiaTheme="majorEastAsia" w:hAnsiTheme="majorEastAsia" w:cs="Times New Roman" w:hint="eastAsia"/>
          <w:sz w:val="22"/>
        </w:rPr>
        <w:t>民、事業</w:t>
      </w:r>
      <w:r w:rsidRPr="008C321B">
        <w:rPr>
          <w:rFonts w:asciiTheme="majorEastAsia" w:eastAsiaTheme="majorEastAsia" w:hAnsiTheme="majorEastAsia" w:cs="Times New Roman" w:hint="eastAsia"/>
          <w:sz w:val="22"/>
        </w:rPr>
        <w:t>所、福祉施設等に対し、マスク着用・咳エチケット・手洗い・うがい、人混みを避けること、時差出勤の実施等の基本的な感染対策等を勧奨する。また、</w:t>
      </w:r>
      <w:r w:rsidRPr="008C321B">
        <w:rPr>
          <w:rFonts w:asciiTheme="majorEastAsia" w:eastAsiaTheme="majorEastAsia" w:hAnsiTheme="majorEastAsia" w:cs="Times New Roman" w:hint="eastAsia"/>
          <w:sz w:val="22"/>
        </w:rPr>
        <w:lastRenderedPageBreak/>
        <w:t>事業所に対し</w:t>
      </w:r>
      <w:r w:rsidRPr="001A7E83">
        <w:rPr>
          <w:rFonts w:asciiTheme="majorEastAsia" w:eastAsiaTheme="majorEastAsia" w:hAnsiTheme="majorEastAsia" w:cs="Times New Roman" w:hint="eastAsia"/>
          <w:sz w:val="22"/>
        </w:rPr>
        <w:t>、</w:t>
      </w:r>
      <w:r w:rsidR="00A864DE" w:rsidRPr="001A7E83">
        <w:rPr>
          <w:rFonts w:asciiTheme="majorEastAsia" w:eastAsiaTheme="majorEastAsia" w:hAnsiTheme="majorEastAsia" w:cs="Times New Roman" w:hint="eastAsia"/>
          <w:sz w:val="22"/>
        </w:rPr>
        <w:t>新型インフルエンザ等の</w:t>
      </w:r>
      <w:r w:rsidRPr="001A7E83">
        <w:rPr>
          <w:rFonts w:asciiTheme="majorEastAsia" w:eastAsiaTheme="majorEastAsia" w:hAnsiTheme="majorEastAsia" w:cs="Times New Roman" w:hint="eastAsia"/>
          <w:sz w:val="22"/>
        </w:rPr>
        <w:t>症状の</w:t>
      </w:r>
      <w:r w:rsidRPr="008C321B">
        <w:rPr>
          <w:rFonts w:asciiTheme="majorEastAsia" w:eastAsiaTheme="majorEastAsia" w:hAnsiTheme="majorEastAsia" w:cs="Times New Roman" w:hint="eastAsia"/>
          <w:sz w:val="22"/>
        </w:rPr>
        <w:t>認められた従業員の健康管理・受診の勧奨を要請する。</w:t>
      </w:r>
    </w:p>
    <w:p w:rsidR="00720BBA" w:rsidRPr="008C321B" w:rsidRDefault="00720BBA"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・事業者に対し、職場における感染対策の徹底を要請する。</w:t>
      </w:r>
    </w:p>
    <w:p w:rsidR="00720BBA" w:rsidRPr="008C321B" w:rsidRDefault="00720BBA"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ウイルスの病原性等の状況を踏まえ、必要に応じて、学校・保育施設等における感染対策の実施に資する目安を示すとともに、学校保健安全法に基づく臨時休業（学級閉鎖・学年閉鎖・休校）を適切に行うよう学校の設置者に要請する。</w:t>
      </w:r>
    </w:p>
    <w:p w:rsidR="00720BBA" w:rsidRPr="008C321B" w:rsidRDefault="00720BBA"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・公共交通機関等に対し、利用者へのマスク着用の励行の呼びかけなど適切な感染対策を講ずるよう要請する。</w:t>
      </w:r>
    </w:p>
    <w:p w:rsidR="00720BBA" w:rsidRPr="008C321B" w:rsidRDefault="00720BBA"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・関係機関に対し、病院、高齢者施設等の基礎疾患を有する者が集まる施設や、多数の者が居住する施設等における感染対策を強化するよう要請する。</w:t>
      </w:r>
    </w:p>
    <w:p w:rsidR="00A864DE" w:rsidRDefault="004F1C40" w:rsidP="00363B4E">
      <w:pPr>
        <w:rPr>
          <w:rFonts w:asciiTheme="majorEastAsia" w:eastAsiaTheme="majorEastAsia" w:hAnsiTheme="majorEastAsia"/>
          <w:sz w:val="22"/>
        </w:rPr>
      </w:pPr>
      <w:r>
        <w:rPr>
          <w:rFonts w:asciiTheme="majorEastAsia" w:eastAsiaTheme="majorEastAsia" w:hAnsiTheme="majorEastAsia"/>
          <w:noProof/>
          <w:sz w:val="22"/>
        </w:rPr>
        <w:pict>
          <v:shape id="テキスト ボックス 4" o:spid="_x0000_s1062" type="#_x0000_t202" style="position:absolute;left:0;text-align:left;margin-left:4.45pt;margin-top:4.85pt;width:451.25pt;height:226.05pt;z-index:2517063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" fillcolor="white [3201]" strokeweight=".25pt">
            <v:stroke dashstyle="3 1"/>
            <v:textbox>
              <w:txbxContent>
                <w:p w:rsidR="00752164" w:rsidRPr="001A7E83" w:rsidRDefault="00752164" w:rsidP="00596F64">
                  <w:pPr>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（４）－２　緊急事態宣言がなされた場合の措置</w:t>
                  </w:r>
                </w:p>
                <w:p w:rsidR="00752164" w:rsidRPr="001A7E83" w:rsidRDefault="00752164" w:rsidP="001017AF">
                  <w:pPr>
                    <w:ind w:firstLineChars="100" w:firstLine="237"/>
                    <w:rPr>
                      <w:rFonts w:asciiTheme="majorEastAsia" w:eastAsiaTheme="majorEastAsia" w:hAnsiTheme="majorEastAsia"/>
                      <w:sz w:val="22"/>
                    </w:rPr>
                  </w:pPr>
                  <w:r w:rsidRPr="001A7E83">
                    <w:rPr>
                      <w:rFonts w:asciiTheme="majorEastAsia" w:eastAsiaTheme="majorEastAsia" w:hAnsiTheme="majorEastAsia" w:cs="Times New Roman" w:hint="eastAsia"/>
                      <w:sz w:val="22"/>
                    </w:rPr>
                    <w:t>新型インフルエンザ等緊急事態においては、県は、国の</w:t>
                  </w:r>
                  <w:r w:rsidRPr="001A7E83">
                    <w:rPr>
                      <w:rFonts w:asciiTheme="majorEastAsia" w:eastAsiaTheme="majorEastAsia" w:hAnsiTheme="majorEastAsia" w:hint="eastAsia"/>
                      <w:sz w:val="22"/>
                    </w:rPr>
                    <w:t xml:space="preserve">基本的対処方針に基づき、必要に応じ、以下の措置を講じる。市は、これに協力する。（関係課） </w:t>
                  </w:r>
                </w:p>
                <w:p w:rsidR="00752164" w:rsidRPr="001A7E83" w:rsidRDefault="00752164" w:rsidP="001017AF">
                  <w:pPr>
                    <w:ind w:firstLineChars="100" w:firstLine="237"/>
                    <w:rPr>
                      <w:rFonts w:asciiTheme="majorEastAsia" w:eastAsiaTheme="majorEastAsia" w:hAnsiTheme="majorEastAsia"/>
                      <w:sz w:val="22"/>
                    </w:rPr>
                  </w:pPr>
                </w:p>
                <w:p w:rsidR="00752164" w:rsidRPr="001A7E83" w:rsidRDefault="00752164" w:rsidP="001017AF">
                  <w:pPr>
                    <w:ind w:left="237" w:hangingChars="100" w:hanging="237"/>
                    <w:rPr>
                      <w:rFonts w:asciiTheme="majorEastAsia" w:eastAsiaTheme="majorEastAsia" w:hAnsiTheme="majorEastAsia"/>
                      <w:sz w:val="22"/>
                    </w:rPr>
                  </w:pPr>
                  <w:r w:rsidRPr="001A7E83">
                    <w:rPr>
                      <w:rFonts w:asciiTheme="majorEastAsia" w:eastAsiaTheme="majorEastAsia" w:hAnsiTheme="majorEastAsia" w:hint="eastAsia"/>
                      <w:sz w:val="22"/>
                    </w:rPr>
                    <w:t>・県は、特措法第</w:t>
                  </w:r>
                  <w:r w:rsidRPr="001A7E83">
                    <w:rPr>
                      <w:rFonts w:asciiTheme="majorEastAsia" w:eastAsiaTheme="majorEastAsia" w:hAnsiTheme="majorEastAsia"/>
                      <w:sz w:val="22"/>
                    </w:rPr>
                    <w:t>45</w:t>
                  </w:r>
                  <w:r w:rsidRPr="001A7E83">
                    <w:rPr>
                      <w:rFonts w:asciiTheme="majorEastAsia" w:eastAsiaTheme="majorEastAsia" w:hAnsiTheme="majorEastAsia" w:hint="eastAsia"/>
                      <w:sz w:val="22"/>
                    </w:rPr>
                    <w:t>条第</w:t>
                  </w:r>
                  <w:r w:rsidRPr="001A7E83">
                    <w:rPr>
                      <w:rFonts w:asciiTheme="majorEastAsia" w:eastAsiaTheme="majorEastAsia" w:hAnsiTheme="majorEastAsia"/>
                      <w:sz w:val="22"/>
                    </w:rPr>
                    <w:t>1</w:t>
                  </w:r>
                  <w:r w:rsidRPr="001A7E83">
                    <w:rPr>
                      <w:rFonts w:asciiTheme="majorEastAsia" w:eastAsiaTheme="majorEastAsia" w:hAnsiTheme="majorEastAsia" w:hint="eastAsia"/>
                      <w:sz w:val="22"/>
                    </w:rPr>
                    <w:t xml:space="preserve">項に基づき、住民に対し、潜伏期間や治癒までの期間を踏まえて期間を定めて、生活の維持に必要な場合を除きみだりに外出しないことや基本的な感染対策の徹底を要請する。 </w:t>
                  </w:r>
                </w:p>
                <w:p w:rsidR="00752164" w:rsidRPr="001A7E83" w:rsidRDefault="00752164" w:rsidP="001017AF">
                  <w:pPr>
                    <w:ind w:left="237" w:hangingChars="100" w:hanging="237"/>
                    <w:rPr>
                      <w:rFonts w:asciiTheme="majorEastAsia" w:eastAsiaTheme="majorEastAsia" w:hAnsiTheme="majorEastAsia"/>
                      <w:sz w:val="22"/>
                    </w:rPr>
                  </w:pPr>
                  <w:r w:rsidRPr="001A7E83">
                    <w:rPr>
                      <w:rFonts w:asciiTheme="majorEastAsia" w:eastAsiaTheme="majorEastAsia" w:hAnsiTheme="majorEastAsia" w:hint="eastAsia"/>
                      <w:sz w:val="22"/>
                    </w:rPr>
                    <w:t>・県は、特措法第</w:t>
                  </w:r>
                  <w:r w:rsidRPr="001A7E83">
                    <w:rPr>
                      <w:rFonts w:asciiTheme="majorEastAsia" w:eastAsiaTheme="majorEastAsia" w:hAnsiTheme="majorEastAsia"/>
                      <w:sz w:val="22"/>
                    </w:rPr>
                    <w:t>45</w:t>
                  </w:r>
                  <w:r w:rsidRPr="001A7E83">
                    <w:rPr>
                      <w:rFonts w:asciiTheme="majorEastAsia" w:eastAsiaTheme="majorEastAsia" w:hAnsiTheme="majorEastAsia" w:hint="eastAsia"/>
                      <w:sz w:val="22"/>
                    </w:rPr>
                    <w:t>条第</w:t>
                  </w:r>
                  <w:r w:rsidRPr="001A7E83">
                    <w:rPr>
                      <w:rFonts w:asciiTheme="majorEastAsia" w:eastAsiaTheme="majorEastAsia" w:hAnsiTheme="majorEastAsia"/>
                      <w:sz w:val="22"/>
                    </w:rPr>
                    <w:t>2</w:t>
                  </w:r>
                  <w:r w:rsidRPr="001A7E83">
                    <w:rPr>
                      <w:rFonts w:asciiTheme="majorEastAsia" w:eastAsiaTheme="majorEastAsia" w:hAnsiTheme="majorEastAsia" w:hint="eastAsia"/>
                      <w:sz w:val="22"/>
                    </w:rPr>
                    <w:t>項に基づき、学校、保育所等（特措法施行令第</w:t>
                  </w:r>
                  <w:r w:rsidRPr="001A7E83">
                    <w:rPr>
                      <w:rFonts w:asciiTheme="majorEastAsia" w:eastAsiaTheme="majorEastAsia" w:hAnsiTheme="majorEastAsia"/>
                      <w:sz w:val="22"/>
                    </w:rPr>
                    <w:t>11</w:t>
                  </w:r>
                  <w:r w:rsidRPr="001A7E83">
                    <w:rPr>
                      <w:rFonts w:asciiTheme="majorEastAsia" w:eastAsiaTheme="majorEastAsia" w:hAnsiTheme="majorEastAsia" w:hint="eastAsia"/>
                      <w:sz w:val="22"/>
                    </w:rPr>
                    <w:t xml:space="preserve">条に定める施設に限る。）に対し、期間を定めて、施設の使用制限（臨時休業や入学試験の延期等）の要請を行う。 </w:t>
                  </w:r>
                </w:p>
                <w:p w:rsidR="00752164" w:rsidRPr="001A7E83" w:rsidRDefault="00752164" w:rsidP="001017AF">
                  <w:pPr>
                    <w:ind w:left="237" w:hangingChars="100" w:hanging="237"/>
                    <w:rPr>
                      <w:rFonts w:asciiTheme="majorEastAsia" w:eastAsiaTheme="majorEastAsia" w:hAnsiTheme="majorEastAsia"/>
                      <w:sz w:val="22"/>
                    </w:rPr>
                  </w:pPr>
                  <w:r w:rsidRPr="001A7E83">
                    <w:rPr>
                      <w:rFonts w:asciiTheme="majorEastAsia" w:eastAsiaTheme="majorEastAsia" w:hAnsiTheme="majorEastAsia" w:hint="eastAsia"/>
                      <w:sz w:val="22"/>
                    </w:rPr>
                    <w:t>・県は、特措法第</w:t>
                  </w:r>
                  <w:r w:rsidRPr="001A7E83">
                    <w:rPr>
                      <w:rFonts w:asciiTheme="majorEastAsia" w:eastAsiaTheme="majorEastAsia" w:hAnsiTheme="majorEastAsia"/>
                      <w:sz w:val="22"/>
                    </w:rPr>
                    <w:t xml:space="preserve">24 </w:t>
                  </w:r>
                  <w:r w:rsidRPr="001A7E83">
                    <w:rPr>
                      <w:rFonts w:asciiTheme="majorEastAsia" w:eastAsiaTheme="majorEastAsia" w:hAnsiTheme="majorEastAsia" w:hint="eastAsia"/>
                      <w:sz w:val="22"/>
                    </w:rPr>
                    <w:t>条第</w:t>
                  </w:r>
                  <w:r w:rsidRPr="001A7E83">
                    <w:rPr>
                      <w:rFonts w:asciiTheme="majorEastAsia" w:eastAsiaTheme="majorEastAsia" w:hAnsiTheme="majorEastAsia"/>
                      <w:sz w:val="22"/>
                    </w:rPr>
                    <w:t xml:space="preserve">9 </w:t>
                  </w:r>
                  <w:r w:rsidRPr="001A7E83">
                    <w:rPr>
                      <w:rFonts w:asciiTheme="majorEastAsia" w:eastAsiaTheme="majorEastAsia" w:hAnsiTheme="majorEastAsia" w:hint="eastAsia"/>
                      <w:sz w:val="22"/>
                    </w:rPr>
                    <w:t xml:space="preserve">項に基づき、学校、保育所等以外の施設について、職場も含め感染対策の徹底の要請を行う。 </w:t>
                  </w:r>
                </w:p>
                <w:p w:rsidR="00752164" w:rsidRPr="001A7E83" w:rsidRDefault="00752164" w:rsidP="00061353">
                  <w:pPr>
                    <w:rPr>
                      <w:rFonts w:asciiTheme="majorEastAsia" w:eastAsiaTheme="majorEastAsia" w:hAnsiTheme="majorEastAsia"/>
                      <w:sz w:val="22"/>
                    </w:rPr>
                  </w:pPr>
                </w:p>
                <w:p w:rsidR="00752164" w:rsidRDefault="00752164"/>
              </w:txbxContent>
            </v:textbox>
          </v:shape>
        </w:pict>
      </w:r>
    </w:p>
    <w:p w:rsidR="00A864DE" w:rsidRDefault="00A864DE" w:rsidP="00363B4E">
      <w:pPr>
        <w:rPr>
          <w:rFonts w:asciiTheme="majorEastAsia" w:eastAsiaTheme="majorEastAsia" w:hAnsiTheme="majorEastAsia"/>
          <w:sz w:val="22"/>
        </w:rPr>
      </w:pPr>
    </w:p>
    <w:p w:rsidR="00A864DE" w:rsidRPr="008C321B" w:rsidRDefault="00A864DE" w:rsidP="00363B4E">
      <w:pPr>
        <w:rPr>
          <w:rFonts w:asciiTheme="majorEastAsia" w:eastAsiaTheme="majorEastAsia" w:hAnsiTheme="majorEastAsia"/>
          <w:sz w:val="22"/>
        </w:rPr>
      </w:pPr>
    </w:p>
    <w:p w:rsidR="00061353" w:rsidRDefault="00061353" w:rsidP="0035269C">
      <w:pPr>
        <w:rPr>
          <w:rFonts w:asciiTheme="majorEastAsia" w:eastAsiaTheme="majorEastAsia" w:hAnsiTheme="majorEastAsia"/>
          <w:sz w:val="22"/>
        </w:rPr>
      </w:pPr>
    </w:p>
    <w:p w:rsidR="00061353" w:rsidRDefault="00061353" w:rsidP="0035269C">
      <w:pPr>
        <w:rPr>
          <w:rFonts w:asciiTheme="majorEastAsia" w:eastAsiaTheme="majorEastAsia" w:hAnsiTheme="majorEastAsia"/>
          <w:sz w:val="22"/>
        </w:rPr>
      </w:pPr>
    </w:p>
    <w:p w:rsidR="00061353" w:rsidRDefault="00061353" w:rsidP="0035269C">
      <w:pPr>
        <w:rPr>
          <w:rFonts w:asciiTheme="majorEastAsia" w:eastAsiaTheme="majorEastAsia" w:hAnsiTheme="majorEastAsia"/>
          <w:sz w:val="22"/>
        </w:rPr>
      </w:pPr>
    </w:p>
    <w:p w:rsidR="001017AF" w:rsidRDefault="001017AF" w:rsidP="0035269C">
      <w:pPr>
        <w:rPr>
          <w:rFonts w:asciiTheme="majorEastAsia" w:eastAsiaTheme="majorEastAsia" w:hAnsiTheme="majorEastAsia"/>
          <w:sz w:val="22"/>
        </w:rPr>
      </w:pPr>
    </w:p>
    <w:p w:rsidR="001017AF" w:rsidRDefault="001017AF" w:rsidP="0035269C">
      <w:pPr>
        <w:rPr>
          <w:rFonts w:asciiTheme="majorEastAsia" w:eastAsiaTheme="majorEastAsia" w:hAnsiTheme="majorEastAsia"/>
          <w:sz w:val="22"/>
        </w:rPr>
      </w:pPr>
    </w:p>
    <w:p w:rsidR="001017AF" w:rsidRDefault="001017AF" w:rsidP="0035269C">
      <w:pPr>
        <w:rPr>
          <w:rFonts w:asciiTheme="majorEastAsia" w:eastAsiaTheme="majorEastAsia" w:hAnsiTheme="majorEastAsia"/>
          <w:sz w:val="22"/>
        </w:rPr>
      </w:pPr>
    </w:p>
    <w:p w:rsidR="001017AF" w:rsidRDefault="001017AF" w:rsidP="0035269C">
      <w:pPr>
        <w:rPr>
          <w:rFonts w:asciiTheme="majorEastAsia" w:eastAsiaTheme="majorEastAsia" w:hAnsiTheme="majorEastAsia"/>
          <w:sz w:val="22"/>
        </w:rPr>
      </w:pPr>
    </w:p>
    <w:p w:rsidR="001017AF" w:rsidRDefault="001017AF" w:rsidP="0035269C">
      <w:pPr>
        <w:rPr>
          <w:rFonts w:asciiTheme="majorEastAsia" w:eastAsiaTheme="majorEastAsia" w:hAnsiTheme="majorEastAsia"/>
          <w:sz w:val="22"/>
        </w:rPr>
      </w:pPr>
    </w:p>
    <w:p w:rsidR="001017AF" w:rsidRDefault="001017AF" w:rsidP="0035269C">
      <w:pPr>
        <w:rPr>
          <w:rFonts w:asciiTheme="majorEastAsia" w:eastAsiaTheme="majorEastAsia" w:hAnsiTheme="majorEastAsia"/>
          <w:sz w:val="22"/>
        </w:rPr>
      </w:pPr>
    </w:p>
    <w:p w:rsidR="001017AF" w:rsidRDefault="001017AF" w:rsidP="0035269C">
      <w:pPr>
        <w:rPr>
          <w:rFonts w:asciiTheme="majorEastAsia" w:eastAsiaTheme="majorEastAsia" w:hAnsiTheme="majorEastAsia"/>
          <w:sz w:val="22"/>
        </w:rPr>
      </w:pPr>
    </w:p>
    <w:p w:rsidR="001017AF" w:rsidRDefault="001017AF" w:rsidP="0035269C">
      <w:pPr>
        <w:rPr>
          <w:rFonts w:asciiTheme="majorEastAsia" w:eastAsiaTheme="majorEastAsia" w:hAnsiTheme="majorEastAsia"/>
          <w:sz w:val="22"/>
        </w:rPr>
      </w:pPr>
    </w:p>
    <w:p w:rsidR="00363B4E" w:rsidRPr="001A7E83" w:rsidRDefault="0035269C" w:rsidP="0035269C">
      <w:pPr>
        <w:rPr>
          <w:rFonts w:asciiTheme="majorEastAsia" w:eastAsiaTheme="majorEastAsia" w:hAnsiTheme="majorEastAsia"/>
          <w:sz w:val="22"/>
        </w:rPr>
      </w:pPr>
      <w:r w:rsidRPr="008C321B">
        <w:rPr>
          <w:rFonts w:asciiTheme="majorEastAsia" w:eastAsiaTheme="majorEastAsia" w:hAnsiTheme="majorEastAsia" w:hint="eastAsia"/>
          <w:sz w:val="22"/>
        </w:rPr>
        <w:t>（４）</w:t>
      </w:r>
      <w:r w:rsidR="00363B4E" w:rsidRPr="008C321B">
        <w:rPr>
          <w:rFonts w:asciiTheme="majorEastAsia" w:eastAsiaTheme="majorEastAsia" w:hAnsiTheme="majorEastAsia" w:hint="eastAsia"/>
          <w:sz w:val="22"/>
        </w:rPr>
        <w:t>－</w:t>
      </w:r>
      <w:r w:rsidR="001017AF" w:rsidRPr="001A7E83">
        <w:rPr>
          <w:rFonts w:asciiTheme="majorEastAsia" w:eastAsiaTheme="majorEastAsia" w:hAnsiTheme="majorEastAsia" w:hint="eastAsia"/>
          <w:sz w:val="22"/>
        </w:rPr>
        <w:t>３</w:t>
      </w:r>
      <w:r w:rsidR="00363B4E" w:rsidRPr="001A7E83">
        <w:rPr>
          <w:rFonts w:asciiTheme="majorEastAsia" w:eastAsiaTheme="majorEastAsia" w:hAnsiTheme="majorEastAsia" w:hint="eastAsia"/>
          <w:sz w:val="22"/>
        </w:rPr>
        <w:t xml:space="preserve">　予防接種</w:t>
      </w:r>
    </w:p>
    <w:p w:rsidR="00363B4E" w:rsidRPr="001A7E83" w:rsidRDefault="00D66AC8" w:rsidP="0035269C">
      <w:pPr>
        <w:ind w:firstLineChars="100" w:firstLine="237"/>
        <w:rPr>
          <w:rFonts w:asciiTheme="majorEastAsia" w:eastAsiaTheme="majorEastAsia" w:hAnsiTheme="majorEastAsia"/>
          <w:sz w:val="22"/>
        </w:rPr>
      </w:pPr>
      <w:r w:rsidRPr="001A7E83">
        <w:rPr>
          <w:rFonts w:asciiTheme="majorEastAsia" w:eastAsiaTheme="majorEastAsia" w:hAnsiTheme="majorEastAsia" w:hint="eastAsia"/>
          <w:sz w:val="22"/>
        </w:rPr>
        <w:t>①</w:t>
      </w:r>
      <w:r w:rsidR="00363B4E" w:rsidRPr="001A7E83">
        <w:rPr>
          <w:rFonts w:asciiTheme="majorEastAsia" w:eastAsiaTheme="majorEastAsia" w:hAnsiTheme="majorEastAsia" w:hint="eastAsia"/>
          <w:sz w:val="22"/>
        </w:rPr>
        <w:t>特定接種</w:t>
      </w:r>
    </w:p>
    <w:p w:rsidR="00D66AC8" w:rsidRPr="008C321B" w:rsidRDefault="00D66AC8" w:rsidP="0035269C">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・国</w:t>
      </w:r>
      <w:r w:rsidR="008670D0" w:rsidRPr="001A7E83">
        <w:rPr>
          <w:rFonts w:asciiTheme="majorEastAsia" w:eastAsiaTheme="majorEastAsia" w:hAnsiTheme="majorEastAsia" w:cs="Times New Roman" w:hint="eastAsia"/>
          <w:sz w:val="22"/>
        </w:rPr>
        <w:t>、県</w:t>
      </w:r>
      <w:r w:rsidRPr="001A7E83">
        <w:rPr>
          <w:rFonts w:asciiTheme="majorEastAsia" w:eastAsiaTheme="majorEastAsia" w:hAnsiTheme="majorEastAsia" w:cs="Times New Roman" w:hint="eastAsia"/>
          <w:sz w:val="22"/>
        </w:rPr>
        <w:t>と</w:t>
      </w:r>
      <w:r w:rsidRPr="008C321B">
        <w:rPr>
          <w:rFonts w:asciiTheme="majorEastAsia" w:eastAsiaTheme="majorEastAsia" w:hAnsiTheme="majorEastAsia" w:cs="Times New Roman" w:hint="eastAsia"/>
          <w:sz w:val="22"/>
        </w:rPr>
        <w:t>連携し、職員の対象者に対して、集団的な接種を行うことを基本として、本人の同意を得て特定接種を行う。（市民生活課）（総務課）</w:t>
      </w:r>
    </w:p>
    <w:p w:rsidR="00D66AC8" w:rsidRPr="008C321B" w:rsidRDefault="00C51B52" w:rsidP="0035269C">
      <w:pPr>
        <w:ind w:firstLineChars="100" w:firstLine="237"/>
        <w:rPr>
          <w:rFonts w:asciiTheme="majorEastAsia" w:eastAsiaTheme="majorEastAsia" w:hAnsiTheme="majorEastAsia"/>
          <w:sz w:val="22"/>
        </w:rPr>
      </w:pPr>
      <w:r w:rsidRPr="008C321B">
        <w:rPr>
          <w:rFonts w:asciiTheme="majorEastAsia" w:eastAsiaTheme="majorEastAsia" w:hAnsiTheme="majorEastAsia" w:hint="eastAsia"/>
          <w:sz w:val="22"/>
        </w:rPr>
        <w:t>②</w:t>
      </w:r>
      <w:r w:rsidR="00D66AC8" w:rsidRPr="008C321B">
        <w:rPr>
          <w:rFonts w:asciiTheme="majorEastAsia" w:eastAsiaTheme="majorEastAsia" w:hAnsiTheme="majorEastAsia" w:hint="eastAsia"/>
          <w:sz w:val="22"/>
        </w:rPr>
        <w:t>住民接種</w:t>
      </w:r>
    </w:p>
    <w:p w:rsidR="004C2989" w:rsidRDefault="004C2989"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（ⅰ）</w:t>
      </w:r>
      <w:r w:rsidR="001F0B76" w:rsidRPr="008C321B">
        <w:rPr>
          <w:rFonts w:asciiTheme="majorEastAsia" w:eastAsiaTheme="majorEastAsia" w:hAnsiTheme="majorEastAsia" w:cs="Times New Roman" w:hint="eastAsia"/>
          <w:sz w:val="22"/>
        </w:rPr>
        <w:t>重症化しやすい者等の発生した新型インフルエンザ等に関する情報を踏まえて国が</w:t>
      </w:r>
      <w:r w:rsidRPr="008C321B">
        <w:rPr>
          <w:rFonts w:asciiTheme="majorEastAsia" w:eastAsiaTheme="majorEastAsia" w:hAnsiTheme="majorEastAsia" w:cs="Times New Roman" w:hint="eastAsia"/>
          <w:sz w:val="22"/>
        </w:rPr>
        <w:t>接種順位</w:t>
      </w:r>
      <w:r w:rsidR="001F0B76" w:rsidRPr="008C321B">
        <w:rPr>
          <w:rFonts w:asciiTheme="majorEastAsia" w:eastAsiaTheme="majorEastAsia" w:hAnsiTheme="majorEastAsia" w:cs="Times New Roman" w:hint="eastAsia"/>
          <w:sz w:val="22"/>
        </w:rPr>
        <w:t>を決定し</w:t>
      </w:r>
      <w:r w:rsidRPr="008C321B">
        <w:rPr>
          <w:rFonts w:asciiTheme="majorEastAsia" w:eastAsiaTheme="majorEastAsia" w:hAnsiTheme="majorEastAsia" w:cs="Times New Roman" w:hint="eastAsia"/>
          <w:sz w:val="22"/>
        </w:rPr>
        <w:t>、</w:t>
      </w:r>
      <w:r w:rsidR="001F0B76" w:rsidRPr="008C321B">
        <w:rPr>
          <w:rFonts w:asciiTheme="majorEastAsia" w:eastAsiaTheme="majorEastAsia" w:hAnsiTheme="majorEastAsia" w:cs="Times New Roman" w:hint="eastAsia"/>
          <w:sz w:val="22"/>
        </w:rPr>
        <w:t>ワクチンの供給が可能になり次第、市民に周知を図るとともに、関係者の協力を得て、</w:t>
      </w:r>
      <w:r w:rsidRPr="008C321B">
        <w:rPr>
          <w:rFonts w:asciiTheme="majorEastAsia" w:eastAsiaTheme="majorEastAsia" w:hAnsiTheme="majorEastAsia" w:cs="Times New Roman" w:hint="eastAsia"/>
          <w:sz w:val="22"/>
        </w:rPr>
        <w:t>予防接種法第 6 条第3項に基づく住民接種を実施する。なお、接種の実施に当たっては、国</w:t>
      </w:r>
      <w:r w:rsidR="001F0B76" w:rsidRPr="008C321B">
        <w:rPr>
          <w:rFonts w:asciiTheme="majorEastAsia" w:eastAsiaTheme="majorEastAsia" w:hAnsiTheme="majorEastAsia" w:cs="Times New Roman" w:hint="eastAsia"/>
          <w:sz w:val="22"/>
        </w:rPr>
        <w:t>、</w:t>
      </w:r>
      <w:r w:rsidRPr="008C321B">
        <w:rPr>
          <w:rFonts w:asciiTheme="majorEastAsia" w:eastAsiaTheme="majorEastAsia" w:hAnsiTheme="majorEastAsia" w:cs="Times New Roman" w:hint="eastAsia"/>
          <w:sz w:val="22"/>
        </w:rPr>
        <w:t>県</w:t>
      </w:r>
      <w:r w:rsidR="001F0B76" w:rsidRPr="008C321B">
        <w:rPr>
          <w:rFonts w:asciiTheme="majorEastAsia" w:eastAsiaTheme="majorEastAsia" w:hAnsiTheme="majorEastAsia" w:cs="Times New Roman" w:hint="eastAsia"/>
          <w:sz w:val="22"/>
        </w:rPr>
        <w:t>及び医師会等</w:t>
      </w:r>
      <w:r w:rsidRPr="008C321B">
        <w:rPr>
          <w:rFonts w:asciiTheme="majorEastAsia" w:eastAsiaTheme="majorEastAsia" w:hAnsiTheme="majorEastAsia" w:cs="Times New Roman" w:hint="eastAsia"/>
          <w:sz w:val="22"/>
        </w:rPr>
        <w:t>と連携して、公的施設を活用するか、医療機関に委託すること等により接種会場を確保し</w:t>
      </w:r>
      <w:r w:rsidR="001F0B76" w:rsidRPr="008C321B">
        <w:rPr>
          <w:rFonts w:asciiTheme="majorEastAsia" w:eastAsiaTheme="majorEastAsia" w:hAnsiTheme="majorEastAsia" w:cs="Times New Roman" w:hint="eastAsia"/>
          <w:sz w:val="22"/>
        </w:rPr>
        <w:t>、接種対象者に応じた接種を行う。</w:t>
      </w:r>
      <w:r w:rsidRPr="008C321B">
        <w:rPr>
          <w:rFonts w:asciiTheme="majorEastAsia" w:eastAsiaTheme="majorEastAsia" w:hAnsiTheme="majorEastAsia" w:cs="Times New Roman" w:hint="eastAsia"/>
          <w:sz w:val="22"/>
        </w:rPr>
        <w:t xml:space="preserve">（市民生活課） </w:t>
      </w:r>
    </w:p>
    <w:tbl>
      <w:tblPr>
        <w:tblW w:w="0" w:type="auto"/>
        <w:tblInd w:w="24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tblPr>
      <w:tblGrid>
        <w:gridCol w:w="8930"/>
      </w:tblGrid>
      <w:tr w:rsidR="001F0B76" w:rsidRPr="008C321B" w:rsidTr="00E33C96">
        <w:trPr>
          <w:trHeight w:val="1112"/>
        </w:trPr>
        <w:tc>
          <w:tcPr>
            <w:tcW w:w="8930" w:type="dxa"/>
            <w:shd w:val="clear" w:color="auto" w:fill="auto"/>
          </w:tcPr>
          <w:p w:rsidR="001F0B76" w:rsidRPr="008C321B" w:rsidRDefault="001F0B76" w:rsidP="0035269C">
            <w:pPr>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（ⅱ）緊急事態宣言がなされた場合の措置</w:t>
            </w:r>
          </w:p>
          <w:p w:rsidR="001F0B76" w:rsidRPr="008C321B" w:rsidRDefault="001F0B76" w:rsidP="0035269C">
            <w:pPr>
              <w:ind w:leftChars="100" w:left="464" w:hangingChars="100" w:hanging="237"/>
              <w:rPr>
                <w:rFonts w:asciiTheme="majorEastAsia" w:eastAsiaTheme="majorEastAsia" w:hAnsiTheme="majorEastAsia"/>
                <w:sz w:val="22"/>
              </w:rPr>
            </w:pPr>
            <w:r w:rsidRPr="008C321B">
              <w:rPr>
                <w:rFonts w:asciiTheme="majorEastAsia" w:eastAsiaTheme="majorEastAsia" w:hAnsiTheme="majorEastAsia" w:cs="Times New Roman" w:hint="eastAsia"/>
                <w:sz w:val="22"/>
              </w:rPr>
              <w:t>・国の基本的対処方針の変更を踏まえ、特措法第 46 条の規定に基づき、予防接種法第 6 条第 1 項に規定する臨時の予防接種を実施する。（市民生活課）</w:t>
            </w:r>
          </w:p>
        </w:tc>
      </w:tr>
    </w:tbl>
    <w:p w:rsidR="00993C00" w:rsidRDefault="00993C00" w:rsidP="005C4D72">
      <w:pPr>
        <w:rPr>
          <w:rFonts w:asciiTheme="majorEastAsia" w:eastAsiaTheme="majorEastAsia" w:hAnsiTheme="majorEastAsia"/>
          <w:sz w:val="22"/>
          <w:bdr w:val="single" w:sz="4" w:space="0" w:color="auto"/>
        </w:rPr>
      </w:pPr>
    </w:p>
    <w:p w:rsidR="005C4D72" w:rsidRPr="008C321B" w:rsidRDefault="005C4D72" w:rsidP="005C4D72">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lastRenderedPageBreak/>
        <w:t>（５）医療等</w:t>
      </w:r>
      <w:r w:rsidR="00EC5C5F" w:rsidRPr="008C321B">
        <w:rPr>
          <w:rFonts w:asciiTheme="majorEastAsia" w:eastAsiaTheme="majorEastAsia" w:hAnsiTheme="majorEastAsia" w:hint="eastAsia"/>
          <w:sz w:val="22"/>
          <w:bdr w:val="single" w:sz="4" w:space="0" w:color="auto"/>
        </w:rPr>
        <w:t xml:space="preserve">　</w:t>
      </w:r>
    </w:p>
    <w:p w:rsidR="00C51B52" w:rsidRPr="008C321B" w:rsidRDefault="0035269C" w:rsidP="00C51B52">
      <w:pPr>
        <w:rPr>
          <w:rFonts w:asciiTheme="majorEastAsia" w:eastAsiaTheme="majorEastAsia" w:hAnsiTheme="majorEastAsia"/>
          <w:sz w:val="22"/>
        </w:rPr>
      </w:pPr>
      <w:r w:rsidRPr="008C321B">
        <w:rPr>
          <w:rFonts w:asciiTheme="majorEastAsia" w:eastAsiaTheme="majorEastAsia" w:hAnsiTheme="majorEastAsia" w:hint="eastAsia"/>
          <w:sz w:val="22"/>
        </w:rPr>
        <w:t>（５）－１</w:t>
      </w:r>
      <w:r w:rsidR="00C51B52" w:rsidRPr="008C321B">
        <w:rPr>
          <w:rFonts w:asciiTheme="majorEastAsia" w:eastAsiaTheme="majorEastAsia" w:hAnsiTheme="majorEastAsia" w:hint="eastAsia"/>
          <w:sz w:val="22"/>
        </w:rPr>
        <w:t xml:space="preserve">　医療体制の整備</w:t>
      </w:r>
    </w:p>
    <w:p w:rsidR="00C51B52" w:rsidRDefault="00C51B52" w:rsidP="0035269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県は、発生国からの帰国者や国内患者の濃厚接触者であって、発熱・呼吸器症状等を有する者に係る、帰国者・接触者外来における診断体制や帰国者・接触者相談センターにおける相談体制を継続する。患者等が増加してきた段階において、帰国者・接触者外来の意義が低下したと判断する場合には、帰国者・接触者外来を指定しての診療体制から一般の医療機関でも診療する体制に移行する。市はこれに協力する。（市民生活課） </w:t>
      </w:r>
    </w:p>
    <w:p w:rsidR="00E43FCA" w:rsidRDefault="00E43FCA" w:rsidP="0035269C">
      <w:pPr>
        <w:ind w:leftChars="100" w:left="464" w:hangingChars="100" w:hanging="237"/>
        <w:rPr>
          <w:rFonts w:asciiTheme="majorEastAsia" w:eastAsiaTheme="majorEastAsia" w:hAnsiTheme="majorEastAsia" w:cs="Times New Roman"/>
          <w:sz w:val="22"/>
        </w:rPr>
      </w:pPr>
    </w:p>
    <w:p w:rsidR="00E43FCA" w:rsidRDefault="00E43FCA" w:rsidP="00E43FC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（５）－２　在宅で療養する患者への支援</w:t>
      </w:r>
    </w:p>
    <w:p w:rsidR="00E43FCA" w:rsidRDefault="00E43FCA" w:rsidP="00E43FCA">
      <w:pPr>
        <w:pStyle w:val="2"/>
        <w:adjustRightInd w:val="0"/>
        <w:ind w:leftChars="0" w:left="473" w:hanging="473"/>
        <w:rPr>
          <w:rFonts w:asciiTheme="majorEastAsia" w:eastAsiaTheme="majorEastAsia" w:hAnsiTheme="majorEastAsia"/>
          <w:sz w:val="22"/>
        </w:rPr>
      </w:pPr>
      <w:r>
        <w:rPr>
          <w:rFonts w:asciiTheme="majorEastAsia" w:eastAsiaTheme="majorEastAsia" w:hAnsiTheme="majorEastAsia" w:hint="eastAsia"/>
          <w:sz w:val="22"/>
        </w:rPr>
        <w:t xml:space="preserve">　</w:t>
      </w:r>
      <w:r w:rsidRPr="00DC63BC">
        <w:rPr>
          <w:rFonts w:asciiTheme="majorEastAsia" w:eastAsiaTheme="majorEastAsia" w:hAnsiTheme="majorEastAsia" w:hint="eastAsia"/>
          <w:sz w:val="22"/>
        </w:rPr>
        <w:t>・新型インフルエンザ等にり患し在宅で療養する場合に支援が必要な患者について、患者や医療機関から要請があった場合には、国、県、関係機関と</w:t>
      </w:r>
      <w:r w:rsidRPr="001A7E83">
        <w:rPr>
          <w:rFonts w:asciiTheme="majorEastAsia" w:eastAsiaTheme="majorEastAsia" w:hAnsiTheme="majorEastAsia" w:hint="eastAsia"/>
          <w:sz w:val="22"/>
        </w:rPr>
        <w:t>連携し、必要な支援（見回り、食事の提供、医療機関への移送）を行う。（社会福祉課</w:t>
      </w:r>
      <w:r w:rsidRPr="00DC63BC">
        <w:rPr>
          <w:rFonts w:asciiTheme="majorEastAsia" w:eastAsiaTheme="majorEastAsia" w:hAnsiTheme="majorEastAsia" w:hint="eastAsia"/>
          <w:sz w:val="22"/>
        </w:rPr>
        <w:t>）（市民生活課）（高齢者福祉課）（総務課）（消防本部）（各支所）</w:t>
      </w:r>
    </w:p>
    <w:p w:rsidR="00DB3ED4" w:rsidRDefault="00DB3ED4" w:rsidP="005C4D72">
      <w:pPr>
        <w:rPr>
          <w:rFonts w:asciiTheme="majorEastAsia" w:eastAsiaTheme="majorEastAsia" w:hAnsiTheme="majorEastAsia"/>
          <w:sz w:val="22"/>
          <w:bdr w:val="single" w:sz="4" w:space="0" w:color="auto"/>
        </w:rPr>
      </w:pPr>
    </w:p>
    <w:p w:rsidR="005C4D72" w:rsidRPr="008C321B" w:rsidRDefault="005C4D72" w:rsidP="005C4D72">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（６）市民生活及び市民経済</w:t>
      </w:r>
      <w:r w:rsidR="005A5DF2">
        <w:rPr>
          <w:rFonts w:asciiTheme="majorEastAsia" w:eastAsiaTheme="majorEastAsia" w:hAnsiTheme="majorEastAsia" w:hint="eastAsia"/>
          <w:sz w:val="22"/>
          <w:bdr w:val="single" w:sz="4" w:space="0" w:color="auto"/>
        </w:rPr>
        <w:t>の</w:t>
      </w:r>
      <w:r w:rsidRPr="008C321B">
        <w:rPr>
          <w:rFonts w:asciiTheme="majorEastAsia" w:eastAsiaTheme="majorEastAsia" w:hAnsiTheme="majorEastAsia" w:hint="eastAsia"/>
          <w:sz w:val="22"/>
          <w:bdr w:val="single" w:sz="4" w:space="0" w:color="auto"/>
        </w:rPr>
        <w:t>安定の確保</w:t>
      </w:r>
      <w:r w:rsidR="00EC5C5F" w:rsidRPr="008C321B">
        <w:rPr>
          <w:rFonts w:asciiTheme="majorEastAsia" w:eastAsiaTheme="majorEastAsia" w:hAnsiTheme="majorEastAsia" w:hint="eastAsia"/>
          <w:sz w:val="22"/>
          <w:bdr w:val="single" w:sz="4" w:space="0" w:color="auto"/>
        </w:rPr>
        <w:t xml:space="preserve">　</w:t>
      </w:r>
    </w:p>
    <w:p w:rsidR="0096476A" w:rsidRPr="008C321B" w:rsidRDefault="00DE0A91" w:rsidP="0096476A">
      <w:pPr>
        <w:rPr>
          <w:rFonts w:asciiTheme="majorEastAsia" w:eastAsiaTheme="majorEastAsia" w:hAnsiTheme="majorEastAsia"/>
          <w:sz w:val="22"/>
        </w:rPr>
      </w:pPr>
      <w:r w:rsidRPr="008C321B">
        <w:rPr>
          <w:rFonts w:asciiTheme="majorEastAsia" w:eastAsiaTheme="majorEastAsia" w:hAnsiTheme="majorEastAsia" w:hint="eastAsia"/>
          <w:sz w:val="22"/>
        </w:rPr>
        <w:t>（</w:t>
      </w:r>
      <w:r w:rsidR="0096476A" w:rsidRPr="008C321B">
        <w:rPr>
          <w:rFonts w:asciiTheme="majorEastAsia" w:eastAsiaTheme="majorEastAsia" w:hAnsiTheme="majorEastAsia" w:hint="eastAsia"/>
          <w:sz w:val="22"/>
        </w:rPr>
        <w:t>６）－１　事業者への対応等</w:t>
      </w:r>
    </w:p>
    <w:p w:rsidR="0096476A" w:rsidRPr="008C321B" w:rsidRDefault="0096476A" w:rsidP="00CB41C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・県は、事業者に対し、従業員の健康管理を徹底するとともに職場における感染対策を開始するよう要請する。市は、これに協力する。（関係課室） </w:t>
      </w:r>
    </w:p>
    <w:p w:rsidR="0096476A" w:rsidRPr="008C321B" w:rsidRDefault="0096476A" w:rsidP="0096476A">
      <w:pPr>
        <w:rPr>
          <w:rFonts w:asciiTheme="majorEastAsia" w:eastAsiaTheme="majorEastAsia" w:hAnsiTheme="majorEastAsia"/>
          <w:sz w:val="22"/>
        </w:rPr>
      </w:pPr>
    </w:p>
    <w:p w:rsidR="0096476A" w:rsidRPr="008C321B" w:rsidRDefault="0096476A" w:rsidP="0096476A">
      <w:pPr>
        <w:rPr>
          <w:rFonts w:asciiTheme="majorEastAsia" w:eastAsiaTheme="majorEastAsia" w:hAnsiTheme="majorEastAsia"/>
          <w:sz w:val="22"/>
        </w:rPr>
      </w:pPr>
      <w:r w:rsidRPr="008C321B">
        <w:rPr>
          <w:rFonts w:asciiTheme="majorEastAsia" w:eastAsiaTheme="majorEastAsia" w:hAnsiTheme="majorEastAsia" w:hint="eastAsia"/>
          <w:sz w:val="22"/>
        </w:rPr>
        <w:t>（６）－２　市民・事業者への呼びかけ</w:t>
      </w:r>
    </w:p>
    <w:p w:rsidR="00301173" w:rsidRPr="008C321B" w:rsidRDefault="0096476A" w:rsidP="00CB41C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・市民に対し、食料品、生活必需品等の購入に当たっての</w:t>
      </w:r>
      <w:r w:rsidR="00FC14AF" w:rsidRPr="008C321B">
        <w:rPr>
          <w:rFonts w:asciiTheme="majorEastAsia" w:eastAsiaTheme="majorEastAsia" w:hAnsiTheme="majorEastAsia" w:cs="Times New Roman" w:hint="eastAsia"/>
          <w:sz w:val="22"/>
        </w:rPr>
        <w:t>消費</w:t>
      </w:r>
      <w:r w:rsidRPr="008C321B">
        <w:rPr>
          <w:rFonts w:asciiTheme="majorEastAsia" w:eastAsiaTheme="majorEastAsia" w:hAnsiTheme="majorEastAsia" w:cs="Times New Roman" w:hint="eastAsia"/>
          <w:sz w:val="22"/>
        </w:rPr>
        <w:t>者としての適切な行動を呼びかける</w:t>
      </w:r>
      <w:r w:rsidR="00301173" w:rsidRPr="008C321B">
        <w:rPr>
          <w:rFonts w:asciiTheme="majorEastAsia" w:eastAsiaTheme="majorEastAsia" w:hAnsiTheme="majorEastAsia" w:cs="Times New Roman" w:hint="eastAsia"/>
          <w:sz w:val="22"/>
        </w:rPr>
        <w:t>。（商工観光課）</w:t>
      </w:r>
    </w:p>
    <w:p w:rsidR="00301173" w:rsidRPr="008C321B" w:rsidRDefault="00301173" w:rsidP="00F1269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・県は、事業者に対して、食料品、生活関連物資等の価格が高騰しないよう、また買占め及び売惜しみが生じないよう要請する。市は、これに協力する。（商工観光課） </w:t>
      </w:r>
    </w:p>
    <w:p w:rsidR="0096476A" w:rsidRDefault="0096476A" w:rsidP="00F12696">
      <w:pPr>
        <w:pStyle w:val="2"/>
        <w:adjustRightInd w:val="0"/>
        <w:ind w:leftChars="0" w:left="237" w:hangingChars="100" w:hanging="237"/>
        <w:rPr>
          <w:rFonts w:asciiTheme="majorEastAsia" w:eastAsiaTheme="majorEastAsia" w:hAnsiTheme="majorEastAsia"/>
          <w:sz w:val="22"/>
        </w:rPr>
      </w:pPr>
    </w:p>
    <w:p w:rsidR="00553612" w:rsidRPr="00DC63BC" w:rsidRDefault="00553612" w:rsidP="00F12696">
      <w:pPr>
        <w:pStyle w:val="2"/>
        <w:adjustRightInd w:val="0"/>
        <w:ind w:leftChars="0"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（６）－３　要援護者対策</w:t>
      </w:r>
    </w:p>
    <w:p w:rsidR="00752164" w:rsidRPr="00D6473B" w:rsidRDefault="00553612" w:rsidP="00752164">
      <w:pPr>
        <w:pStyle w:val="2"/>
        <w:adjustRightInd w:val="0"/>
        <w:ind w:leftChars="0" w:left="473" w:hanging="473"/>
        <w:rPr>
          <w:rFonts w:asciiTheme="majorEastAsia" w:eastAsiaTheme="majorEastAsia" w:hAnsiTheme="majorEastAsia"/>
          <w:color w:val="000000" w:themeColor="text1"/>
          <w:sz w:val="22"/>
        </w:rPr>
      </w:pPr>
      <w:r w:rsidRPr="00DC63BC">
        <w:rPr>
          <w:rFonts w:asciiTheme="majorEastAsia" w:eastAsiaTheme="majorEastAsia" w:hAnsiTheme="majorEastAsia" w:hint="eastAsia"/>
          <w:sz w:val="22"/>
        </w:rPr>
        <w:t xml:space="preserve">　</w:t>
      </w:r>
      <w:r w:rsidR="00752164" w:rsidRPr="00D6473B">
        <w:rPr>
          <w:rFonts w:asciiTheme="majorEastAsia" w:eastAsiaTheme="majorEastAsia" w:hAnsiTheme="majorEastAsia" w:hint="eastAsia"/>
          <w:color w:val="000000" w:themeColor="text1"/>
          <w:sz w:val="22"/>
        </w:rPr>
        <w:t>・感染期における、高齢者、障がい者等の要援護者への生活支援（見回り、介護、訪問看護、訪問診療、食事提供等）、搬送、死亡時の対応等について、世帯把握とともに支援に備える。（社会福祉課）（市民生活課）（高齢者福祉課）（総務課）（消防本部）（各支所）</w:t>
      </w:r>
    </w:p>
    <w:p w:rsidR="006B6A7A" w:rsidRPr="00DC63BC" w:rsidRDefault="006B6A7A" w:rsidP="00F12696">
      <w:pPr>
        <w:pStyle w:val="2"/>
        <w:adjustRightInd w:val="0"/>
        <w:ind w:leftChars="0" w:left="237" w:hangingChars="100" w:hanging="237"/>
        <w:rPr>
          <w:rFonts w:asciiTheme="majorEastAsia" w:eastAsiaTheme="majorEastAsia" w:hAnsiTheme="majorEastAsia"/>
          <w:sz w:val="22"/>
        </w:rPr>
      </w:pPr>
    </w:p>
    <w:p w:rsidR="0096476A" w:rsidRPr="008C321B" w:rsidRDefault="0096476A" w:rsidP="00CB41C6">
      <w:pPr>
        <w:rPr>
          <w:rFonts w:asciiTheme="majorEastAsia" w:eastAsiaTheme="majorEastAsia" w:hAnsiTheme="majorEastAsia"/>
          <w:sz w:val="22"/>
        </w:rPr>
      </w:pPr>
      <w:r w:rsidRPr="008C321B">
        <w:rPr>
          <w:rFonts w:asciiTheme="majorEastAsia" w:eastAsiaTheme="majorEastAsia" w:hAnsiTheme="majorEastAsia" w:hint="eastAsia"/>
          <w:sz w:val="22"/>
        </w:rPr>
        <w:t>（６）－</w:t>
      </w:r>
      <w:r w:rsidR="00553612">
        <w:rPr>
          <w:rFonts w:asciiTheme="majorEastAsia" w:eastAsiaTheme="majorEastAsia" w:hAnsiTheme="majorEastAsia" w:hint="eastAsia"/>
          <w:sz w:val="22"/>
        </w:rPr>
        <w:t>４</w:t>
      </w:r>
      <w:r w:rsidRPr="008C321B">
        <w:rPr>
          <w:rFonts w:asciiTheme="majorEastAsia" w:eastAsiaTheme="majorEastAsia" w:hAnsiTheme="majorEastAsia" w:hint="eastAsia"/>
          <w:sz w:val="22"/>
        </w:rPr>
        <w:t xml:space="preserve">　遺体の火葬・安置</w:t>
      </w:r>
    </w:p>
    <w:p w:rsidR="0096476A" w:rsidRPr="008C321B" w:rsidRDefault="0096476A" w:rsidP="00CB41C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・県からの要請を受け、火葬場の火葬能力の限界を超える事態が起こった場合に備え、一時的に遺体を安置できる施設等</w:t>
      </w:r>
      <w:r w:rsidR="00E55EA9" w:rsidRPr="008C321B">
        <w:rPr>
          <w:rFonts w:asciiTheme="majorEastAsia" w:eastAsiaTheme="majorEastAsia" w:hAnsiTheme="majorEastAsia" w:cs="Times New Roman" w:hint="eastAsia"/>
          <w:sz w:val="22"/>
        </w:rPr>
        <w:t>を直ちに</w:t>
      </w:r>
      <w:r w:rsidRPr="008C321B">
        <w:rPr>
          <w:rFonts w:asciiTheme="majorEastAsia" w:eastAsiaTheme="majorEastAsia" w:hAnsiTheme="majorEastAsia" w:cs="Times New Roman" w:hint="eastAsia"/>
          <w:sz w:val="22"/>
        </w:rPr>
        <w:t>確保</w:t>
      </w:r>
      <w:r w:rsidR="00E55EA9" w:rsidRPr="008C321B">
        <w:rPr>
          <w:rFonts w:asciiTheme="majorEastAsia" w:eastAsiaTheme="majorEastAsia" w:hAnsiTheme="majorEastAsia" w:cs="Times New Roman" w:hint="eastAsia"/>
          <w:sz w:val="22"/>
        </w:rPr>
        <w:t>する</w:t>
      </w:r>
      <w:r w:rsidRPr="008C321B">
        <w:rPr>
          <w:rFonts w:asciiTheme="majorEastAsia" w:eastAsiaTheme="majorEastAsia" w:hAnsiTheme="majorEastAsia" w:cs="Times New Roman" w:hint="eastAsia"/>
          <w:sz w:val="22"/>
        </w:rPr>
        <w:t>。（市民生活課）（環境衛生課）</w:t>
      </w:r>
    </w:p>
    <w:p w:rsidR="00F87863" w:rsidRPr="008C321B" w:rsidRDefault="00F87863" w:rsidP="00CB41C6">
      <w:pPr>
        <w:ind w:leftChars="100" w:left="464" w:hangingChars="100" w:hanging="237"/>
        <w:rPr>
          <w:rFonts w:asciiTheme="majorEastAsia" w:eastAsiaTheme="majorEastAsia" w:hAnsiTheme="majorEastAsia" w:cs="Times New Roman"/>
          <w:sz w:val="22"/>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88"/>
      </w:tblGrid>
      <w:tr w:rsidR="0096476A" w:rsidTr="001446E5">
        <w:trPr>
          <w:trHeight w:val="1815"/>
        </w:trPr>
        <w:tc>
          <w:tcPr>
            <w:tcW w:w="8988" w:type="dxa"/>
            <w:tcBorders>
              <w:top w:val="dashSmallGap" w:sz="4" w:space="0" w:color="auto"/>
              <w:left w:val="dashSmallGap" w:sz="4" w:space="0" w:color="auto"/>
              <w:bottom w:val="dashSmallGap" w:sz="4" w:space="0" w:color="auto"/>
              <w:right w:val="dashSmallGap" w:sz="4" w:space="0" w:color="auto"/>
            </w:tcBorders>
          </w:tcPr>
          <w:p w:rsidR="0096476A" w:rsidRPr="0042326E" w:rsidRDefault="0096476A" w:rsidP="00CB41C6">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lastRenderedPageBreak/>
              <w:t>（６）－</w:t>
            </w:r>
            <w:r w:rsidR="001E29A8" w:rsidRPr="0042326E">
              <w:rPr>
                <w:rFonts w:asciiTheme="majorEastAsia" w:eastAsiaTheme="majorEastAsia" w:hAnsiTheme="majorEastAsia" w:cs="Times New Roman" w:hint="eastAsia"/>
                <w:sz w:val="22"/>
              </w:rPr>
              <w:t>５</w:t>
            </w:r>
            <w:r w:rsidRPr="0042326E">
              <w:rPr>
                <w:rFonts w:asciiTheme="majorEastAsia" w:eastAsiaTheme="majorEastAsia" w:hAnsiTheme="majorEastAsia" w:cs="Times New Roman" w:hint="eastAsia"/>
                <w:sz w:val="22"/>
              </w:rPr>
              <w:t xml:space="preserve">　緊急事態宣言がされている場合の措置</w:t>
            </w:r>
          </w:p>
          <w:p w:rsidR="0096476A" w:rsidRPr="0042326E" w:rsidRDefault="0096476A" w:rsidP="00CB41C6">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①水の安定供給</w:t>
            </w:r>
            <w:r w:rsidR="00301173" w:rsidRPr="0042326E">
              <w:rPr>
                <w:rFonts w:asciiTheme="majorEastAsia" w:eastAsiaTheme="majorEastAsia" w:hAnsiTheme="majorEastAsia" w:cs="Times New Roman" w:hint="eastAsia"/>
                <w:sz w:val="22"/>
              </w:rPr>
              <w:t>（特措法第52条）</w:t>
            </w:r>
          </w:p>
          <w:p w:rsidR="0096476A" w:rsidRPr="0042326E" w:rsidRDefault="0096476A" w:rsidP="00F12696">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・業務計画で定めるところにより、消毒その他衛生上の措置等、水を安定的かつ適切に供給するために必要な措置を講じる。（</w:t>
            </w:r>
            <w:r w:rsidR="006A1119" w:rsidRPr="0042326E">
              <w:rPr>
                <w:rFonts w:asciiTheme="majorEastAsia" w:eastAsiaTheme="majorEastAsia" w:hAnsiTheme="majorEastAsia" w:cs="Times New Roman" w:hint="eastAsia"/>
                <w:sz w:val="22"/>
              </w:rPr>
              <w:t>上下水道</w:t>
            </w:r>
            <w:r w:rsidRPr="0042326E">
              <w:rPr>
                <w:rFonts w:asciiTheme="majorEastAsia" w:eastAsiaTheme="majorEastAsia" w:hAnsiTheme="majorEastAsia" w:cs="Times New Roman" w:hint="eastAsia"/>
                <w:sz w:val="22"/>
              </w:rPr>
              <w:t>課）</w:t>
            </w:r>
          </w:p>
          <w:p w:rsidR="00301173" w:rsidRPr="0042326E" w:rsidRDefault="001B3833" w:rsidP="00CB41C6">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②</w:t>
            </w:r>
            <w:r w:rsidR="00301173" w:rsidRPr="0042326E">
              <w:rPr>
                <w:rFonts w:asciiTheme="majorEastAsia" w:eastAsiaTheme="majorEastAsia" w:hAnsiTheme="majorEastAsia" w:cs="Times New Roman" w:hint="eastAsia"/>
                <w:sz w:val="22"/>
              </w:rPr>
              <w:t xml:space="preserve">生活関連物資等の価格の安定等 </w:t>
            </w:r>
          </w:p>
          <w:p w:rsidR="00301173" w:rsidRPr="008C321B" w:rsidRDefault="00732230" w:rsidP="00CB41C6">
            <w:pPr>
              <w:ind w:left="237"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（ⅰ）</w:t>
            </w:r>
            <w:r w:rsidR="00301173" w:rsidRPr="008C321B">
              <w:rPr>
                <w:rFonts w:asciiTheme="majorEastAsia" w:eastAsiaTheme="majorEastAsia" w:hAnsiTheme="majorEastAsia" w:cs="Times New Roman" w:hint="eastAsia"/>
                <w:sz w:val="22"/>
              </w:rPr>
              <w:t xml:space="preserve">市民生活及び市民経済の安定のために、物価の安定及び生活関連物資等の適切な供給を図る必要があることから、生活関連物資等の価格が高騰しないよう、また、買占め及び売惜しみが生じないよう、調査・監視をするとともに、必要に応じ、関係事業者団体等に対して供給の確保や便乗値上げの防止等の要請を行う。（商工観光課） </w:t>
            </w:r>
          </w:p>
          <w:p w:rsidR="00E55EA9" w:rsidRDefault="00732230" w:rsidP="00CB41C6">
            <w:pPr>
              <w:ind w:left="237" w:hangingChars="100" w:hanging="237"/>
              <w:rPr>
                <w:rFonts w:asciiTheme="majorEastAsia" w:eastAsiaTheme="majorEastAsia" w:hAnsiTheme="majorEastAsia"/>
                <w:sz w:val="22"/>
              </w:rPr>
            </w:pPr>
            <w:r w:rsidRPr="008C321B">
              <w:rPr>
                <w:rFonts w:asciiTheme="majorEastAsia" w:eastAsiaTheme="majorEastAsia" w:hAnsiTheme="majorEastAsia" w:cs="Times New Roman" w:hint="eastAsia"/>
                <w:sz w:val="22"/>
              </w:rPr>
              <w:t>（ⅱ）生活関連物資等の需給・価格動向や実施した措置の内容について、住民への迅速かつ適切な情報共有に努めるとともに、必要に応じ、住民からの相談窓口・情報収集窓口の充実を図る。（商工観光課）</w:t>
            </w:r>
          </w:p>
        </w:tc>
      </w:tr>
    </w:tbl>
    <w:p w:rsidR="00C21F22" w:rsidRDefault="00C21F22" w:rsidP="00EF2792">
      <w:pPr>
        <w:rPr>
          <w:rFonts w:asciiTheme="majorEastAsia" w:eastAsiaTheme="majorEastAsia" w:hAnsiTheme="majorEastAsia"/>
          <w:b/>
          <w:color w:val="FF0000"/>
          <w:sz w:val="24"/>
          <w:szCs w:val="24"/>
        </w:rPr>
      </w:pPr>
      <w:r>
        <w:rPr>
          <w:rFonts w:asciiTheme="majorEastAsia" w:eastAsiaTheme="majorEastAsia" w:hAnsiTheme="majorEastAsia"/>
          <w:b/>
          <w:color w:val="FF0000"/>
          <w:sz w:val="24"/>
          <w:szCs w:val="24"/>
        </w:rPr>
        <w:br w:type="page"/>
      </w:r>
    </w:p>
    <w:p w:rsidR="00C21F22" w:rsidRDefault="00C21F22" w:rsidP="00EF2792">
      <w:pPr>
        <w:rPr>
          <w:rFonts w:asciiTheme="majorEastAsia" w:eastAsiaTheme="majorEastAsia" w:hAnsiTheme="majorEastAsia"/>
          <w:b/>
          <w:color w:val="FF0000"/>
          <w:sz w:val="24"/>
          <w:szCs w:val="24"/>
        </w:rPr>
        <w:sectPr w:rsidR="00C21F22" w:rsidSect="00E33C96">
          <w:headerReference w:type="default" r:id="rId16"/>
          <w:pgSz w:w="11906" w:h="16838" w:code="9"/>
          <w:pgMar w:top="1418" w:right="1418" w:bottom="1134" w:left="1418" w:header="850" w:footer="567" w:gutter="0"/>
          <w:pgNumType w:fmt="numberInDash"/>
          <w:cols w:space="425"/>
          <w:docGrid w:type="linesAndChars" w:linePitch="357" w:charSpace="3430"/>
        </w:sectPr>
      </w:pPr>
    </w:p>
    <w:p w:rsidR="004D30A1" w:rsidRPr="005D5D8A" w:rsidRDefault="003500F6" w:rsidP="00EF2792">
      <w:pPr>
        <w:rPr>
          <w:rFonts w:asciiTheme="majorEastAsia" w:eastAsiaTheme="majorEastAsia" w:hAnsiTheme="majorEastAsia"/>
          <w:b/>
          <w:sz w:val="24"/>
          <w:szCs w:val="24"/>
        </w:rPr>
      </w:pPr>
      <w:r w:rsidRPr="005D5D8A">
        <w:rPr>
          <w:rFonts w:asciiTheme="majorEastAsia" w:eastAsiaTheme="majorEastAsia" w:hAnsiTheme="majorEastAsia" w:hint="eastAsia"/>
          <w:b/>
          <w:sz w:val="24"/>
          <w:szCs w:val="24"/>
        </w:rPr>
        <w:lastRenderedPageBreak/>
        <w:t>Ⅱ</w:t>
      </w:r>
      <w:r w:rsidR="004D30A1" w:rsidRPr="005D5D8A">
        <w:rPr>
          <w:rFonts w:asciiTheme="majorEastAsia" w:eastAsiaTheme="majorEastAsia" w:hAnsiTheme="majorEastAsia" w:hint="eastAsia"/>
          <w:b/>
          <w:sz w:val="24"/>
          <w:szCs w:val="24"/>
        </w:rPr>
        <w:t xml:space="preserve">－５　</w:t>
      </w:r>
      <w:r w:rsidR="00B22F98" w:rsidRPr="005D5D8A">
        <w:rPr>
          <w:rFonts w:asciiTheme="majorEastAsia" w:eastAsiaTheme="majorEastAsia" w:hAnsiTheme="majorEastAsia" w:hint="eastAsia"/>
          <w:b/>
          <w:sz w:val="24"/>
          <w:szCs w:val="24"/>
        </w:rPr>
        <w:t>県内感染期</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72"/>
      </w:tblGrid>
      <w:tr w:rsidR="00B22F98" w:rsidRPr="002F0A4D" w:rsidTr="001446E5">
        <w:tc>
          <w:tcPr>
            <w:tcW w:w="9072" w:type="dxa"/>
            <w:tcBorders>
              <w:bottom w:val="single" w:sz="4" w:space="0" w:color="auto"/>
            </w:tcBorders>
            <w:shd w:val="clear" w:color="auto" w:fill="FF9900"/>
          </w:tcPr>
          <w:p w:rsidR="00B22F98" w:rsidRPr="00B22F98" w:rsidRDefault="00B22F98" w:rsidP="00F6207E">
            <w:pPr>
              <w:pStyle w:val="1"/>
              <w:rPr>
                <w:rFonts w:hAnsi="ＭＳ ゴシック"/>
                <w:b/>
                <w:bCs/>
                <w:sz w:val="36"/>
                <w:szCs w:val="36"/>
              </w:rPr>
            </w:pPr>
            <w:bookmarkStart w:id="7" w:name="_Toc352722170"/>
            <w:bookmarkStart w:id="8" w:name="_Toc364790672"/>
            <w:r w:rsidRPr="00B22F98">
              <w:rPr>
                <w:rFonts w:hAnsi="ＭＳ ゴシック" w:hint="eastAsia"/>
                <w:b/>
                <w:sz w:val="36"/>
                <w:szCs w:val="36"/>
              </w:rPr>
              <w:t>県内感染期</w:t>
            </w:r>
            <w:bookmarkEnd w:id="7"/>
            <w:bookmarkEnd w:id="8"/>
            <w:r w:rsidR="00A80EE4">
              <w:rPr>
                <w:rFonts w:hAnsi="ＭＳ ゴシック" w:hint="eastAsia"/>
                <w:b/>
                <w:sz w:val="36"/>
                <w:szCs w:val="36"/>
              </w:rPr>
              <w:t xml:space="preserve">　　</w:t>
            </w:r>
          </w:p>
        </w:tc>
      </w:tr>
      <w:tr w:rsidR="00B22F98" w:rsidRPr="00BA6EEA" w:rsidTr="003A2E4C">
        <w:trPr>
          <w:trHeight w:val="751"/>
        </w:trPr>
        <w:tc>
          <w:tcPr>
            <w:tcW w:w="9072" w:type="dxa"/>
            <w:tcBorders>
              <w:top w:val="single" w:sz="4" w:space="0" w:color="auto"/>
              <w:bottom w:val="single" w:sz="4" w:space="0" w:color="auto"/>
            </w:tcBorders>
            <w:shd w:val="clear" w:color="auto" w:fill="auto"/>
          </w:tcPr>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○県内で新型インフルエンザ等の患者の接触歴が疫学調査で追えなくなった状態。</w:t>
            </w:r>
          </w:p>
          <w:p w:rsidR="00B22F98" w:rsidRPr="002F110D"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○感染拡大からまん延、患者の減少に至る時期を含む。</w:t>
            </w:r>
          </w:p>
        </w:tc>
      </w:tr>
      <w:tr w:rsidR="00B22F98" w:rsidRPr="00BA6EEA" w:rsidTr="001446E5">
        <w:tblPrEx>
          <w:shd w:val="clear" w:color="auto" w:fill="CCFFCC"/>
        </w:tblPrEx>
        <w:trPr>
          <w:trHeight w:val="1429"/>
        </w:trPr>
        <w:tc>
          <w:tcPr>
            <w:tcW w:w="9072" w:type="dxa"/>
            <w:tcBorders>
              <w:bottom w:val="single" w:sz="4" w:space="0" w:color="auto"/>
              <w:right w:val="single" w:sz="4" w:space="0" w:color="auto"/>
            </w:tcBorders>
            <w:shd w:val="clear" w:color="auto" w:fill="auto"/>
          </w:tcPr>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目的：</w:t>
            </w:r>
          </w:p>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１）医療体制を維持する。</w:t>
            </w:r>
          </w:p>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２）健康被害を最小限に抑える。</w:t>
            </w:r>
          </w:p>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３）</w:t>
            </w:r>
            <w:r w:rsidR="007B0B7D">
              <w:rPr>
                <w:rFonts w:asciiTheme="majorEastAsia" w:eastAsiaTheme="majorEastAsia" w:hAnsiTheme="majorEastAsia" w:hint="eastAsia"/>
                <w:sz w:val="22"/>
              </w:rPr>
              <w:t>市</w:t>
            </w:r>
            <w:r w:rsidRPr="00B22F98">
              <w:rPr>
                <w:rFonts w:asciiTheme="majorEastAsia" w:eastAsiaTheme="majorEastAsia" w:hAnsiTheme="majorEastAsia" w:hint="eastAsia"/>
                <w:sz w:val="22"/>
              </w:rPr>
              <w:t>民</w:t>
            </w:r>
            <w:r w:rsidR="007B0B7D">
              <w:rPr>
                <w:rFonts w:asciiTheme="majorEastAsia" w:eastAsiaTheme="majorEastAsia" w:hAnsiTheme="majorEastAsia" w:hint="eastAsia"/>
                <w:sz w:val="22"/>
              </w:rPr>
              <w:t>の</w:t>
            </w:r>
            <w:r w:rsidRPr="00B22F98">
              <w:rPr>
                <w:rFonts w:asciiTheme="majorEastAsia" w:eastAsiaTheme="majorEastAsia" w:hAnsiTheme="majorEastAsia" w:hint="eastAsia"/>
                <w:sz w:val="22"/>
              </w:rPr>
              <w:t>生活・経済</w:t>
            </w:r>
            <w:r w:rsidR="007B0B7D">
              <w:rPr>
                <w:rFonts w:asciiTheme="majorEastAsia" w:eastAsiaTheme="majorEastAsia" w:hAnsiTheme="majorEastAsia" w:hint="eastAsia"/>
                <w:sz w:val="22"/>
              </w:rPr>
              <w:t>活動</w:t>
            </w:r>
            <w:r w:rsidRPr="00B22F98">
              <w:rPr>
                <w:rFonts w:asciiTheme="majorEastAsia" w:eastAsiaTheme="majorEastAsia" w:hAnsiTheme="majorEastAsia" w:hint="eastAsia"/>
                <w:sz w:val="22"/>
              </w:rPr>
              <w:t>への影響を最小限に抑える。</w:t>
            </w:r>
          </w:p>
        </w:tc>
      </w:tr>
      <w:tr w:rsidR="00B22F98" w:rsidRPr="00BA6EEA" w:rsidTr="003A2E4C">
        <w:tblPrEx>
          <w:shd w:val="clear" w:color="auto" w:fill="CCFFCC"/>
        </w:tblPrEx>
        <w:trPr>
          <w:trHeight w:val="6211"/>
        </w:trPr>
        <w:tc>
          <w:tcPr>
            <w:tcW w:w="9072" w:type="dxa"/>
            <w:tcBorders>
              <w:bottom w:val="single" w:sz="4" w:space="0" w:color="auto"/>
              <w:right w:val="single" w:sz="4" w:space="0" w:color="auto"/>
            </w:tcBorders>
            <w:shd w:val="clear" w:color="auto" w:fill="auto"/>
          </w:tcPr>
          <w:p w:rsidR="00B22F98" w:rsidRPr="00B22F98" w:rsidRDefault="00B22F98" w:rsidP="002F110D">
            <w:pPr>
              <w:widowControl/>
              <w:ind w:left="237"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対策の考え方：</w:t>
            </w:r>
          </w:p>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１）感染拡大を止めることは困難であり、対策の主眼を、早期の積極的な感染拡大防止から被害軽減に切り替える。</w:t>
            </w:r>
          </w:p>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２）状況に応じた医療体制や感染対策、ワクチン接種、社会・経済活動の状況等について周知し、個人一人ひとりがとるべき行動について分かりやすく説明するため、積極的な情報提供を行う。</w:t>
            </w:r>
          </w:p>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３）流行のピーク時の入院患者や重症者の数をなるべく少なくして医療体制への負荷を軽減する。</w:t>
            </w:r>
          </w:p>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４）医療体制の維持に全力を尽くし、必要な患者が適切な医療を受けられるようにし健康被害を最小限にとどめる。</w:t>
            </w:r>
          </w:p>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５）欠勤者の増大が予測されるが</w:t>
            </w:r>
            <w:r w:rsidRPr="001A7E83">
              <w:rPr>
                <w:rFonts w:asciiTheme="majorEastAsia" w:eastAsiaTheme="majorEastAsia" w:hAnsiTheme="majorEastAsia" w:hint="eastAsia"/>
                <w:sz w:val="22"/>
              </w:rPr>
              <w:t>、</w:t>
            </w:r>
            <w:r w:rsidR="00596C7A" w:rsidRPr="001A7E83">
              <w:rPr>
                <w:rFonts w:asciiTheme="majorEastAsia" w:eastAsiaTheme="majorEastAsia" w:hAnsiTheme="majorEastAsia" w:hint="eastAsia"/>
                <w:sz w:val="22"/>
              </w:rPr>
              <w:t>市</w:t>
            </w:r>
            <w:r w:rsidRPr="001A7E83">
              <w:rPr>
                <w:rFonts w:asciiTheme="majorEastAsia" w:eastAsiaTheme="majorEastAsia" w:hAnsiTheme="majorEastAsia" w:hint="eastAsia"/>
                <w:sz w:val="22"/>
              </w:rPr>
              <w:t>民生活・</w:t>
            </w:r>
            <w:r w:rsidR="00596C7A" w:rsidRPr="001A7E83">
              <w:rPr>
                <w:rFonts w:asciiTheme="majorEastAsia" w:eastAsiaTheme="majorEastAsia" w:hAnsiTheme="majorEastAsia" w:hint="eastAsia"/>
                <w:sz w:val="22"/>
              </w:rPr>
              <w:t>市</w:t>
            </w:r>
            <w:r w:rsidRPr="001A7E83">
              <w:rPr>
                <w:rFonts w:asciiTheme="majorEastAsia" w:eastAsiaTheme="majorEastAsia" w:hAnsiTheme="majorEastAsia" w:hint="eastAsia"/>
                <w:sz w:val="22"/>
              </w:rPr>
              <w:t>民経</w:t>
            </w:r>
            <w:r w:rsidRPr="00B22F98">
              <w:rPr>
                <w:rFonts w:asciiTheme="majorEastAsia" w:eastAsiaTheme="majorEastAsia" w:hAnsiTheme="majorEastAsia" w:hint="eastAsia"/>
                <w:sz w:val="22"/>
              </w:rPr>
              <w:t>済の影響を最小限に抑えるため必要なライフライン等の事業活動を継続する。また、その他の社会活動をできる限り継続する。</w:t>
            </w:r>
          </w:p>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６）受診患者数を減少させ、入院患者数や重症者数を抑え、医療体制への負荷を軽減するため、住民接種を早期に開始できるよう準備を急ぎ、体制が整った場合は、できるだけ速やかに実施する。</w:t>
            </w:r>
          </w:p>
          <w:p w:rsidR="00B22F98" w:rsidRPr="00B22F98" w:rsidRDefault="00B22F98" w:rsidP="003A2E4C">
            <w:pPr>
              <w:widowControl/>
              <w:ind w:leftChars="1" w:left="239" w:hangingChars="100" w:hanging="237"/>
              <w:rPr>
                <w:rFonts w:asciiTheme="majorEastAsia" w:eastAsiaTheme="majorEastAsia" w:hAnsiTheme="majorEastAsia"/>
                <w:sz w:val="22"/>
              </w:rPr>
            </w:pPr>
            <w:r w:rsidRPr="00B22F98">
              <w:rPr>
                <w:rFonts w:asciiTheme="majorEastAsia" w:eastAsiaTheme="majorEastAsia" w:hAnsiTheme="majorEastAsia" w:hint="eastAsia"/>
                <w:sz w:val="22"/>
              </w:rPr>
              <w:t>７）状況の進展に応じて、必要性の低下した対策の縮小・中止を図る。</w:t>
            </w:r>
          </w:p>
        </w:tc>
      </w:tr>
    </w:tbl>
    <w:p w:rsidR="00B22F98" w:rsidRPr="00B22F98" w:rsidRDefault="00B22F98" w:rsidP="00EF2792">
      <w:pPr>
        <w:rPr>
          <w:rFonts w:asciiTheme="majorEastAsia" w:eastAsiaTheme="majorEastAsia" w:hAnsiTheme="majorEastAsia"/>
          <w:b/>
          <w:sz w:val="22"/>
          <w:bdr w:val="single" w:sz="4" w:space="0" w:color="auto"/>
        </w:rPr>
      </w:pPr>
    </w:p>
    <w:p w:rsidR="00EF2792" w:rsidRPr="0095165F" w:rsidRDefault="00EF2792" w:rsidP="00EF2792">
      <w:pPr>
        <w:rPr>
          <w:rFonts w:asciiTheme="majorEastAsia" w:eastAsiaTheme="majorEastAsia" w:hAnsiTheme="majorEastAsia"/>
          <w:sz w:val="22"/>
          <w:bdr w:val="single" w:sz="4" w:space="0" w:color="auto"/>
        </w:rPr>
      </w:pPr>
      <w:r w:rsidRPr="0095165F">
        <w:rPr>
          <w:rFonts w:asciiTheme="majorEastAsia" w:eastAsiaTheme="majorEastAsia" w:hAnsiTheme="majorEastAsia" w:hint="eastAsia"/>
          <w:sz w:val="22"/>
          <w:bdr w:val="single" w:sz="4" w:space="0" w:color="auto"/>
        </w:rPr>
        <w:t>（１）実施体制</w:t>
      </w:r>
      <w:r w:rsidR="00EC5C5F">
        <w:rPr>
          <w:rFonts w:asciiTheme="majorEastAsia" w:eastAsiaTheme="majorEastAsia" w:hAnsiTheme="majorEastAsia" w:hint="eastAsia"/>
          <w:sz w:val="22"/>
          <w:bdr w:val="single" w:sz="4" w:space="0" w:color="auto"/>
        </w:rPr>
        <w:t xml:space="preserve">　</w:t>
      </w:r>
    </w:p>
    <w:p w:rsidR="007B0B7D" w:rsidRPr="00DC63BC" w:rsidRDefault="003A2E4C" w:rsidP="003A2E4C">
      <w:pPr>
        <w:rPr>
          <w:rFonts w:asciiTheme="majorEastAsia" w:eastAsiaTheme="majorEastAsia" w:hAnsiTheme="majorEastAsia"/>
          <w:sz w:val="22"/>
        </w:rPr>
      </w:pPr>
      <w:r w:rsidRPr="00DC63BC">
        <w:rPr>
          <w:rFonts w:asciiTheme="majorEastAsia" w:eastAsiaTheme="majorEastAsia" w:hAnsiTheme="majorEastAsia" w:hint="eastAsia"/>
          <w:sz w:val="22"/>
        </w:rPr>
        <w:t>（１）</w:t>
      </w:r>
      <w:r w:rsidR="007B0B7D" w:rsidRPr="00DC63BC">
        <w:rPr>
          <w:rFonts w:asciiTheme="majorEastAsia" w:eastAsiaTheme="majorEastAsia" w:hAnsiTheme="majorEastAsia" w:hint="eastAsia"/>
          <w:sz w:val="22"/>
        </w:rPr>
        <w:t xml:space="preserve">－１　</w:t>
      </w:r>
      <w:r w:rsidR="00BE1B4A" w:rsidRPr="00DC63BC">
        <w:rPr>
          <w:rFonts w:asciiTheme="majorEastAsia" w:eastAsiaTheme="majorEastAsia" w:hAnsiTheme="majorEastAsia" w:hint="eastAsia"/>
          <w:sz w:val="22"/>
        </w:rPr>
        <w:t>対処方針の変更</w:t>
      </w:r>
    </w:p>
    <w:p w:rsidR="00DF678F" w:rsidRPr="00DC63BC" w:rsidRDefault="00A47875" w:rsidP="00F87863">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w:t>
      </w:r>
      <w:r w:rsidR="00A426DE" w:rsidRPr="00DC63BC">
        <w:rPr>
          <w:rFonts w:asciiTheme="majorEastAsia" w:eastAsiaTheme="majorEastAsia" w:hAnsiTheme="majorEastAsia" w:cs="Times New Roman" w:hint="eastAsia"/>
          <w:sz w:val="22"/>
        </w:rPr>
        <w:t>県では、新型インフルエンザ等の患者の接触歴が疫学調査で追うことができなくなった状態と判断した場合は、国の基本的対処方針の変更にともない、県の対処方針を変更し県民に周知する。市は、県等と連携して</w:t>
      </w:r>
      <w:r w:rsidR="00BE1B4A" w:rsidRPr="00DC63BC">
        <w:rPr>
          <w:rFonts w:asciiTheme="majorEastAsia" w:eastAsiaTheme="majorEastAsia" w:hAnsiTheme="majorEastAsia" w:cs="Times New Roman" w:hint="eastAsia"/>
          <w:sz w:val="22"/>
        </w:rPr>
        <w:t>これらの情報を積極的に収集し、市行動計画により必要な対策を行う。</w:t>
      </w:r>
      <w:r w:rsidR="003D42C8" w:rsidRPr="00DC63BC">
        <w:rPr>
          <w:rFonts w:asciiTheme="majorEastAsia" w:eastAsiaTheme="majorEastAsia" w:hAnsiTheme="majorEastAsia" w:cs="Times New Roman" w:hint="eastAsia"/>
          <w:sz w:val="22"/>
        </w:rPr>
        <w:t>（市民生活課）（総務課）</w:t>
      </w:r>
      <w:r w:rsidRPr="00DC63BC">
        <w:rPr>
          <w:rFonts w:asciiTheme="majorEastAsia" w:eastAsiaTheme="majorEastAsia" w:hAnsiTheme="majorEastAsia" w:cs="Times New Roman" w:hint="eastAsia"/>
          <w:sz w:val="22"/>
        </w:rPr>
        <w:t>（関係課）</w:t>
      </w:r>
    </w:p>
    <w:tbl>
      <w:tblPr>
        <w:tblW w:w="9072"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tblPr>
      <w:tblGrid>
        <w:gridCol w:w="9072"/>
      </w:tblGrid>
      <w:tr w:rsidR="007B0B7D" w:rsidRPr="00DC63BC" w:rsidTr="00BE1B4A">
        <w:trPr>
          <w:trHeight w:val="552"/>
        </w:trPr>
        <w:tc>
          <w:tcPr>
            <w:tcW w:w="9072" w:type="dxa"/>
          </w:tcPr>
          <w:p w:rsidR="007B0B7D" w:rsidRPr="00DC63BC" w:rsidRDefault="007B0B7D" w:rsidP="003A2E4C">
            <w:pPr>
              <w:ind w:left="237"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（１）－２　緊急事態宣言がなされた場合の措置</w:t>
            </w:r>
          </w:p>
          <w:p w:rsidR="007B0B7D" w:rsidRPr="00DC63BC" w:rsidRDefault="007B0B7D" w:rsidP="003A2E4C">
            <w:pPr>
              <w:ind w:left="237"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必要に応じ、以下の対策を講じる。</w:t>
            </w:r>
          </w:p>
          <w:p w:rsidR="007B0B7D" w:rsidRPr="00DC63BC" w:rsidRDefault="003A2E4C" w:rsidP="003A2E4C">
            <w:pPr>
              <w:ind w:left="237"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①</w:t>
            </w:r>
            <w:r w:rsidR="007B0B7D" w:rsidRPr="00DC63BC">
              <w:rPr>
                <w:rFonts w:asciiTheme="majorEastAsia" w:eastAsiaTheme="majorEastAsia" w:hAnsiTheme="majorEastAsia" w:cs="Times New Roman" w:hint="eastAsia"/>
                <w:sz w:val="22"/>
              </w:rPr>
              <w:t>豊後大野市新型インフルエンザ等対策本部を設置する（特措法第34条）。（関係課）</w:t>
            </w:r>
          </w:p>
          <w:p w:rsidR="007B0B7D" w:rsidRPr="00DC63BC" w:rsidRDefault="003A2E4C" w:rsidP="003A2E4C">
            <w:pPr>
              <w:ind w:left="237" w:hangingChars="100" w:hanging="237"/>
              <w:rPr>
                <w:rFonts w:eastAsia="ＭＳ ゴシック" w:hAnsi="ＭＳ ゴシック"/>
                <w:sz w:val="22"/>
              </w:rPr>
            </w:pPr>
            <w:r w:rsidRPr="00DC63BC">
              <w:rPr>
                <w:rFonts w:asciiTheme="majorEastAsia" w:eastAsiaTheme="majorEastAsia" w:hAnsiTheme="majorEastAsia" w:cs="Times New Roman" w:hint="eastAsia"/>
                <w:sz w:val="22"/>
              </w:rPr>
              <w:t>②</w:t>
            </w:r>
            <w:r w:rsidR="007B0B7D" w:rsidRPr="00DC63BC">
              <w:rPr>
                <w:rFonts w:asciiTheme="majorEastAsia" w:eastAsiaTheme="majorEastAsia" w:hAnsiTheme="majorEastAsia" w:cs="Times New Roman" w:hint="eastAsia"/>
                <w:sz w:val="22"/>
              </w:rPr>
              <w:t>市が、新型インフルエンザ等のまん延により緊急事態措置を行うことができなくなった場合においては、特措法第38条及び第39条の規定に基づき他の地方公共団体による代行、応援等の措置の活用を行う。</w:t>
            </w:r>
            <w:r w:rsidR="00DF678F" w:rsidRPr="00DC63BC">
              <w:rPr>
                <w:rFonts w:asciiTheme="majorEastAsia" w:eastAsiaTheme="majorEastAsia" w:hAnsiTheme="majorEastAsia" w:cs="Times New Roman" w:hint="eastAsia"/>
                <w:sz w:val="22"/>
              </w:rPr>
              <w:t>（市民生活課）</w:t>
            </w:r>
            <w:r w:rsidR="003D42C8" w:rsidRPr="00DC63BC">
              <w:rPr>
                <w:rFonts w:asciiTheme="majorEastAsia" w:eastAsiaTheme="majorEastAsia" w:hAnsiTheme="majorEastAsia" w:cs="Times New Roman" w:hint="eastAsia"/>
                <w:sz w:val="22"/>
              </w:rPr>
              <w:t>（総務課）</w:t>
            </w:r>
          </w:p>
        </w:tc>
      </w:tr>
    </w:tbl>
    <w:p w:rsidR="00EF2792" w:rsidRPr="00DC63BC" w:rsidRDefault="00EF2792" w:rsidP="00EF2792">
      <w:pPr>
        <w:rPr>
          <w:rFonts w:asciiTheme="majorEastAsia" w:eastAsiaTheme="majorEastAsia" w:hAnsiTheme="majorEastAsia"/>
          <w:sz w:val="22"/>
          <w:bdr w:val="single" w:sz="4" w:space="0" w:color="auto"/>
        </w:rPr>
      </w:pPr>
      <w:r w:rsidRPr="00DC63BC">
        <w:rPr>
          <w:rFonts w:asciiTheme="majorEastAsia" w:eastAsiaTheme="majorEastAsia" w:hAnsiTheme="majorEastAsia" w:hint="eastAsia"/>
          <w:sz w:val="22"/>
          <w:bdr w:val="single" w:sz="4" w:space="0" w:color="auto"/>
        </w:rPr>
        <w:lastRenderedPageBreak/>
        <w:t>（２）サーベイランス・情報収集</w:t>
      </w:r>
      <w:r w:rsidR="00EC5C5F" w:rsidRPr="00DC63BC">
        <w:rPr>
          <w:rFonts w:asciiTheme="majorEastAsia" w:eastAsiaTheme="majorEastAsia" w:hAnsiTheme="majorEastAsia" w:hint="eastAsia"/>
          <w:sz w:val="22"/>
          <w:bdr w:val="single" w:sz="4" w:space="0" w:color="auto"/>
        </w:rPr>
        <w:t xml:space="preserve">　</w:t>
      </w:r>
    </w:p>
    <w:p w:rsidR="00A47875" w:rsidRPr="001A7E83" w:rsidRDefault="00A47875" w:rsidP="003A2E4C">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w:t>
      </w:r>
      <w:r w:rsidR="00DC4F69" w:rsidRPr="001A7E83">
        <w:rPr>
          <w:rFonts w:asciiTheme="majorEastAsia" w:eastAsiaTheme="majorEastAsia" w:hAnsiTheme="majorEastAsia" w:cs="Times New Roman" w:hint="eastAsia"/>
          <w:sz w:val="22"/>
        </w:rPr>
        <w:t>県は、</w:t>
      </w:r>
      <w:r w:rsidR="0007326B" w:rsidRPr="001A7E83">
        <w:rPr>
          <w:rFonts w:asciiTheme="majorEastAsia" w:eastAsiaTheme="majorEastAsia" w:hAnsiTheme="majorEastAsia" w:cs="Times New Roman" w:hint="eastAsia"/>
          <w:sz w:val="22"/>
        </w:rPr>
        <w:t>新型</w:t>
      </w:r>
      <w:r w:rsidRPr="001A7E83">
        <w:rPr>
          <w:rFonts w:asciiTheme="majorEastAsia" w:eastAsiaTheme="majorEastAsia" w:hAnsiTheme="majorEastAsia" w:cs="Times New Roman" w:hint="eastAsia"/>
          <w:sz w:val="22"/>
        </w:rPr>
        <w:t>インフルエンザ等</w:t>
      </w:r>
      <w:r w:rsidR="0007326B" w:rsidRPr="001A7E83">
        <w:rPr>
          <w:rFonts w:asciiTheme="majorEastAsia" w:eastAsiaTheme="majorEastAsia" w:hAnsiTheme="majorEastAsia" w:cs="Times New Roman" w:hint="eastAsia"/>
          <w:sz w:val="22"/>
        </w:rPr>
        <w:t>患者等の全数把握は中止し、</w:t>
      </w:r>
      <w:r w:rsidRPr="001A7E83">
        <w:rPr>
          <w:rFonts w:asciiTheme="majorEastAsia" w:eastAsiaTheme="majorEastAsia" w:hAnsiTheme="majorEastAsia" w:cs="Times New Roman" w:hint="eastAsia"/>
          <w:sz w:val="22"/>
        </w:rPr>
        <w:t>通常のサーベイランスを</w:t>
      </w:r>
      <w:r w:rsidR="00DC4F69" w:rsidRPr="001A7E83">
        <w:rPr>
          <w:rFonts w:asciiTheme="majorEastAsia" w:eastAsiaTheme="majorEastAsia" w:hAnsiTheme="majorEastAsia" w:cs="Times New Roman" w:hint="eastAsia"/>
          <w:sz w:val="22"/>
        </w:rPr>
        <w:t>継続</w:t>
      </w:r>
      <w:r w:rsidRPr="001A7E83">
        <w:rPr>
          <w:rFonts w:asciiTheme="majorEastAsia" w:eastAsiaTheme="majorEastAsia" w:hAnsiTheme="majorEastAsia" w:cs="Times New Roman" w:hint="eastAsia"/>
          <w:sz w:val="22"/>
        </w:rPr>
        <w:t>する。</w:t>
      </w:r>
      <w:r w:rsidR="00DC4F69" w:rsidRPr="001A7E83">
        <w:rPr>
          <w:rFonts w:asciiTheme="majorEastAsia" w:eastAsiaTheme="majorEastAsia" w:hAnsiTheme="majorEastAsia" w:cs="Times New Roman" w:hint="eastAsia"/>
          <w:sz w:val="22"/>
        </w:rPr>
        <w:t>市は、県等と連携してこれらの情報を積極的に収集するとともに、県等からの要請に応じ、その取組等に適宜、協力する。</w:t>
      </w:r>
      <w:r w:rsidRPr="001A7E83">
        <w:rPr>
          <w:rFonts w:asciiTheme="majorEastAsia" w:eastAsiaTheme="majorEastAsia" w:hAnsiTheme="majorEastAsia" w:cs="Times New Roman" w:hint="eastAsia"/>
          <w:sz w:val="22"/>
        </w:rPr>
        <w:t>（市民生活課）</w:t>
      </w:r>
    </w:p>
    <w:p w:rsidR="009B0411" w:rsidRPr="001A7E83" w:rsidRDefault="009B0411" w:rsidP="003A2E4C">
      <w:pPr>
        <w:ind w:leftChars="100" w:left="464" w:hangingChars="100" w:hanging="237"/>
        <w:rPr>
          <w:rFonts w:asciiTheme="majorEastAsia" w:eastAsiaTheme="majorEastAsia" w:hAnsiTheme="majorEastAsia" w:cs="Times New Roman"/>
          <w:sz w:val="22"/>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tblPr>
      <w:tblGrid>
        <w:gridCol w:w="9072"/>
      </w:tblGrid>
      <w:tr w:rsidR="0007326B" w:rsidRPr="00DC63BC" w:rsidTr="001446E5">
        <w:trPr>
          <w:trHeight w:val="570"/>
        </w:trPr>
        <w:tc>
          <w:tcPr>
            <w:tcW w:w="9072" w:type="dxa"/>
          </w:tcPr>
          <w:p w:rsidR="0007326B" w:rsidRPr="00DC63BC" w:rsidRDefault="0007326B" w:rsidP="003A2E4C">
            <w:pPr>
              <w:ind w:firstLineChars="100" w:firstLine="237"/>
              <w:rPr>
                <w:rFonts w:asciiTheme="majorEastAsia" w:eastAsiaTheme="majorEastAsia" w:hAnsiTheme="majorEastAsia"/>
                <w:sz w:val="22"/>
              </w:rPr>
            </w:pPr>
            <w:r w:rsidRPr="00DC63BC">
              <w:rPr>
                <w:rFonts w:asciiTheme="majorEastAsia" w:eastAsiaTheme="majorEastAsia" w:hAnsiTheme="majorEastAsia" w:cs="Times New Roman" w:hint="eastAsia"/>
                <w:sz w:val="22"/>
              </w:rPr>
              <w:t>国は、全国での患者数が数百人程度に増加した段階では、新型インフルエンザ等患者等の全数把握については、都道府県ごとの対応とする。また、学校等における集団発生の把握の強化については通常のサーベイランスに戻す。</w:t>
            </w:r>
          </w:p>
        </w:tc>
      </w:tr>
    </w:tbl>
    <w:p w:rsidR="009B0411" w:rsidRPr="00DC63BC" w:rsidRDefault="009B0411" w:rsidP="003A2E4C">
      <w:pPr>
        <w:ind w:leftChars="100" w:left="464" w:hangingChars="100" w:hanging="237"/>
        <w:rPr>
          <w:rFonts w:asciiTheme="majorEastAsia" w:eastAsiaTheme="majorEastAsia" w:hAnsiTheme="majorEastAsia" w:cs="Times New Roman"/>
          <w:sz w:val="22"/>
        </w:rPr>
      </w:pPr>
    </w:p>
    <w:p w:rsidR="00EF2792" w:rsidRPr="00DC63BC" w:rsidRDefault="0007326B" w:rsidP="003A2E4C">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・引き続き、市内の発生状況を把握し、県に対して発生状況を速やかに報告する。</w:t>
      </w:r>
      <w:r w:rsidR="00CD5AE6" w:rsidRPr="00DC63BC">
        <w:rPr>
          <w:rFonts w:asciiTheme="majorEastAsia" w:eastAsiaTheme="majorEastAsia" w:hAnsiTheme="majorEastAsia" w:cs="Times New Roman" w:hint="eastAsia"/>
          <w:sz w:val="22"/>
        </w:rPr>
        <w:t>（市民生活課）（教育委員会）（学校教育課）</w:t>
      </w:r>
      <w:r w:rsidR="00F50214">
        <w:rPr>
          <w:rFonts w:asciiTheme="majorEastAsia" w:eastAsiaTheme="majorEastAsia" w:hAnsiTheme="majorEastAsia" w:cs="Times New Roman" w:hint="eastAsia"/>
          <w:sz w:val="22"/>
        </w:rPr>
        <w:t>（社会福祉課）</w:t>
      </w:r>
    </w:p>
    <w:p w:rsidR="00CD5AE6" w:rsidRPr="00DC63BC" w:rsidRDefault="00CD5AE6" w:rsidP="00EF2792">
      <w:pPr>
        <w:rPr>
          <w:rFonts w:asciiTheme="majorEastAsia" w:eastAsiaTheme="majorEastAsia" w:hAnsiTheme="majorEastAsia"/>
          <w:sz w:val="22"/>
        </w:rPr>
      </w:pPr>
    </w:p>
    <w:p w:rsidR="00EF2792" w:rsidRPr="00DC63BC" w:rsidRDefault="00EF2792" w:rsidP="00EF2792">
      <w:pPr>
        <w:rPr>
          <w:rFonts w:asciiTheme="majorEastAsia" w:eastAsiaTheme="majorEastAsia" w:hAnsiTheme="majorEastAsia"/>
          <w:sz w:val="22"/>
          <w:bdr w:val="single" w:sz="4" w:space="0" w:color="auto"/>
        </w:rPr>
      </w:pPr>
      <w:r w:rsidRPr="00DC63BC">
        <w:rPr>
          <w:rFonts w:asciiTheme="majorEastAsia" w:eastAsiaTheme="majorEastAsia" w:hAnsiTheme="majorEastAsia" w:hint="eastAsia"/>
          <w:sz w:val="22"/>
          <w:bdr w:val="single" w:sz="4" w:space="0" w:color="auto"/>
        </w:rPr>
        <w:t>（３）情報提供・共有</w:t>
      </w:r>
      <w:r w:rsidR="00EC5C5F" w:rsidRPr="00DC63BC">
        <w:rPr>
          <w:rFonts w:asciiTheme="majorEastAsia" w:eastAsiaTheme="majorEastAsia" w:hAnsiTheme="majorEastAsia" w:hint="eastAsia"/>
          <w:sz w:val="22"/>
          <w:bdr w:val="single" w:sz="4" w:space="0" w:color="auto"/>
        </w:rPr>
        <w:t xml:space="preserve">　</w:t>
      </w:r>
    </w:p>
    <w:p w:rsidR="00363B4E" w:rsidRPr="00DC63BC" w:rsidRDefault="00CD5AE6" w:rsidP="00363B4E">
      <w:pPr>
        <w:rPr>
          <w:rFonts w:asciiTheme="majorEastAsia" w:eastAsiaTheme="majorEastAsia" w:hAnsiTheme="majorEastAsia"/>
          <w:sz w:val="22"/>
        </w:rPr>
      </w:pPr>
      <w:r w:rsidRPr="00DC63BC">
        <w:rPr>
          <w:rFonts w:asciiTheme="majorEastAsia" w:eastAsiaTheme="majorEastAsia" w:hAnsiTheme="majorEastAsia" w:hint="eastAsia"/>
          <w:sz w:val="22"/>
        </w:rPr>
        <w:t>（３）</w:t>
      </w:r>
      <w:r w:rsidR="00363B4E" w:rsidRPr="00DC63BC">
        <w:rPr>
          <w:rFonts w:asciiTheme="majorEastAsia" w:eastAsiaTheme="majorEastAsia" w:hAnsiTheme="majorEastAsia" w:hint="eastAsia"/>
          <w:sz w:val="22"/>
        </w:rPr>
        <w:t>－１　情報提供</w:t>
      </w:r>
    </w:p>
    <w:p w:rsidR="00CD5AE6" w:rsidRPr="00DC63BC" w:rsidRDefault="00981302" w:rsidP="003A2E4C">
      <w:pPr>
        <w:ind w:leftChars="100" w:left="464" w:hangingChars="100" w:hanging="237"/>
        <w:rPr>
          <w:rFonts w:asciiTheme="majorEastAsia" w:eastAsiaTheme="majorEastAsia" w:hAnsiTheme="majorEastAsia" w:cs="Times New Roman"/>
          <w:sz w:val="22"/>
        </w:rPr>
      </w:pPr>
      <w:r>
        <w:rPr>
          <w:rFonts w:asciiTheme="majorEastAsia" w:eastAsiaTheme="majorEastAsia" w:hAnsiTheme="majorEastAsia" w:cs="Times New Roman" w:hint="eastAsia"/>
          <w:sz w:val="22"/>
        </w:rPr>
        <w:t>・引き続き、市民に対して、</w:t>
      </w:r>
      <w:r w:rsidR="000D6CFC">
        <w:rPr>
          <w:rFonts w:asciiTheme="majorEastAsia" w:eastAsiaTheme="majorEastAsia" w:hAnsiTheme="majorEastAsia" w:cs="Times New Roman" w:hint="eastAsia"/>
          <w:sz w:val="22"/>
        </w:rPr>
        <w:t>市の</w:t>
      </w:r>
      <w:r w:rsidR="00396DD9">
        <w:rPr>
          <w:rFonts w:asciiTheme="majorEastAsia" w:eastAsiaTheme="majorEastAsia" w:hAnsiTheme="majorEastAsia" w:cs="Times New Roman" w:hint="eastAsia"/>
          <w:sz w:val="22"/>
        </w:rPr>
        <w:t>ホームページ</w:t>
      </w:r>
      <w:r>
        <w:rPr>
          <w:rFonts w:asciiTheme="majorEastAsia" w:eastAsiaTheme="majorEastAsia" w:hAnsiTheme="majorEastAsia" w:cs="Times New Roman" w:hint="eastAsia"/>
          <w:sz w:val="22"/>
        </w:rPr>
        <w:t>や</w:t>
      </w:r>
      <w:r w:rsidRPr="001A7E83">
        <w:rPr>
          <w:rFonts w:asciiTheme="majorEastAsia" w:eastAsiaTheme="majorEastAsia" w:hAnsiTheme="majorEastAsia" w:cs="Times New Roman" w:hint="eastAsia"/>
          <w:sz w:val="22"/>
        </w:rPr>
        <w:t>音声告知端末</w:t>
      </w:r>
      <w:r w:rsidR="00661AAC" w:rsidRPr="001A7E83">
        <w:rPr>
          <w:rFonts w:asciiTheme="majorEastAsia" w:eastAsiaTheme="majorEastAsia" w:hAnsiTheme="majorEastAsia" w:cs="Times New Roman" w:hint="eastAsia"/>
          <w:sz w:val="22"/>
        </w:rPr>
        <w:t>、ケーブルテレビ等</w:t>
      </w:r>
      <w:r w:rsidR="00CD5AE6" w:rsidRPr="001A7E83">
        <w:rPr>
          <w:rFonts w:asciiTheme="majorEastAsia" w:eastAsiaTheme="majorEastAsia" w:hAnsiTheme="majorEastAsia" w:cs="Times New Roman" w:hint="eastAsia"/>
          <w:sz w:val="22"/>
        </w:rPr>
        <w:t>を</w:t>
      </w:r>
      <w:r w:rsidR="00CD5AE6" w:rsidRPr="00DC63BC">
        <w:rPr>
          <w:rFonts w:asciiTheme="majorEastAsia" w:eastAsiaTheme="majorEastAsia" w:hAnsiTheme="majorEastAsia" w:cs="Times New Roman" w:hint="eastAsia"/>
          <w:sz w:val="22"/>
        </w:rPr>
        <w:t>活用し、県内の発生状況と具体的な対策等を、対策の理由、対策の実施主体とともに詳細に分かりやすく、できる限りリアルタイムで情報提供する。（市民生活課）</w:t>
      </w:r>
      <w:r w:rsidR="00C30518">
        <w:rPr>
          <w:rFonts w:asciiTheme="majorEastAsia" w:eastAsiaTheme="majorEastAsia" w:hAnsiTheme="majorEastAsia" w:cs="Times New Roman" w:hint="eastAsia"/>
          <w:sz w:val="22"/>
        </w:rPr>
        <w:t>（総務課）</w:t>
      </w:r>
      <w:r w:rsidR="00CD5AE6" w:rsidRPr="00DC63BC">
        <w:rPr>
          <w:rFonts w:asciiTheme="majorEastAsia" w:eastAsiaTheme="majorEastAsia" w:hAnsiTheme="majorEastAsia" w:cs="Times New Roman" w:hint="eastAsia"/>
          <w:sz w:val="22"/>
        </w:rPr>
        <w:t>（情報推進課）</w:t>
      </w:r>
    </w:p>
    <w:p w:rsidR="00CD5AE6" w:rsidRPr="00DC63BC" w:rsidRDefault="00CD5AE6" w:rsidP="003A2E4C">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 xml:space="preserve">・引き続き、個人一人ひとりがとるべき行動を理解しやすいよう、新型インフルエンザ等には誰もが感染する可能性があることを伝え、個人レベルでの感染対策や、感染が疑われ、また患者となった場合の対応（受診の方法等）を周知する。また、学校・保育施設等や職場での感染対策についての情報を適切に提供する。（市民生活課）（学校教育課）（社会福祉課） </w:t>
      </w:r>
    </w:p>
    <w:p w:rsidR="00363B4E" w:rsidRPr="00DC63BC" w:rsidRDefault="00363B4E" w:rsidP="003A2E4C">
      <w:pPr>
        <w:ind w:leftChars="100" w:left="464" w:hangingChars="100" w:hanging="237"/>
        <w:rPr>
          <w:rFonts w:asciiTheme="majorEastAsia" w:eastAsiaTheme="majorEastAsia" w:hAnsiTheme="majorEastAsia" w:cs="Times New Roman"/>
          <w:sz w:val="22"/>
        </w:rPr>
      </w:pPr>
    </w:p>
    <w:p w:rsidR="00363B4E" w:rsidRPr="00DC63BC" w:rsidRDefault="00CD5AE6" w:rsidP="00363B4E">
      <w:pPr>
        <w:rPr>
          <w:rFonts w:asciiTheme="majorEastAsia" w:eastAsiaTheme="majorEastAsia" w:hAnsiTheme="majorEastAsia"/>
          <w:sz w:val="22"/>
        </w:rPr>
      </w:pPr>
      <w:r w:rsidRPr="00DC63BC">
        <w:rPr>
          <w:rFonts w:asciiTheme="majorEastAsia" w:eastAsiaTheme="majorEastAsia" w:hAnsiTheme="majorEastAsia" w:hint="eastAsia"/>
          <w:sz w:val="22"/>
        </w:rPr>
        <w:t>（３）</w:t>
      </w:r>
      <w:r w:rsidR="00363B4E" w:rsidRPr="00DC63BC">
        <w:rPr>
          <w:rFonts w:asciiTheme="majorEastAsia" w:eastAsiaTheme="majorEastAsia" w:hAnsiTheme="majorEastAsia" w:hint="eastAsia"/>
          <w:sz w:val="22"/>
        </w:rPr>
        <w:t>－２　情報共有</w:t>
      </w:r>
    </w:p>
    <w:p w:rsidR="00E97884" w:rsidRPr="001A7E83" w:rsidRDefault="00CD5AE6" w:rsidP="00E97884">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w:t>
      </w:r>
      <w:r w:rsidR="00E97884" w:rsidRPr="001A7E83">
        <w:rPr>
          <w:rFonts w:asciiTheme="majorEastAsia" w:eastAsiaTheme="majorEastAsia" w:hAnsiTheme="majorEastAsia" w:cs="Times New Roman" w:hint="eastAsia"/>
          <w:sz w:val="22"/>
        </w:rPr>
        <w:t>国、県や関係機関等とのインターネット等を活用したリアルタイムかつ双方向の情報共有を継続し、対策の方針や流行状況等を的確に把握する。（市民生活課）</w:t>
      </w:r>
    </w:p>
    <w:p w:rsidR="00363B4E" w:rsidRPr="001A7E83" w:rsidRDefault="00363B4E" w:rsidP="00CD5AE6">
      <w:pPr>
        <w:rPr>
          <w:rFonts w:asciiTheme="majorEastAsia" w:eastAsiaTheme="majorEastAsia" w:hAnsiTheme="majorEastAsia"/>
          <w:sz w:val="22"/>
        </w:rPr>
      </w:pPr>
    </w:p>
    <w:p w:rsidR="00363B4E" w:rsidRPr="00DC63BC" w:rsidRDefault="00CD5AE6" w:rsidP="00363B4E">
      <w:pPr>
        <w:rPr>
          <w:rFonts w:asciiTheme="majorEastAsia" w:eastAsiaTheme="majorEastAsia" w:hAnsiTheme="majorEastAsia"/>
          <w:sz w:val="22"/>
        </w:rPr>
      </w:pPr>
      <w:r w:rsidRPr="00DC63BC">
        <w:rPr>
          <w:rFonts w:asciiTheme="majorEastAsia" w:eastAsiaTheme="majorEastAsia" w:hAnsiTheme="majorEastAsia" w:hint="eastAsia"/>
          <w:sz w:val="22"/>
        </w:rPr>
        <w:t>（３）</w:t>
      </w:r>
      <w:r w:rsidR="00363B4E" w:rsidRPr="00DC63BC">
        <w:rPr>
          <w:rFonts w:asciiTheme="majorEastAsia" w:eastAsiaTheme="majorEastAsia" w:hAnsiTheme="majorEastAsia" w:hint="eastAsia"/>
          <w:sz w:val="22"/>
        </w:rPr>
        <w:t>－３　相談窓口の</w:t>
      </w:r>
      <w:r w:rsidRPr="00DC63BC">
        <w:rPr>
          <w:rFonts w:asciiTheme="majorEastAsia" w:eastAsiaTheme="majorEastAsia" w:hAnsiTheme="majorEastAsia" w:hint="eastAsia"/>
          <w:sz w:val="22"/>
        </w:rPr>
        <w:t>継続</w:t>
      </w:r>
    </w:p>
    <w:p w:rsidR="00CD5AE6" w:rsidRPr="00DC63BC" w:rsidRDefault="00CD5AE6" w:rsidP="00F12696">
      <w:pPr>
        <w:ind w:leftChars="100" w:left="464" w:hangingChars="100" w:hanging="237"/>
        <w:rPr>
          <w:rFonts w:asciiTheme="majorEastAsia" w:eastAsiaTheme="majorEastAsia" w:hAnsiTheme="majorEastAsia" w:cs="Times New Roman"/>
          <w:sz w:val="22"/>
        </w:rPr>
      </w:pPr>
      <w:r w:rsidRPr="00DC63BC">
        <w:rPr>
          <w:rFonts w:asciiTheme="majorEastAsia" w:eastAsiaTheme="majorEastAsia" w:hAnsiTheme="majorEastAsia" w:cs="Times New Roman" w:hint="eastAsia"/>
          <w:sz w:val="22"/>
        </w:rPr>
        <w:t>・国が作成した、状況の変化に応じた Ｑ＆Ａ の改訂版を活用し、市の相談窓口等を継続する。（市民生活課）（各支所）</w:t>
      </w:r>
    </w:p>
    <w:p w:rsidR="00F45105" w:rsidRPr="008C321B" w:rsidRDefault="00F45105" w:rsidP="00F12696">
      <w:pPr>
        <w:ind w:leftChars="100" w:left="227"/>
        <w:rPr>
          <w:rFonts w:asciiTheme="majorEastAsia" w:eastAsiaTheme="majorEastAsia" w:hAnsiTheme="majorEastAsia"/>
          <w:sz w:val="22"/>
        </w:rPr>
      </w:pPr>
    </w:p>
    <w:p w:rsidR="00F45105" w:rsidRPr="008C321B" w:rsidRDefault="00F45105" w:rsidP="003A2E4C">
      <w:pPr>
        <w:rPr>
          <w:rFonts w:asciiTheme="majorEastAsia" w:eastAsiaTheme="majorEastAsia" w:hAnsiTheme="majorEastAsia"/>
          <w:sz w:val="22"/>
        </w:rPr>
      </w:pPr>
      <w:r w:rsidRPr="008C321B">
        <w:rPr>
          <w:rFonts w:asciiTheme="majorEastAsia" w:eastAsiaTheme="majorEastAsia" w:hAnsiTheme="majorEastAsia" w:hint="eastAsia"/>
          <w:sz w:val="22"/>
        </w:rPr>
        <w:t>（３）－４　その他</w:t>
      </w:r>
    </w:p>
    <w:p w:rsidR="00F45105" w:rsidRPr="008C321B" w:rsidRDefault="00F45105" w:rsidP="003A2E4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・県と協力し、在住外国人に対し、わかりやすい日本語を含む多言語で、情報提供する。（市民生活課）</w:t>
      </w:r>
      <w:r w:rsidR="007C4259">
        <w:rPr>
          <w:rFonts w:asciiTheme="majorEastAsia" w:eastAsiaTheme="majorEastAsia" w:hAnsiTheme="majorEastAsia" w:cs="Times New Roman" w:hint="eastAsia"/>
          <w:sz w:val="22"/>
        </w:rPr>
        <w:t>（総務課）</w:t>
      </w:r>
      <w:r w:rsidRPr="008C321B">
        <w:rPr>
          <w:rFonts w:asciiTheme="majorEastAsia" w:eastAsiaTheme="majorEastAsia" w:hAnsiTheme="majorEastAsia" w:cs="Times New Roman" w:hint="eastAsia"/>
          <w:sz w:val="22"/>
        </w:rPr>
        <w:t>（情報推進課）</w:t>
      </w:r>
    </w:p>
    <w:p w:rsidR="00EF2792" w:rsidRPr="00F45105" w:rsidRDefault="00EF2792" w:rsidP="00EF2792">
      <w:pPr>
        <w:rPr>
          <w:rFonts w:asciiTheme="majorEastAsia" w:eastAsiaTheme="majorEastAsia" w:hAnsiTheme="majorEastAsia"/>
          <w:sz w:val="22"/>
        </w:rPr>
      </w:pPr>
    </w:p>
    <w:p w:rsidR="00EF2792" w:rsidRPr="00D160FB" w:rsidRDefault="00EF2792" w:rsidP="00EF2792">
      <w:pPr>
        <w:rPr>
          <w:rFonts w:asciiTheme="majorEastAsia" w:eastAsiaTheme="majorEastAsia" w:hAnsiTheme="majorEastAsia"/>
          <w:sz w:val="22"/>
        </w:rPr>
      </w:pPr>
      <w:r w:rsidRPr="00C33B88">
        <w:rPr>
          <w:rFonts w:asciiTheme="majorEastAsia" w:eastAsiaTheme="majorEastAsia" w:hAnsiTheme="majorEastAsia" w:hint="eastAsia"/>
          <w:sz w:val="22"/>
          <w:bdr w:val="single" w:sz="4" w:space="0" w:color="auto"/>
        </w:rPr>
        <w:t>（４）予防・まん延防止</w:t>
      </w:r>
      <w:r w:rsidR="00EC5C5F">
        <w:rPr>
          <w:rFonts w:asciiTheme="majorEastAsia" w:eastAsiaTheme="majorEastAsia" w:hAnsiTheme="majorEastAsia" w:hint="eastAsia"/>
          <w:sz w:val="22"/>
          <w:bdr w:val="single" w:sz="4" w:space="0" w:color="auto"/>
        </w:rPr>
        <w:t xml:space="preserve">　</w:t>
      </w:r>
    </w:p>
    <w:p w:rsidR="00363B4E" w:rsidRDefault="00267345" w:rsidP="00363B4E">
      <w:pPr>
        <w:rPr>
          <w:rFonts w:asciiTheme="majorEastAsia" w:eastAsiaTheme="majorEastAsia" w:hAnsiTheme="majorEastAsia"/>
          <w:sz w:val="22"/>
        </w:rPr>
      </w:pPr>
      <w:r>
        <w:rPr>
          <w:rFonts w:asciiTheme="majorEastAsia" w:eastAsiaTheme="majorEastAsia" w:hAnsiTheme="majorEastAsia" w:hint="eastAsia"/>
          <w:sz w:val="22"/>
        </w:rPr>
        <w:t>（４）－１</w:t>
      </w:r>
      <w:r w:rsidR="00363B4E" w:rsidRPr="00363B4E">
        <w:rPr>
          <w:rFonts w:asciiTheme="majorEastAsia" w:eastAsiaTheme="majorEastAsia" w:hAnsiTheme="majorEastAsia" w:hint="eastAsia"/>
          <w:sz w:val="22"/>
        </w:rPr>
        <w:t xml:space="preserve">　</w:t>
      </w:r>
      <w:r w:rsidR="000D4287">
        <w:rPr>
          <w:rFonts w:asciiTheme="majorEastAsia" w:eastAsiaTheme="majorEastAsia" w:hAnsiTheme="majorEastAsia" w:hint="eastAsia"/>
          <w:sz w:val="22"/>
        </w:rPr>
        <w:t>まん延防止対策</w:t>
      </w:r>
    </w:p>
    <w:p w:rsidR="00F45105" w:rsidRPr="008C321B" w:rsidRDefault="00363B4E" w:rsidP="003A2E4C">
      <w:pPr>
        <w:ind w:leftChars="100" w:left="227"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 </w:t>
      </w:r>
      <w:r w:rsidR="00F45105" w:rsidRPr="008C321B">
        <w:rPr>
          <w:rFonts w:asciiTheme="majorEastAsia" w:eastAsiaTheme="majorEastAsia" w:hAnsiTheme="majorEastAsia" w:cs="Times New Roman" w:hint="eastAsia"/>
          <w:sz w:val="22"/>
        </w:rPr>
        <w:t xml:space="preserve">県は、国と連携し、業界団体等を経由し、または直接、市民、事業者等に対して次の要請を行う。市は、これに協力する。（関係課） </w:t>
      </w:r>
    </w:p>
    <w:p w:rsidR="00F45105" w:rsidRPr="008C321B" w:rsidRDefault="00F45105" w:rsidP="003A2E4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lastRenderedPageBreak/>
        <w:t xml:space="preserve">・市民、事業所、福祉施設等に対し、マスク着用・咳エチケット・手洗い・うがい、人混みを避けること、時差出勤の実施等の基本的な感染対策等を強く勧奨する。また、事業所に対し、当該感染症の症状の認められた従業員の健康管理・受診の勧奨を要請する。 </w:t>
      </w:r>
    </w:p>
    <w:p w:rsidR="00F45105" w:rsidRPr="008C321B" w:rsidRDefault="00F45105" w:rsidP="003A2E4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・事業者に対し、職場における感染対策の徹底を要請する。 </w:t>
      </w:r>
    </w:p>
    <w:p w:rsidR="00F45105" w:rsidRPr="008C321B" w:rsidRDefault="00F45105" w:rsidP="003A2E4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ウイルスの病原性等の状況を踏まえ、必要に応じて、学校・保育施設等における感染対策の実施に資する目安を示すとともに、学校保健安全法に基づく臨時休業（学級閉鎖・学年閉鎖・休校）を適切に行うよう学校の設置者に要請する。 </w:t>
      </w:r>
    </w:p>
    <w:p w:rsidR="00F45105" w:rsidRPr="008C321B" w:rsidRDefault="00F45105" w:rsidP="003A2E4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・公共交通機関等に対し、利用者へのマスク着用の励行の呼びかけなど適切な感染対策を講ずるよう要請する。 </w:t>
      </w:r>
    </w:p>
    <w:p w:rsidR="00F45105" w:rsidRPr="008C321B" w:rsidRDefault="00F45105" w:rsidP="003A2E4C">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・関係機関に対し、病院、高齢者施設等の基礎疾患を有する者が集まる施設や、多数の者が居住する施設等における感染対策を強化するよう要請する。 </w:t>
      </w:r>
    </w:p>
    <w:p w:rsidR="00363B4E" w:rsidRPr="008C321B" w:rsidRDefault="00363B4E" w:rsidP="00363B4E">
      <w:pPr>
        <w:rPr>
          <w:rFonts w:asciiTheme="majorEastAsia" w:eastAsiaTheme="majorEastAsia" w:hAnsiTheme="majorEastAsia"/>
          <w:sz w:val="22"/>
        </w:rPr>
      </w:pPr>
    </w:p>
    <w:p w:rsidR="000D4287" w:rsidRPr="008C321B" w:rsidRDefault="00F45105" w:rsidP="000D4287">
      <w:pPr>
        <w:rPr>
          <w:rFonts w:asciiTheme="majorEastAsia" w:eastAsiaTheme="majorEastAsia" w:hAnsiTheme="majorEastAsia"/>
          <w:sz w:val="22"/>
        </w:rPr>
      </w:pPr>
      <w:r w:rsidRPr="008C321B">
        <w:rPr>
          <w:rFonts w:asciiTheme="majorEastAsia" w:eastAsiaTheme="majorEastAsia" w:hAnsiTheme="majorEastAsia" w:hint="eastAsia"/>
          <w:sz w:val="22"/>
        </w:rPr>
        <w:t>（４）</w:t>
      </w:r>
      <w:r w:rsidR="00363B4E" w:rsidRPr="008C321B">
        <w:rPr>
          <w:rFonts w:asciiTheme="majorEastAsia" w:eastAsiaTheme="majorEastAsia" w:hAnsiTheme="majorEastAsia" w:hint="eastAsia"/>
          <w:sz w:val="22"/>
        </w:rPr>
        <w:t xml:space="preserve">－２　</w:t>
      </w:r>
      <w:r w:rsidR="000D4287" w:rsidRPr="008C321B">
        <w:rPr>
          <w:rFonts w:asciiTheme="majorEastAsia" w:eastAsiaTheme="majorEastAsia" w:hAnsiTheme="majorEastAsia" w:hint="eastAsia"/>
          <w:sz w:val="22"/>
        </w:rPr>
        <w:t>予防接種</w:t>
      </w:r>
    </w:p>
    <w:p w:rsidR="000D4287" w:rsidRPr="008C321B" w:rsidRDefault="000D4287" w:rsidP="00AD1DAF">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①特定接種</w:t>
      </w:r>
    </w:p>
    <w:p w:rsidR="000D4287" w:rsidRPr="008C321B" w:rsidRDefault="000D4287" w:rsidP="00AD1DAF">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・県内発生早期の対策を継続し、職員の対象者に対して、集団的な接種を行うことを基本として、本人の同意を得て特定接種を</w:t>
      </w:r>
      <w:r w:rsidR="00CE1739" w:rsidRPr="008C321B">
        <w:rPr>
          <w:rFonts w:asciiTheme="majorEastAsia" w:eastAsiaTheme="majorEastAsia" w:hAnsiTheme="majorEastAsia" w:cs="Times New Roman" w:hint="eastAsia"/>
          <w:sz w:val="22"/>
        </w:rPr>
        <w:t>進める</w:t>
      </w:r>
      <w:r w:rsidRPr="008C321B">
        <w:rPr>
          <w:rFonts w:asciiTheme="majorEastAsia" w:eastAsiaTheme="majorEastAsia" w:hAnsiTheme="majorEastAsia" w:cs="Times New Roman" w:hint="eastAsia"/>
          <w:sz w:val="22"/>
        </w:rPr>
        <w:t>。（市民生活課）（総務課）</w:t>
      </w:r>
    </w:p>
    <w:p w:rsidR="000D4287" w:rsidRPr="008C321B" w:rsidRDefault="00AD1DAF" w:rsidP="00AD1DAF">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②</w:t>
      </w:r>
      <w:r w:rsidR="000D4287" w:rsidRPr="008C321B">
        <w:rPr>
          <w:rFonts w:asciiTheme="majorEastAsia" w:eastAsiaTheme="majorEastAsia" w:hAnsiTheme="majorEastAsia" w:cs="Times New Roman" w:hint="eastAsia"/>
          <w:sz w:val="22"/>
        </w:rPr>
        <w:t>住民接種</w:t>
      </w:r>
    </w:p>
    <w:p w:rsidR="000D4287" w:rsidRPr="008C321B" w:rsidRDefault="000D4287" w:rsidP="00AD1DAF">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（ⅰ）予防接種法第 6 条第3項に基づく</w:t>
      </w:r>
      <w:r w:rsidR="00CE1739" w:rsidRPr="008C321B">
        <w:rPr>
          <w:rFonts w:asciiTheme="majorEastAsia" w:eastAsiaTheme="majorEastAsia" w:hAnsiTheme="majorEastAsia" w:cs="Times New Roman" w:hint="eastAsia"/>
          <w:sz w:val="22"/>
        </w:rPr>
        <w:t>新臨時接種</w:t>
      </w:r>
      <w:r w:rsidRPr="008C321B">
        <w:rPr>
          <w:rFonts w:asciiTheme="majorEastAsia" w:eastAsiaTheme="majorEastAsia" w:hAnsiTheme="majorEastAsia" w:cs="Times New Roman" w:hint="eastAsia"/>
          <w:sz w:val="22"/>
        </w:rPr>
        <w:t>を</w:t>
      </w:r>
      <w:r w:rsidR="00CE1739" w:rsidRPr="008C321B">
        <w:rPr>
          <w:rFonts w:asciiTheme="majorEastAsia" w:eastAsiaTheme="majorEastAsia" w:hAnsiTheme="majorEastAsia" w:cs="Times New Roman" w:hint="eastAsia"/>
          <w:sz w:val="22"/>
        </w:rPr>
        <w:t>進める</w:t>
      </w:r>
      <w:r w:rsidRPr="008C321B">
        <w:rPr>
          <w:rFonts w:asciiTheme="majorEastAsia" w:eastAsiaTheme="majorEastAsia" w:hAnsiTheme="majorEastAsia" w:cs="Times New Roman" w:hint="eastAsia"/>
          <w:sz w:val="22"/>
        </w:rPr>
        <w:t xml:space="preserve">。（市民生活課） </w:t>
      </w:r>
    </w:p>
    <w:p w:rsidR="000D4287" w:rsidRPr="008C321B" w:rsidRDefault="000D4287" w:rsidP="00F12696">
      <w:pPr>
        <w:ind w:leftChars="100" w:left="227"/>
        <w:rPr>
          <w:rFonts w:asciiTheme="majorEastAsia" w:eastAsiaTheme="majorEastAsia" w:hAnsiTheme="majorEastAsia"/>
          <w:sz w:val="22"/>
        </w:rPr>
      </w:pPr>
    </w:p>
    <w:tbl>
      <w:tblPr>
        <w:tblW w:w="0" w:type="auto"/>
        <w:tblInd w:w="24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tblPr>
      <w:tblGrid>
        <w:gridCol w:w="8930"/>
      </w:tblGrid>
      <w:tr w:rsidR="000D4287" w:rsidRPr="008C321B" w:rsidTr="00AD1DAF">
        <w:trPr>
          <w:trHeight w:val="1112"/>
        </w:trPr>
        <w:tc>
          <w:tcPr>
            <w:tcW w:w="8930" w:type="dxa"/>
          </w:tcPr>
          <w:p w:rsidR="000D4287" w:rsidRPr="008C321B" w:rsidRDefault="000D4287" w:rsidP="00AD1DAF">
            <w:pPr>
              <w:ind w:left="237"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（ⅱ）緊急事態宣言がなされた場合の措置</w:t>
            </w:r>
          </w:p>
          <w:p w:rsidR="000D4287" w:rsidRPr="008C321B" w:rsidRDefault="000D4287" w:rsidP="00AD1DAF">
            <w:pPr>
              <w:ind w:left="237" w:hangingChars="100" w:hanging="237"/>
              <w:rPr>
                <w:rFonts w:asciiTheme="majorEastAsia" w:eastAsiaTheme="majorEastAsia" w:hAnsiTheme="majorEastAsia"/>
                <w:sz w:val="22"/>
              </w:rPr>
            </w:pPr>
            <w:r w:rsidRPr="008C321B">
              <w:rPr>
                <w:rFonts w:asciiTheme="majorEastAsia" w:eastAsiaTheme="majorEastAsia" w:hAnsiTheme="majorEastAsia" w:cs="Times New Roman" w:hint="eastAsia"/>
                <w:sz w:val="22"/>
              </w:rPr>
              <w:t>・国</w:t>
            </w:r>
            <w:r w:rsidR="00CE1739" w:rsidRPr="008C321B">
              <w:rPr>
                <w:rFonts w:asciiTheme="majorEastAsia" w:eastAsiaTheme="majorEastAsia" w:hAnsiTheme="majorEastAsia" w:cs="Times New Roman" w:hint="eastAsia"/>
                <w:sz w:val="22"/>
              </w:rPr>
              <w:t>内発生早期の対策を継続し</w:t>
            </w:r>
            <w:r w:rsidRPr="008C321B">
              <w:rPr>
                <w:rFonts w:asciiTheme="majorEastAsia" w:eastAsiaTheme="majorEastAsia" w:hAnsiTheme="majorEastAsia" w:cs="Times New Roman" w:hint="eastAsia"/>
                <w:sz w:val="22"/>
              </w:rPr>
              <w:t>、特措法第 46 条の規定に基づき、予防接種法第 6 条第 1 項に規定する臨時の予防接種を</w:t>
            </w:r>
            <w:r w:rsidR="00CE1739" w:rsidRPr="008C321B">
              <w:rPr>
                <w:rFonts w:asciiTheme="majorEastAsia" w:eastAsiaTheme="majorEastAsia" w:hAnsiTheme="majorEastAsia" w:cs="Times New Roman" w:hint="eastAsia"/>
                <w:sz w:val="22"/>
              </w:rPr>
              <w:t>進める</w:t>
            </w:r>
            <w:r w:rsidRPr="008C321B">
              <w:rPr>
                <w:rFonts w:asciiTheme="majorEastAsia" w:eastAsiaTheme="majorEastAsia" w:hAnsiTheme="majorEastAsia" w:cs="Times New Roman" w:hint="eastAsia"/>
                <w:sz w:val="22"/>
              </w:rPr>
              <w:t>。（市民生活課）</w:t>
            </w:r>
          </w:p>
        </w:tc>
      </w:tr>
    </w:tbl>
    <w:p w:rsidR="00F45105" w:rsidRPr="008C321B" w:rsidRDefault="00F45105" w:rsidP="00363B4E">
      <w:pPr>
        <w:rPr>
          <w:rFonts w:asciiTheme="majorEastAsia" w:eastAsiaTheme="majorEastAsia" w:hAnsiTheme="majorEastAsia"/>
          <w:sz w:val="22"/>
        </w:rPr>
      </w:pPr>
    </w:p>
    <w:p w:rsidR="00EF2792" w:rsidRPr="008C321B" w:rsidRDefault="00EF2792" w:rsidP="00EF2792">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（５）医療等</w:t>
      </w:r>
      <w:r w:rsidR="00EC5C5F" w:rsidRPr="008C321B">
        <w:rPr>
          <w:rFonts w:asciiTheme="majorEastAsia" w:eastAsiaTheme="majorEastAsia" w:hAnsiTheme="majorEastAsia" w:hint="eastAsia"/>
          <w:sz w:val="22"/>
          <w:bdr w:val="single" w:sz="4" w:space="0" w:color="auto"/>
        </w:rPr>
        <w:t xml:space="preserve">　</w:t>
      </w:r>
    </w:p>
    <w:p w:rsidR="00E24D96" w:rsidRPr="008C321B" w:rsidRDefault="00E24D96" w:rsidP="00E24D96">
      <w:pPr>
        <w:rPr>
          <w:rFonts w:asciiTheme="majorEastAsia" w:eastAsiaTheme="majorEastAsia" w:hAnsiTheme="majorEastAsia"/>
          <w:sz w:val="22"/>
        </w:rPr>
      </w:pPr>
      <w:r w:rsidRPr="008C321B">
        <w:rPr>
          <w:rFonts w:asciiTheme="majorEastAsia" w:eastAsiaTheme="majorEastAsia" w:hAnsiTheme="majorEastAsia" w:hint="eastAsia"/>
          <w:sz w:val="22"/>
        </w:rPr>
        <w:t>（５）－１　患者への対応等</w:t>
      </w:r>
    </w:p>
    <w:p w:rsidR="008954C1" w:rsidRPr="001A7E83" w:rsidRDefault="00E24D96" w:rsidP="008954C1">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は、帰国者・接触者外来、帰国者・接触者相談センター及び感染症法に基づく患者の入院措置を中止し、新型インフルエンザ等の患者の診療を行わないこととしている医療機関等を除き、原則として一般の医療機関において新型インフルエンザ等の患者の診療を行うよう関係機関に周知する。市は、これを市民に周知する。（市民生活課）</w:t>
      </w:r>
      <w:r w:rsidR="008954C1" w:rsidRPr="001A7E83">
        <w:rPr>
          <w:rFonts w:asciiTheme="majorEastAsia" w:eastAsiaTheme="majorEastAsia" w:hAnsiTheme="majorEastAsia" w:cs="Times New Roman" w:hint="eastAsia"/>
          <w:sz w:val="22"/>
        </w:rPr>
        <w:t>（総務課）（情報推進課）</w:t>
      </w:r>
    </w:p>
    <w:p w:rsidR="008954C1" w:rsidRPr="001A7E83" w:rsidRDefault="00E24D96" w:rsidP="008954C1">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・県は、入院治療は重症患者を対象とし、それ以外の患者に対しては在宅での療養を要請するよう、関係機関に周知する。市は、これを市民に</w:t>
      </w:r>
      <w:r w:rsidR="002E30CC" w:rsidRPr="001A7E83">
        <w:rPr>
          <w:rFonts w:asciiTheme="majorEastAsia" w:eastAsiaTheme="majorEastAsia" w:hAnsiTheme="majorEastAsia" w:cs="Times New Roman" w:hint="eastAsia"/>
          <w:sz w:val="22"/>
        </w:rPr>
        <w:t>周知</w:t>
      </w:r>
      <w:r w:rsidRPr="001A7E83">
        <w:rPr>
          <w:rFonts w:asciiTheme="majorEastAsia" w:eastAsiaTheme="majorEastAsia" w:hAnsiTheme="majorEastAsia" w:cs="Times New Roman" w:hint="eastAsia"/>
          <w:sz w:val="22"/>
        </w:rPr>
        <w:t>する。（市民生活課）</w:t>
      </w:r>
      <w:r w:rsidR="008954C1" w:rsidRPr="001A7E83">
        <w:rPr>
          <w:rFonts w:asciiTheme="majorEastAsia" w:eastAsiaTheme="majorEastAsia" w:hAnsiTheme="majorEastAsia" w:cs="Times New Roman" w:hint="eastAsia"/>
          <w:sz w:val="22"/>
        </w:rPr>
        <w:t>（総務課）（情報推進課）</w:t>
      </w:r>
    </w:p>
    <w:p w:rsidR="00E24D96" w:rsidRPr="008954C1" w:rsidRDefault="00E24D96" w:rsidP="00AD1DAF">
      <w:pPr>
        <w:ind w:leftChars="100" w:left="464" w:hangingChars="100" w:hanging="237"/>
        <w:rPr>
          <w:rFonts w:asciiTheme="majorEastAsia" w:eastAsiaTheme="majorEastAsia" w:hAnsiTheme="majorEastAsia" w:cs="Times New Roman"/>
          <w:sz w:val="22"/>
        </w:rPr>
      </w:pPr>
    </w:p>
    <w:p w:rsidR="00E24D96" w:rsidRPr="00E24D96" w:rsidRDefault="00E24D96" w:rsidP="00AD1DAF">
      <w:pPr>
        <w:rPr>
          <w:rFonts w:asciiTheme="majorEastAsia" w:eastAsiaTheme="majorEastAsia" w:hAnsiTheme="majorEastAsia"/>
          <w:sz w:val="22"/>
        </w:rPr>
      </w:pPr>
      <w:r>
        <w:rPr>
          <w:rFonts w:asciiTheme="majorEastAsia" w:eastAsiaTheme="majorEastAsia" w:hAnsiTheme="majorEastAsia" w:hint="eastAsia"/>
          <w:sz w:val="22"/>
        </w:rPr>
        <w:t>（５）－２　在宅で療養する患者への支援</w:t>
      </w:r>
    </w:p>
    <w:p w:rsidR="00E24D96" w:rsidRDefault="00806404" w:rsidP="00AD1DAF">
      <w:pPr>
        <w:ind w:leftChars="100" w:left="464" w:hangingChars="100" w:hanging="237"/>
        <w:rPr>
          <w:rFonts w:asciiTheme="majorEastAsia" w:eastAsiaTheme="majorEastAsia" w:hAnsiTheme="majorEastAsia" w:cs="Times New Roman"/>
          <w:sz w:val="22"/>
        </w:rPr>
      </w:pPr>
      <w:r w:rsidRPr="00D6473B">
        <w:rPr>
          <w:rFonts w:asciiTheme="majorEastAsia" w:eastAsiaTheme="majorEastAsia" w:hAnsiTheme="majorEastAsia" w:hint="eastAsia"/>
          <w:color w:val="000000" w:themeColor="text1"/>
          <w:sz w:val="22"/>
        </w:rPr>
        <w:t>・新型インフルエンザ等にり患し在宅で療養する場合に支援が必要な患者について、患者や医療機関から要請があった場合には、引き続き、国、県、関係機関と連携し、必要な支援（見回り、食事の提供、医療機関への移送）</w:t>
      </w:r>
      <w:r w:rsidR="00DE0A91" w:rsidRPr="00D6473B">
        <w:rPr>
          <w:rFonts w:asciiTheme="majorEastAsia" w:eastAsiaTheme="majorEastAsia" w:hAnsiTheme="majorEastAsia" w:cs="Times New Roman" w:hint="eastAsia"/>
          <w:color w:val="000000" w:themeColor="text1"/>
          <w:sz w:val="22"/>
        </w:rPr>
        <w:t>や</w:t>
      </w:r>
      <w:r w:rsidRPr="00D6473B">
        <w:rPr>
          <w:rFonts w:asciiTheme="majorEastAsia" w:eastAsiaTheme="majorEastAsia" w:hAnsiTheme="majorEastAsia" w:cs="Times New Roman" w:hint="eastAsia"/>
          <w:color w:val="000000" w:themeColor="text1"/>
          <w:sz w:val="22"/>
        </w:rPr>
        <w:t>、</w:t>
      </w:r>
      <w:r w:rsidR="00DE0A91" w:rsidRPr="00D6473B">
        <w:rPr>
          <w:rFonts w:asciiTheme="majorEastAsia" w:eastAsiaTheme="majorEastAsia" w:hAnsiTheme="majorEastAsia" w:cs="Times New Roman" w:hint="eastAsia"/>
          <w:color w:val="000000" w:themeColor="text1"/>
          <w:sz w:val="22"/>
        </w:rPr>
        <w:t>自宅で死亡した</w:t>
      </w:r>
      <w:r w:rsidR="00DE0A91" w:rsidRPr="008C321B">
        <w:rPr>
          <w:rFonts w:asciiTheme="majorEastAsia" w:eastAsiaTheme="majorEastAsia" w:hAnsiTheme="majorEastAsia" w:cs="Times New Roman" w:hint="eastAsia"/>
          <w:sz w:val="22"/>
        </w:rPr>
        <w:lastRenderedPageBreak/>
        <w:t>患者への対応を行う。（市民生活課）（社会福祉課）（各支所）</w:t>
      </w:r>
      <w:r w:rsidR="00E24D96" w:rsidRPr="008C321B">
        <w:rPr>
          <w:rFonts w:asciiTheme="majorEastAsia" w:eastAsiaTheme="majorEastAsia" w:hAnsiTheme="majorEastAsia" w:cs="Times New Roman" w:hint="eastAsia"/>
          <w:sz w:val="22"/>
        </w:rPr>
        <w:t xml:space="preserve"> </w:t>
      </w:r>
    </w:p>
    <w:p w:rsidR="00993C00" w:rsidRPr="008C321B" w:rsidRDefault="00993C00" w:rsidP="00AD1DAF">
      <w:pPr>
        <w:ind w:leftChars="100" w:left="464" w:hangingChars="100" w:hanging="237"/>
        <w:rPr>
          <w:rFonts w:asciiTheme="majorEastAsia" w:eastAsiaTheme="majorEastAsia" w:hAnsiTheme="majorEastAsia" w:cs="Times New Roman"/>
          <w:sz w:val="22"/>
        </w:rPr>
      </w:pPr>
    </w:p>
    <w:p w:rsidR="00EF2792" w:rsidRDefault="004F1C40" w:rsidP="00EF2792">
      <w:pPr>
        <w:rPr>
          <w:rFonts w:asciiTheme="majorEastAsia" w:eastAsiaTheme="majorEastAsia" w:hAnsiTheme="majorEastAsia"/>
          <w:sz w:val="22"/>
        </w:rPr>
      </w:pPr>
      <w:r w:rsidRPr="004F1C40">
        <w:rPr>
          <w:rFonts w:asciiTheme="majorEastAsia" w:eastAsiaTheme="majorEastAsia" w:hAnsiTheme="majorEastAsia" w:cs="Times New Roman"/>
          <w:noProof/>
          <w:sz w:val="22"/>
        </w:rPr>
        <w:pict>
          <v:shape id="テキスト ボックス 13" o:spid="_x0000_s1063" type="#_x0000_t202" style="position:absolute;left:0;text-align:left;margin-left:-6.45pt;margin-top:4.05pt;width:447.8pt;height:196.7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" fillcolor="white [3201]" strokeweight=".25pt">
            <v:stroke dashstyle="3 1"/>
            <v:textbox>
              <w:txbxContent>
                <w:p w:rsidR="00993C00" w:rsidRPr="001A7E83" w:rsidRDefault="00993C00" w:rsidP="002E30CC">
                  <w:pPr>
                    <w:rPr>
                      <w:rFonts w:asciiTheme="majorEastAsia" w:eastAsiaTheme="majorEastAsia" w:hAnsiTheme="majorEastAsia" w:cs="Times New Roman"/>
                      <w:sz w:val="22"/>
                    </w:rPr>
                  </w:pPr>
                  <w:r w:rsidRPr="001A7E83">
                    <w:rPr>
                      <w:rFonts w:asciiTheme="majorEastAsia" w:eastAsiaTheme="majorEastAsia" w:hAnsiTheme="majorEastAsia" w:hint="eastAsia"/>
                      <w:sz w:val="22"/>
                    </w:rPr>
                    <w:t xml:space="preserve">（５）－３　</w:t>
                  </w:r>
                  <w:r w:rsidRPr="001A7E83">
                    <w:rPr>
                      <w:rFonts w:asciiTheme="majorEastAsia" w:eastAsiaTheme="majorEastAsia" w:hAnsiTheme="majorEastAsia" w:cs="Times New Roman" w:hint="eastAsia"/>
                      <w:sz w:val="22"/>
                    </w:rPr>
                    <w:t>緊急事態宣言がなされた場合の措置</w:t>
                  </w:r>
                </w:p>
                <w:p w:rsidR="00993C00" w:rsidRPr="001A7E83" w:rsidRDefault="00993C00" w:rsidP="002E30CC">
                  <w:pPr>
                    <w:ind w:firstLineChars="100" w:firstLine="237"/>
                    <w:rPr>
                      <w:rFonts w:asciiTheme="majorEastAsia" w:eastAsiaTheme="majorEastAsia" w:hAnsiTheme="majorEastAsia"/>
                      <w:sz w:val="22"/>
                    </w:rPr>
                  </w:pPr>
                  <w:r w:rsidRPr="001A7E83">
                    <w:rPr>
                      <w:rFonts w:asciiTheme="majorEastAsia" w:eastAsiaTheme="majorEastAsia" w:hAnsiTheme="majorEastAsia" w:hint="eastAsia"/>
                      <w:sz w:val="22"/>
                    </w:rPr>
                    <w:t>県は、国と連携し、区域内の医療機関が不足した場合、患者治療のための医療機関における定員超過入院（医療法施行規則第</w:t>
                  </w:r>
                  <w:r w:rsidRPr="001A7E83">
                    <w:rPr>
                      <w:rFonts w:asciiTheme="majorEastAsia" w:eastAsiaTheme="majorEastAsia" w:hAnsiTheme="majorEastAsia"/>
                      <w:sz w:val="22"/>
                    </w:rPr>
                    <w:t>10</w:t>
                  </w:r>
                  <w:r w:rsidRPr="001A7E83">
                    <w:rPr>
                      <w:rFonts w:asciiTheme="majorEastAsia" w:eastAsiaTheme="majorEastAsia" w:hAnsiTheme="majorEastAsia" w:hint="eastAsia"/>
                      <w:sz w:val="22"/>
                    </w:rPr>
                    <w:t>条）等のほか、医療体制の確保、感染拡大の防止及び衛生面を考慮し、新型インフルエンザ等を発症し外来診療を受ける必要のある患者や、病状は比較的軽度であるが在宅療養を行うことが困難であり入院診療を受ける必要のある患者等に対する医療の提供を行うため、臨時の医療施設を設置し（特措法第</w:t>
                  </w:r>
                  <w:r w:rsidRPr="001A7E83">
                    <w:rPr>
                      <w:rFonts w:asciiTheme="majorEastAsia" w:eastAsiaTheme="majorEastAsia" w:hAnsiTheme="majorEastAsia"/>
                      <w:sz w:val="22"/>
                    </w:rPr>
                    <w:t>48</w:t>
                  </w:r>
                  <w:r w:rsidRPr="001A7E83">
                    <w:rPr>
                      <w:rFonts w:asciiTheme="majorEastAsia" w:eastAsiaTheme="majorEastAsia" w:hAnsiTheme="majorEastAsia" w:hint="eastAsia"/>
                      <w:sz w:val="22"/>
                    </w:rPr>
                    <w:t>条第</w:t>
                  </w:r>
                  <w:r w:rsidRPr="001A7E83">
                    <w:rPr>
                      <w:rFonts w:asciiTheme="majorEastAsia" w:eastAsiaTheme="majorEastAsia" w:hAnsiTheme="majorEastAsia"/>
                      <w:sz w:val="22"/>
                    </w:rPr>
                    <w:t>1</w:t>
                  </w:r>
                  <w:r w:rsidRPr="001A7E83">
                    <w:rPr>
                      <w:rFonts w:asciiTheme="majorEastAsia" w:eastAsiaTheme="majorEastAsia" w:hAnsiTheme="majorEastAsia" w:hint="eastAsia"/>
                      <w:sz w:val="22"/>
                    </w:rPr>
                    <w:t>項及び第</w:t>
                  </w:r>
                  <w:r w:rsidRPr="001A7E83">
                    <w:rPr>
                      <w:rFonts w:asciiTheme="majorEastAsia" w:eastAsiaTheme="majorEastAsia" w:hAnsiTheme="majorEastAsia"/>
                      <w:sz w:val="22"/>
                    </w:rPr>
                    <w:t>2</w:t>
                  </w:r>
                  <w:r w:rsidRPr="001A7E83">
                    <w:rPr>
                      <w:rFonts w:asciiTheme="majorEastAsia" w:eastAsiaTheme="majorEastAsia" w:hAnsiTheme="majorEastAsia" w:hint="eastAsia"/>
                      <w:sz w:val="22"/>
                    </w:rPr>
                    <w:t xml:space="preserve">項）、医療を提供する。臨時の医療施設において医療を提供した場合は、流行がピークを越えた後、その状況に応じて、患者を医療機関に移送する等により順次閉鎖する。 </w:t>
                  </w:r>
                </w:p>
                <w:p w:rsidR="00993C00" w:rsidRPr="001A7E83" w:rsidRDefault="00993C00" w:rsidP="002E30CC">
                  <w:pPr>
                    <w:rPr>
                      <w:rFonts w:asciiTheme="majorEastAsia" w:eastAsiaTheme="majorEastAsia" w:hAnsiTheme="majorEastAsia"/>
                      <w:sz w:val="22"/>
                    </w:rPr>
                  </w:pPr>
                  <w:r w:rsidRPr="001A7E83">
                    <w:rPr>
                      <w:rFonts w:asciiTheme="majorEastAsia" w:eastAsiaTheme="majorEastAsia" w:hAnsiTheme="majorEastAsia" w:hint="eastAsia"/>
                      <w:sz w:val="22"/>
                    </w:rPr>
                    <w:t xml:space="preserve">市は、県が行う臨時の医療施設の設置に協力する。（市民生活課） </w:t>
                  </w:r>
                </w:p>
                <w:p w:rsidR="00993C00" w:rsidRPr="001A7E83" w:rsidRDefault="00993C00"/>
              </w:txbxContent>
            </v:textbox>
          </v:shape>
        </w:pict>
      </w:r>
    </w:p>
    <w:p w:rsidR="002E30CC" w:rsidRDefault="002E30CC" w:rsidP="00EF2792">
      <w:pPr>
        <w:rPr>
          <w:rFonts w:asciiTheme="majorEastAsia" w:eastAsiaTheme="majorEastAsia" w:hAnsiTheme="majorEastAsia"/>
          <w:sz w:val="22"/>
        </w:rPr>
      </w:pPr>
    </w:p>
    <w:p w:rsidR="002E30CC" w:rsidRDefault="002E30CC" w:rsidP="00EF2792">
      <w:pPr>
        <w:rPr>
          <w:rFonts w:asciiTheme="majorEastAsia" w:eastAsiaTheme="majorEastAsia" w:hAnsiTheme="majorEastAsia"/>
          <w:sz w:val="22"/>
        </w:rPr>
      </w:pPr>
    </w:p>
    <w:p w:rsidR="002E30CC" w:rsidRDefault="002E30CC" w:rsidP="00EF2792">
      <w:pPr>
        <w:rPr>
          <w:rFonts w:asciiTheme="majorEastAsia" w:eastAsiaTheme="majorEastAsia" w:hAnsiTheme="majorEastAsia"/>
          <w:sz w:val="22"/>
        </w:rPr>
      </w:pPr>
    </w:p>
    <w:p w:rsidR="002E30CC" w:rsidRDefault="002E30CC" w:rsidP="00EF2792">
      <w:pPr>
        <w:rPr>
          <w:rFonts w:asciiTheme="majorEastAsia" w:eastAsiaTheme="majorEastAsia" w:hAnsiTheme="majorEastAsia"/>
          <w:sz w:val="22"/>
        </w:rPr>
      </w:pPr>
    </w:p>
    <w:p w:rsidR="002E30CC" w:rsidRDefault="002E30CC" w:rsidP="00EF2792">
      <w:pPr>
        <w:rPr>
          <w:rFonts w:asciiTheme="majorEastAsia" w:eastAsiaTheme="majorEastAsia" w:hAnsiTheme="majorEastAsia"/>
          <w:sz w:val="22"/>
        </w:rPr>
      </w:pPr>
    </w:p>
    <w:p w:rsidR="002E30CC" w:rsidRDefault="002E30CC" w:rsidP="00EF2792">
      <w:pPr>
        <w:rPr>
          <w:rFonts w:asciiTheme="majorEastAsia" w:eastAsiaTheme="majorEastAsia" w:hAnsiTheme="majorEastAsia"/>
          <w:sz w:val="22"/>
        </w:rPr>
      </w:pPr>
    </w:p>
    <w:p w:rsidR="002E30CC" w:rsidRDefault="002E30CC" w:rsidP="00EF2792">
      <w:pPr>
        <w:rPr>
          <w:rFonts w:asciiTheme="majorEastAsia" w:eastAsiaTheme="majorEastAsia" w:hAnsiTheme="majorEastAsia"/>
          <w:sz w:val="22"/>
        </w:rPr>
      </w:pPr>
    </w:p>
    <w:p w:rsidR="002E30CC" w:rsidRDefault="002E30CC" w:rsidP="00EF2792">
      <w:pPr>
        <w:rPr>
          <w:rFonts w:asciiTheme="majorEastAsia" w:eastAsiaTheme="majorEastAsia" w:hAnsiTheme="majorEastAsia"/>
          <w:sz w:val="22"/>
        </w:rPr>
      </w:pPr>
    </w:p>
    <w:p w:rsidR="002E30CC" w:rsidRPr="008C321B" w:rsidRDefault="002E30CC" w:rsidP="00EF2792">
      <w:pPr>
        <w:rPr>
          <w:rFonts w:asciiTheme="majorEastAsia" w:eastAsiaTheme="majorEastAsia" w:hAnsiTheme="majorEastAsia"/>
          <w:sz w:val="22"/>
        </w:rPr>
      </w:pPr>
    </w:p>
    <w:p w:rsidR="002E30CC" w:rsidRDefault="002E30CC" w:rsidP="00EF2792">
      <w:pPr>
        <w:rPr>
          <w:rFonts w:asciiTheme="majorEastAsia" w:eastAsiaTheme="majorEastAsia" w:hAnsiTheme="majorEastAsia"/>
          <w:sz w:val="22"/>
          <w:bdr w:val="single" w:sz="4" w:space="0" w:color="auto"/>
        </w:rPr>
      </w:pPr>
    </w:p>
    <w:p w:rsidR="002E30CC" w:rsidRDefault="002E30CC" w:rsidP="00EF2792">
      <w:pPr>
        <w:rPr>
          <w:rFonts w:asciiTheme="majorEastAsia" w:eastAsiaTheme="majorEastAsia" w:hAnsiTheme="majorEastAsia"/>
          <w:sz w:val="22"/>
          <w:bdr w:val="single" w:sz="4" w:space="0" w:color="auto"/>
        </w:rPr>
      </w:pPr>
    </w:p>
    <w:p w:rsidR="00993C00" w:rsidRDefault="00993C00" w:rsidP="00EF2792">
      <w:pPr>
        <w:rPr>
          <w:rFonts w:asciiTheme="majorEastAsia" w:eastAsiaTheme="majorEastAsia" w:hAnsiTheme="majorEastAsia"/>
          <w:sz w:val="22"/>
          <w:bdr w:val="single" w:sz="4" w:space="0" w:color="auto"/>
        </w:rPr>
      </w:pPr>
    </w:p>
    <w:p w:rsidR="00EF2792" w:rsidRPr="008C321B" w:rsidRDefault="00EF2792" w:rsidP="00EF2792">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（６）市民生活及び市民経済</w:t>
      </w:r>
      <w:r w:rsidR="005A5DF2">
        <w:rPr>
          <w:rFonts w:asciiTheme="majorEastAsia" w:eastAsiaTheme="majorEastAsia" w:hAnsiTheme="majorEastAsia" w:hint="eastAsia"/>
          <w:sz w:val="22"/>
          <w:bdr w:val="single" w:sz="4" w:space="0" w:color="auto"/>
        </w:rPr>
        <w:t>の</w:t>
      </w:r>
      <w:r w:rsidRPr="008C321B">
        <w:rPr>
          <w:rFonts w:asciiTheme="majorEastAsia" w:eastAsiaTheme="majorEastAsia" w:hAnsiTheme="majorEastAsia" w:hint="eastAsia"/>
          <w:sz w:val="22"/>
          <w:bdr w:val="single" w:sz="4" w:space="0" w:color="auto"/>
        </w:rPr>
        <w:t>安定の確保</w:t>
      </w:r>
      <w:r w:rsidR="00EC5C5F" w:rsidRPr="008C321B">
        <w:rPr>
          <w:rFonts w:asciiTheme="majorEastAsia" w:eastAsiaTheme="majorEastAsia" w:hAnsiTheme="majorEastAsia" w:hint="eastAsia"/>
          <w:sz w:val="22"/>
          <w:bdr w:val="single" w:sz="4" w:space="0" w:color="auto"/>
        </w:rPr>
        <w:t xml:space="preserve">　</w:t>
      </w:r>
    </w:p>
    <w:p w:rsidR="00DE0A91" w:rsidRPr="008C321B" w:rsidRDefault="00DE0A91" w:rsidP="00DE0A91">
      <w:pPr>
        <w:rPr>
          <w:rFonts w:asciiTheme="majorEastAsia" w:eastAsiaTheme="majorEastAsia" w:hAnsiTheme="majorEastAsia"/>
          <w:sz w:val="22"/>
        </w:rPr>
      </w:pPr>
      <w:r w:rsidRPr="008C321B">
        <w:rPr>
          <w:rFonts w:asciiTheme="majorEastAsia" w:eastAsiaTheme="majorEastAsia" w:hAnsiTheme="majorEastAsia" w:hint="eastAsia"/>
          <w:sz w:val="22"/>
        </w:rPr>
        <w:t>（６）－１　事業者への対応等</w:t>
      </w:r>
    </w:p>
    <w:p w:rsidR="00DE0A91" w:rsidRPr="008C321B" w:rsidRDefault="00DE0A91" w:rsidP="00AD1DAF">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・県は、事業者に対し、従業員の健康管理を徹底するとともに職場における感染対策を開始するよう要請する。市は、これに協力する。（関係課室） </w:t>
      </w:r>
    </w:p>
    <w:p w:rsidR="00DE0A91" w:rsidRPr="008C321B" w:rsidRDefault="00DE0A91" w:rsidP="00DE0A91">
      <w:pPr>
        <w:rPr>
          <w:rFonts w:asciiTheme="majorEastAsia" w:eastAsiaTheme="majorEastAsia" w:hAnsiTheme="majorEastAsia"/>
          <w:sz w:val="22"/>
        </w:rPr>
      </w:pPr>
    </w:p>
    <w:p w:rsidR="00DE0A91" w:rsidRPr="008C321B" w:rsidRDefault="00DE0A91" w:rsidP="00DE0A91">
      <w:pPr>
        <w:rPr>
          <w:rFonts w:asciiTheme="majorEastAsia" w:eastAsiaTheme="majorEastAsia" w:hAnsiTheme="majorEastAsia"/>
          <w:sz w:val="22"/>
        </w:rPr>
      </w:pPr>
      <w:r w:rsidRPr="008C321B">
        <w:rPr>
          <w:rFonts w:asciiTheme="majorEastAsia" w:eastAsiaTheme="majorEastAsia" w:hAnsiTheme="majorEastAsia" w:hint="eastAsia"/>
          <w:sz w:val="22"/>
        </w:rPr>
        <w:t>（６）－２　市民・事業者への呼びかけ</w:t>
      </w:r>
    </w:p>
    <w:p w:rsidR="00DE0A91" w:rsidRPr="008C321B" w:rsidRDefault="00DE0A91" w:rsidP="00AD1DAF">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・市民に対し、食料品、生活必需品等の購入に当たっての</w:t>
      </w:r>
      <w:r w:rsidR="00FC14AF" w:rsidRPr="008C321B">
        <w:rPr>
          <w:rFonts w:asciiTheme="majorEastAsia" w:eastAsiaTheme="majorEastAsia" w:hAnsiTheme="majorEastAsia" w:cs="Times New Roman" w:hint="eastAsia"/>
          <w:sz w:val="22"/>
        </w:rPr>
        <w:t>消費</w:t>
      </w:r>
      <w:r w:rsidRPr="008C321B">
        <w:rPr>
          <w:rFonts w:asciiTheme="majorEastAsia" w:eastAsiaTheme="majorEastAsia" w:hAnsiTheme="majorEastAsia" w:cs="Times New Roman" w:hint="eastAsia"/>
          <w:sz w:val="22"/>
        </w:rPr>
        <w:t>者としての適切な行動を呼びかける。（商工観光課）</w:t>
      </w:r>
    </w:p>
    <w:p w:rsidR="00DE0A91" w:rsidRPr="008C321B" w:rsidRDefault="00DE0A91" w:rsidP="00F12696">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・県は、事業者に対して、食料品、生活関連物資等の価格が高騰しないよう、また買占め及び売惜しみが生じないよう要請する。市は、これに協力する。（商工観光課）</w:t>
      </w:r>
    </w:p>
    <w:p w:rsidR="004D30A1" w:rsidRDefault="00DE0A91" w:rsidP="00F12696">
      <w:pPr>
        <w:pStyle w:val="2"/>
        <w:adjustRightInd w:val="0"/>
        <w:ind w:leftChars="0" w:left="237" w:hangingChars="100" w:hanging="237"/>
        <w:rPr>
          <w:rFonts w:asciiTheme="majorEastAsia" w:eastAsiaTheme="majorEastAsia" w:hAnsiTheme="majorEastAsia"/>
          <w:sz w:val="22"/>
        </w:rPr>
      </w:pPr>
      <w:r w:rsidRPr="008C321B">
        <w:rPr>
          <w:rFonts w:asciiTheme="majorEastAsia" w:eastAsiaTheme="majorEastAsia" w:hAnsiTheme="majorEastAsia" w:hint="eastAsia"/>
          <w:sz w:val="22"/>
        </w:rPr>
        <w:t xml:space="preserve">　</w:t>
      </w:r>
    </w:p>
    <w:p w:rsidR="006B6A7A" w:rsidRPr="00DC63BC" w:rsidRDefault="006B6A7A" w:rsidP="006B6A7A">
      <w:pPr>
        <w:pStyle w:val="2"/>
        <w:adjustRightInd w:val="0"/>
        <w:ind w:leftChars="0"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（６）－３　要援護者対策</w:t>
      </w:r>
    </w:p>
    <w:p w:rsidR="00860AF0" w:rsidRPr="00D6473B" w:rsidRDefault="006B6A7A" w:rsidP="00860AF0">
      <w:pPr>
        <w:pStyle w:val="2"/>
        <w:adjustRightInd w:val="0"/>
        <w:ind w:leftChars="0" w:left="473" w:hanging="473"/>
        <w:rPr>
          <w:rFonts w:asciiTheme="majorEastAsia" w:eastAsiaTheme="majorEastAsia" w:hAnsiTheme="majorEastAsia"/>
          <w:color w:val="000000" w:themeColor="text1"/>
          <w:sz w:val="22"/>
        </w:rPr>
      </w:pPr>
      <w:r w:rsidRPr="00D6473B">
        <w:rPr>
          <w:rFonts w:asciiTheme="majorEastAsia" w:eastAsiaTheme="majorEastAsia" w:hAnsiTheme="majorEastAsia" w:hint="eastAsia"/>
          <w:color w:val="000000" w:themeColor="text1"/>
          <w:sz w:val="22"/>
        </w:rPr>
        <w:t xml:space="preserve">　・</w:t>
      </w:r>
      <w:r w:rsidR="00671F23" w:rsidRPr="00D6473B">
        <w:rPr>
          <w:rFonts w:asciiTheme="majorEastAsia" w:eastAsiaTheme="majorEastAsia" w:hAnsiTheme="majorEastAsia" w:hint="eastAsia"/>
          <w:color w:val="000000" w:themeColor="text1"/>
          <w:sz w:val="22"/>
        </w:rPr>
        <w:t>県等と連携し、必要に応じ在宅の高齢者、障がい者等の要援護者</w:t>
      </w:r>
      <w:r w:rsidR="00860AF0" w:rsidRPr="00D6473B">
        <w:rPr>
          <w:rFonts w:asciiTheme="majorEastAsia" w:eastAsiaTheme="majorEastAsia" w:hAnsiTheme="majorEastAsia" w:hint="eastAsia"/>
          <w:color w:val="000000" w:themeColor="text1"/>
          <w:sz w:val="22"/>
        </w:rPr>
        <w:t>への生活支援（見回り、介護、食事の提供等）、搬送、死亡時の対応を行う。（社会福祉課）（市民生活課）（高齢者福祉課）（総務課）（消防本部）（各支所）</w:t>
      </w:r>
    </w:p>
    <w:p w:rsidR="006B6A7A" w:rsidRPr="00DC63BC" w:rsidRDefault="006B6A7A" w:rsidP="006B6A7A">
      <w:pPr>
        <w:pStyle w:val="2"/>
        <w:adjustRightInd w:val="0"/>
        <w:ind w:leftChars="0" w:left="99" w:hangingChars="42" w:hanging="99"/>
        <w:rPr>
          <w:rFonts w:asciiTheme="majorEastAsia" w:eastAsiaTheme="majorEastAsia" w:hAnsiTheme="majorEastAsia"/>
          <w:sz w:val="22"/>
        </w:rPr>
      </w:pPr>
    </w:p>
    <w:p w:rsidR="006338E2" w:rsidRPr="00DC63BC" w:rsidRDefault="006338E2" w:rsidP="00FB667B">
      <w:pPr>
        <w:rPr>
          <w:rFonts w:asciiTheme="majorEastAsia" w:eastAsiaTheme="majorEastAsia" w:hAnsiTheme="majorEastAsia"/>
          <w:sz w:val="22"/>
        </w:rPr>
      </w:pPr>
      <w:r w:rsidRPr="00DC63BC">
        <w:rPr>
          <w:rFonts w:asciiTheme="majorEastAsia" w:eastAsiaTheme="majorEastAsia" w:hAnsiTheme="majorEastAsia" w:hint="eastAsia"/>
          <w:sz w:val="22"/>
        </w:rPr>
        <w:t>（６）－</w:t>
      </w:r>
      <w:r w:rsidR="006B6A7A" w:rsidRPr="00DC63BC">
        <w:rPr>
          <w:rFonts w:asciiTheme="majorEastAsia" w:eastAsiaTheme="majorEastAsia" w:hAnsiTheme="majorEastAsia" w:hint="eastAsia"/>
          <w:sz w:val="22"/>
        </w:rPr>
        <w:t>４</w:t>
      </w:r>
      <w:r w:rsidRPr="00DC63BC">
        <w:rPr>
          <w:rFonts w:asciiTheme="majorEastAsia" w:eastAsiaTheme="majorEastAsia" w:hAnsiTheme="majorEastAsia" w:hint="eastAsia"/>
          <w:sz w:val="22"/>
        </w:rPr>
        <w:t xml:space="preserve">　遺体の火葬・安置</w:t>
      </w:r>
    </w:p>
    <w:p w:rsidR="006338E2" w:rsidRPr="008C321B" w:rsidRDefault="006338E2" w:rsidP="00FB667B">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・県からの要請を受け、火葬場の火葬能力の限界を超える事態が起こった場合に備え、一時的に遺体を安置できる施設等を直ちに確保する。（市民生活課）（環境衛生課）</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88"/>
      </w:tblGrid>
      <w:tr w:rsidR="004D30A1" w:rsidTr="001446E5">
        <w:trPr>
          <w:trHeight w:val="1815"/>
        </w:trPr>
        <w:tc>
          <w:tcPr>
            <w:tcW w:w="8988" w:type="dxa"/>
            <w:tcBorders>
              <w:top w:val="dashSmallGap" w:sz="4" w:space="0" w:color="auto"/>
              <w:left w:val="dashSmallGap" w:sz="4" w:space="0" w:color="auto"/>
              <w:bottom w:val="dashSmallGap" w:sz="4" w:space="0" w:color="auto"/>
              <w:right w:val="dashSmallGap" w:sz="4" w:space="0" w:color="auto"/>
            </w:tcBorders>
          </w:tcPr>
          <w:p w:rsidR="004D30A1" w:rsidRPr="0042326E" w:rsidRDefault="004D30A1" w:rsidP="00FB667B">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lastRenderedPageBreak/>
              <w:t>（６）－</w:t>
            </w:r>
            <w:r w:rsidR="001E29A8" w:rsidRPr="0042326E">
              <w:rPr>
                <w:rFonts w:asciiTheme="majorEastAsia" w:eastAsiaTheme="majorEastAsia" w:hAnsiTheme="majorEastAsia" w:cs="Times New Roman" w:hint="eastAsia"/>
                <w:sz w:val="22"/>
              </w:rPr>
              <w:t>５</w:t>
            </w:r>
            <w:r w:rsidRPr="0042326E">
              <w:rPr>
                <w:rFonts w:asciiTheme="majorEastAsia" w:eastAsiaTheme="majorEastAsia" w:hAnsiTheme="majorEastAsia" w:cs="Times New Roman" w:hint="eastAsia"/>
                <w:sz w:val="22"/>
              </w:rPr>
              <w:t xml:space="preserve">　緊急事態宣言がされている場合の措置</w:t>
            </w:r>
          </w:p>
          <w:p w:rsidR="004D30A1" w:rsidRPr="0042326E" w:rsidRDefault="004D30A1" w:rsidP="00FB667B">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①水の安定供給（特措法第52条）</w:t>
            </w:r>
          </w:p>
          <w:p w:rsidR="004D30A1" w:rsidRPr="0042326E" w:rsidRDefault="004D30A1" w:rsidP="00FB667B">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・業務計画で定めるところにより、消毒その他衛生上の措置等、水を安定的かつ適切に供給するために必要な措置を講じる。（</w:t>
            </w:r>
            <w:r w:rsidR="009717AE" w:rsidRPr="0042326E">
              <w:rPr>
                <w:rFonts w:asciiTheme="majorEastAsia" w:eastAsiaTheme="majorEastAsia" w:hAnsiTheme="majorEastAsia" w:cs="Times New Roman" w:hint="eastAsia"/>
                <w:sz w:val="22"/>
              </w:rPr>
              <w:t>上下水道</w:t>
            </w:r>
            <w:r w:rsidRPr="0042326E">
              <w:rPr>
                <w:rFonts w:asciiTheme="majorEastAsia" w:eastAsiaTheme="majorEastAsia" w:hAnsiTheme="majorEastAsia" w:cs="Times New Roman" w:hint="eastAsia"/>
                <w:sz w:val="22"/>
              </w:rPr>
              <w:t>課）</w:t>
            </w:r>
          </w:p>
          <w:p w:rsidR="00DE0A91" w:rsidRPr="0042326E" w:rsidRDefault="00DE0A91" w:rsidP="00FB667B">
            <w:pPr>
              <w:ind w:left="237" w:hangingChars="100" w:hanging="237"/>
              <w:rPr>
                <w:rFonts w:asciiTheme="majorEastAsia" w:eastAsiaTheme="majorEastAsia" w:hAnsiTheme="majorEastAsia" w:cs="Times New Roman"/>
                <w:sz w:val="22"/>
              </w:rPr>
            </w:pPr>
          </w:p>
          <w:p w:rsidR="004D30A1" w:rsidRPr="0042326E" w:rsidRDefault="00DE0A91" w:rsidP="00FB667B">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②</w:t>
            </w:r>
            <w:r w:rsidR="004D30A1" w:rsidRPr="0042326E">
              <w:rPr>
                <w:rFonts w:asciiTheme="majorEastAsia" w:eastAsiaTheme="majorEastAsia" w:hAnsiTheme="majorEastAsia" w:cs="Times New Roman" w:hint="eastAsia"/>
                <w:sz w:val="22"/>
              </w:rPr>
              <w:t xml:space="preserve">生活関連物資等の価格の安定等 </w:t>
            </w:r>
          </w:p>
          <w:p w:rsidR="004D30A1" w:rsidRPr="0042326E" w:rsidRDefault="004D30A1" w:rsidP="00FB667B">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 xml:space="preserve">（ⅰ）市民生活及び市民経済の安定のために、物価の安定及び生活関連物資等の適切な供給を図る必要があることから、生活関連物資等の価格が高騰しないよう、また、買占め及び売惜しみが生じないよう、調査・監視をするとともに、必要に応じ、関係事業者団体等に対して供給の確保や便乗値上げの防止等の要請を行う。（商工観光課） </w:t>
            </w:r>
          </w:p>
          <w:p w:rsidR="004D30A1" w:rsidRPr="0042326E" w:rsidRDefault="004D30A1" w:rsidP="00FB667B">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（ⅱ）生活関連物資等の需給・価格動向や実施した措置の内容について、住民への迅速かつ適切な情報共有に努めるとともに、必要に応じ、住民からの相談窓口・情報収集窓口の充実を図る。（商工観光課）</w:t>
            </w:r>
          </w:p>
          <w:p w:rsidR="00DE0A91" w:rsidRPr="0042326E" w:rsidRDefault="00DE0A91" w:rsidP="00FB667B">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（ⅲ）生活関連物資等の価格の高騰若しくは供給不足が生じ、又は生じる恐れがあるときは、適切な措置を講じる。（商工観光課）</w:t>
            </w:r>
          </w:p>
          <w:p w:rsidR="004D30A1" w:rsidRPr="0042326E" w:rsidRDefault="001446E5" w:rsidP="00FB667B">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③</w:t>
            </w:r>
            <w:r w:rsidR="004D30A1" w:rsidRPr="0042326E">
              <w:rPr>
                <w:rFonts w:asciiTheme="majorEastAsia" w:eastAsiaTheme="majorEastAsia" w:hAnsiTheme="majorEastAsia" w:cs="Times New Roman" w:hint="eastAsia"/>
                <w:sz w:val="22"/>
              </w:rPr>
              <w:t xml:space="preserve">要援護者への生活支援 </w:t>
            </w:r>
          </w:p>
          <w:p w:rsidR="004D30A1" w:rsidRDefault="004D30A1" w:rsidP="00FB667B">
            <w:pPr>
              <w:ind w:left="237" w:hangingChars="100" w:hanging="237"/>
              <w:rPr>
                <w:rFonts w:asciiTheme="majorEastAsia" w:eastAsiaTheme="majorEastAsia" w:hAnsiTheme="majorEastAsia" w:cs="Times New Roman"/>
                <w:sz w:val="22"/>
              </w:rPr>
            </w:pPr>
            <w:r w:rsidRPr="0042326E">
              <w:rPr>
                <w:rFonts w:asciiTheme="majorEastAsia" w:eastAsiaTheme="majorEastAsia" w:hAnsiTheme="majorEastAsia" w:cs="Times New Roman" w:hint="eastAsia"/>
                <w:sz w:val="22"/>
              </w:rPr>
              <w:t>・国の要請に基づく場合、又は市対策本部の判断により、在宅の高齢者、障害者等の要援護者への生活支援（見回り、介護、訪問診療、食事の提供等）、搬送、死亡時の対応等を行う。（社会福祉課）（高齢者福祉課）（市民生活課）（各支所）</w:t>
            </w:r>
          </w:p>
          <w:p w:rsidR="00246C1F" w:rsidRDefault="00246C1F" w:rsidP="00FB667B">
            <w:pPr>
              <w:ind w:left="237" w:hangingChars="100" w:hanging="237"/>
              <w:rPr>
                <w:rFonts w:asciiTheme="majorEastAsia" w:eastAsiaTheme="majorEastAsia" w:hAnsiTheme="majorEastAsia" w:cs="Times New Roman"/>
                <w:sz w:val="22"/>
              </w:rPr>
            </w:pPr>
          </w:p>
          <w:p w:rsidR="00246C1F" w:rsidRPr="001A7E83" w:rsidRDefault="00246C1F" w:rsidP="00246C1F">
            <w:pPr>
              <w:rPr>
                <w:rFonts w:asciiTheme="majorEastAsia" w:eastAsiaTheme="majorEastAsia" w:hAnsiTheme="majorEastAsia"/>
                <w:sz w:val="22"/>
              </w:rPr>
            </w:pPr>
            <w:r w:rsidRPr="001A7E83">
              <w:rPr>
                <w:rFonts w:asciiTheme="majorEastAsia" w:eastAsiaTheme="majorEastAsia" w:hAnsiTheme="majorEastAsia" w:hint="eastAsia"/>
                <w:sz w:val="22"/>
              </w:rPr>
              <w:t>④埋葬・火葬の特例等（特措法第</w:t>
            </w:r>
            <w:r w:rsidRPr="001A7E83">
              <w:rPr>
                <w:rFonts w:asciiTheme="majorEastAsia" w:eastAsiaTheme="majorEastAsia" w:hAnsiTheme="majorEastAsia"/>
                <w:sz w:val="22"/>
              </w:rPr>
              <w:t>56</w:t>
            </w:r>
            <w:r w:rsidRPr="001A7E83">
              <w:rPr>
                <w:rFonts w:asciiTheme="majorEastAsia" w:eastAsiaTheme="majorEastAsia" w:hAnsiTheme="majorEastAsia" w:hint="eastAsia"/>
                <w:sz w:val="22"/>
              </w:rPr>
              <w:t xml:space="preserve">条） </w:t>
            </w:r>
          </w:p>
          <w:p w:rsidR="00246C1F" w:rsidRPr="001A7E83" w:rsidRDefault="00246C1F" w:rsidP="00246C1F">
            <w:pPr>
              <w:ind w:left="237" w:hangingChars="100" w:hanging="237"/>
              <w:rPr>
                <w:rFonts w:asciiTheme="majorEastAsia" w:eastAsiaTheme="majorEastAsia" w:hAnsiTheme="majorEastAsia"/>
                <w:sz w:val="22"/>
              </w:rPr>
            </w:pPr>
            <w:r w:rsidRPr="001A7E83">
              <w:rPr>
                <w:rFonts w:asciiTheme="majorEastAsia" w:eastAsiaTheme="majorEastAsia" w:hAnsiTheme="majorEastAsia" w:hint="eastAsia"/>
                <w:sz w:val="22"/>
              </w:rPr>
              <w:t xml:space="preserve">・ 県は、国から要請があったときは、市町に対し、可能な限り火葬炉を稼働させるよう、要請する。市は、これに協力する。（市民生活課）（環境衛生課）（総務課） </w:t>
            </w:r>
          </w:p>
          <w:p w:rsidR="00246C1F" w:rsidRPr="001A7E83" w:rsidRDefault="00246C1F" w:rsidP="00246C1F">
            <w:pPr>
              <w:ind w:left="237" w:hangingChars="100" w:hanging="237"/>
              <w:rPr>
                <w:rFonts w:asciiTheme="majorEastAsia" w:eastAsiaTheme="majorEastAsia" w:hAnsiTheme="majorEastAsia"/>
                <w:sz w:val="22"/>
              </w:rPr>
            </w:pPr>
            <w:r w:rsidRPr="001A7E83">
              <w:rPr>
                <w:rFonts w:asciiTheme="majorEastAsia" w:eastAsiaTheme="majorEastAsia" w:hAnsiTheme="majorEastAsia" w:hint="eastAsia"/>
                <w:sz w:val="22"/>
              </w:rPr>
              <w:t xml:space="preserve">・ 死亡者が増加し、火葬能力の限界を超えることが明らかになった場合は、市は、県の協力を得て、一時的に遺体を安置する施設等を直ちに確保する。（市民生活課） </w:t>
            </w:r>
          </w:p>
          <w:p w:rsidR="00246C1F" w:rsidRPr="001A7E83" w:rsidRDefault="00246C1F" w:rsidP="00FB667B">
            <w:pPr>
              <w:ind w:left="237" w:hangingChars="100" w:hanging="237"/>
              <w:rPr>
                <w:rFonts w:asciiTheme="majorEastAsia" w:eastAsiaTheme="majorEastAsia" w:hAnsiTheme="majorEastAsia"/>
                <w:sz w:val="22"/>
              </w:rPr>
            </w:pPr>
            <w:r w:rsidRPr="001A7E83">
              <w:rPr>
                <w:rFonts w:asciiTheme="majorEastAsia" w:eastAsiaTheme="majorEastAsia" w:hAnsiTheme="majorEastAsia" w:hint="eastAsia"/>
                <w:sz w:val="22"/>
              </w:rPr>
              <w:t xml:space="preserve">　（環境衛生課）（総務課）</w:t>
            </w:r>
          </w:p>
          <w:p w:rsidR="00246C1F" w:rsidRPr="0042326E" w:rsidRDefault="00246C1F" w:rsidP="00FB667B">
            <w:pPr>
              <w:ind w:left="237" w:hangingChars="100" w:hanging="237"/>
              <w:rPr>
                <w:rFonts w:asciiTheme="majorEastAsia" w:eastAsiaTheme="majorEastAsia" w:hAnsiTheme="majorEastAsia"/>
                <w:sz w:val="22"/>
              </w:rPr>
            </w:pPr>
          </w:p>
        </w:tc>
      </w:tr>
    </w:tbl>
    <w:p w:rsidR="009B0411" w:rsidRDefault="009B0411" w:rsidP="004D30A1">
      <w:pPr>
        <w:rPr>
          <w:rFonts w:asciiTheme="majorEastAsia" w:eastAsiaTheme="majorEastAsia" w:hAnsiTheme="majorEastAsia"/>
          <w:sz w:val="22"/>
        </w:rPr>
      </w:pPr>
      <w:r>
        <w:rPr>
          <w:rFonts w:asciiTheme="majorEastAsia" w:eastAsiaTheme="majorEastAsia" w:hAnsiTheme="majorEastAsia"/>
          <w:sz w:val="22"/>
        </w:rPr>
        <w:br w:type="page"/>
      </w:r>
    </w:p>
    <w:p w:rsidR="00C21F22" w:rsidRDefault="00C21F22" w:rsidP="0068247E">
      <w:pPr>
        <w:rPr>
          <w:rFonts w:asciiTheme="majorEastAsia" w:eastAsiaTheme="majorEastAsia" w:hAnsiTheme="majorEastAsia"/>
          <w:b/>
          <w:color w:val="FF0000"/>
          <w:sz w:val="24"/>
          <w:szCs w:val="24"/>
        </w:rPr>
        <w:sectPr w:rsidR="00C21F22" w:rsidSect="00E33C96">
          <w:headerReference w:type="default" r:id="rId17"/>
          <w:pgSz w:w="11906" w:h="16838" w:code="9"/>
          <w:pgMar w:top="1418" w:right="1418" w:bottom="1134" w:left="1418" w:header="850" w:footer="567" w:gutter="0"/>
          <w:pgNumType w:fmt="numberInDash"/>
          <w:cols w:space="425"/>
          <w:docGrid w:type="linesAndChars" w:linePitch="357" w:charSpace="3430"/>
        </w:sectPr>
      </w:pPr>
    </w:p>
    <w:p w:rsidR="00484F11" w:rsidRPr="005D5D8A" w:rsidRDefault="003500F6" w:rsidP="0068247E">
      <w:pPr>
        <w:rPr>
          <w:rFonts w:asciiTheme="majorEastAsia" w:eastAsiaTheme="majorEastAsia" w:hAnsiTheme="majorEastAsia"/>
          <w:b/>
          <w:sz w:val="24"/>
          <w:szCs w:val="24"/>
        </w:rPr>
      </w:pPr>
      <w:r w:rsidRPr="005D5D8A">
        <w:rPr>
          <w:rFonts w:asciiTheme="majorEastAsia" w:eastAsiaTheme="majorEastAsia" w:hAnsiTheme="majorEastAsia" w:hint="eastAsia"/>
          <w:b/>
          <w:sz w:val="24"/>
          <w:szCs w:val="24"/>
        </w:rPr>
        <w:lastRenderedPageBreak/>
        <w:t>Ⅱ</w:t>
      </w:r>
      <w:r w:rsidR="00484F11" w:rsidRPr="005D5D8A">
        <w:rPr>
          <w:rFonts w:asciiTheme="majorEastAsia" w:eastAsiaTheme="majorEastAsia" w:hAnsiTheme="majorEastAsia" w:hint="eastAsia"/>
          <w:b/>
          <w:sz w:val="24"/>
          <w:szCs w:val="24"/>
        </w:rPr>
        <w:t>－６　小康期</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tblPr>
      <w:tblGrid>
        <w:gridCol w:w="9072"/>
      </w:tblGrid>
      <w:tr w:rsidR="00484F11" w:rsidRPr="002F0A4D" w:rsidTr="001446E5">
        <w:tc>
          <w:tcPr>
            <w:tcW w:w="9072" w:type="dxa"/>
            <w:tcBorders>
              <w:bottom w:val="single" w:sz="4" w:space="0" w:color="auto"/>
            </w:tcBorders>
            <w:shd w:val="clear" w:color="auto" w:fill="CCFFCC"/>
          </w:tcPr>
          <w:p w:rsidR="00484F11" w:rsidRPr="00484F11" w:rsidRDefault="00484F11" w:rsidP="004E3B7C">
            <w:pPr>
              <w:pStyle w:val="1"/>
              <w:rPr>
                <w:rFonts w:hAnsi="ＭＳ ゴシック"/>
                <w:b/>
                <w:sz w:val="36"/>
                <w:szCs w:val="36"/>
              </w:rPr>
            </w:pPr>
            <w:bookmarkStart w:id="9" w:name="_Toc352722178"/>
            <w:bookmarkStart w:id="10" w:name="_Toc364790679"/>
            <w:r w:rsidRPr="00E33C96">
              <w:rPr>
                <w:rFonts w:hAnsi="ＭＳ ゴシック" w:hint="eastAsia"/>
                <w:b/>
                <w:sz w:val="36"/>
                <w:szCs w:val="36"/>
              </w:rPr>
              <w:t>小康期</w:t>
            </w:r>
            <w:bookmarkEnd w:id="9"/>
            <w:bookmarkEnd w:id="10"/>
          </w:p>
        </w:tc>
      </w:tr>
      <w:tr w:rsidR="00484F11" w:rsidRPr="007F6BBF" w:rsidTr="001446E5">
        <w:trPr>
          <w:trHeight w:val="713"/>
        </w:trPr>
        <w:tc>
          <w:tcPr>
            <w:tcW w:w="9072" w:type="dxa"/>
            <w:tcBorders>
              <w:top w:val="single" w:sz="4" w:space="0" w:color="auto"/>
              <w:bottom w:val="single" w:sz="4" w:space="0" w:color="auto"/>
            </w:tcBorders>
            <w:shd w:val="clear" w:color="auto" w:fill="auto"/>
          </w:tcPr>
          <w:p w:rsidR="00484F11" w:rsidRPr="00484F11" w:rsidRDefault="00484F11" w:rsidP="00DA2C8E">
            <w:pPr>
              <w:widowControl/>
              <w:ind w:left="237" w:hangingChars="100" w:hanging="237"/>
              <w:rPr>
                <w:rFonts w:asciiTheme="majorEastAsia" w:eastAsiaTheme="majorEastAsia" w:hAnsiTheme="majorEastAsia"/>
                <w:sz w:val="22"/>
              </w:rPr>
            </w:pPr>
            <w:r w:rsidRPr="00484F11">
              <w:rPr>
                <w:rFonts w:asciiTheme="majorEastAsia" w:eastAsiaTheme="majorEastAsia" w:hAnsiTheme="majorEastAsia" w:hint="eastAsia"/>
                <w:sz w:val="22"/>
              </w:rPr>
              <w:t>○新型インフルエンザ等の患者の発生が減少し、低い水準でとどまっている状態。</w:t>
            </w:r>
          </w:p>
          <w:p w:rsidR="00484F11" w:rsidRPr="002F110D" w:rsidRDefault="00484F11" w:rsidP="00DA2C8E">
            <w:pPr>
              <w:widowControl/>
              <w:ind w:left="237" w:hangingChars="100" w:hanging="237"/>
              <w:rPr>
                <w:rFonts w:asciiTheme="majorEastAsia" w:eastAsiaTheme="majorEastAsia" w:hAnsiTheme="majorEastAsia"/>
                <w:sz w:val="22"/>
              </w:rPr>
            </w:pPr>
            <w:r w:rsidRPr="00484F11">
              <w:rPr>
                <w:rFonts w:asciiTheme="majorEastAsia" w:eastAsiaTheme="majorEastAsia" w:hAnsiTheme="majorEastAsia" w:hint="eastAsia"/>
                <w:sz w:val="22"/>
              </w:rPr>
              <w:t>○大流行は一旦終息している状況。</w:t>
            </w:r>
          </w:p>
        </w:tc>
      </w:tr>
      <w:tr w:rsidR="00484F11" w:rsidRPr="007F6BBF" w:rsidTr="001446E5">
        <w:tc>
          <w:tcPr>
            <w:tcW w:w="9072" w:type="dxa"/>
            <w:tcBorders>
              <w:bottom w:val="single" w:sz="4" w:space="0" w:color="auto"/>
              <w:right w:val="single" w:sz="4" w:space="0" w:color="auto"/>
            </w:tcBorders>
            <w:shd w:val="clear" w:color="auto" w:fill="auto"/>
          </w:tcPr>
          <w:p w:rsidR="00484F11" w:rsidRPr="00484F11" w:rsidRDefault="00484F11" w:rsidP="00DA2C8E">
            <w:pPr>
              <w:widowControl/>
              <w:ind w:left="237" w:hangingChars="100" w:hanging="237"/>
              <w:rPr>
                <w:rFonts w:asciiTheme="majorEastAsia" w:eastAsiaTheme="majorEastAsia" w:hAnsiTheme="majorEastAsia"/>
                <w:sz w:val="22"/>
              </w:rPr>
            </w:pPr>
            <w:r w:rsidRPr="00484F11">
              <w:rPr>
                <w:rFonts w:asciiTheme="majorEastAsia" w:eastAsiaTheme="majorEastAsia" w:hAnsiTheme="majorEastAsia" w:hint="eastAsia"/>
                <w:sz w:val="22"/>
              </w:rPr>
              <w:t>目的：</w:t>
            </w:r>
          </w:p>
          <w:p w:rsidR="00484F11" w:rsidRPr="00484F11" w:rsidRDefault="00484F11" w:rsidP="00FE0676">
            <w:pPr>
              <w:widowControl/>
              <w:ind w:left="237" w:hangingChars="100" w:hanging="237"/>
              <w:rPr>
                <w:rFonts w:asciiTheme="majorEastAsia" w:eastAsiaTheme="majorEastAsia" w:hAnsiTheme="majorEastAsia"/>
                <w:sz w:val="22"/>
              </w:rPr>
            </w:pPr>
            <w:r w:rsidRPr="00484F11">
              <w:rPr>
                <w:rFonts w:asciiTheme="majorEastAsia" w:eastAsiaTheme="majorEastAsia" w:hAnsiTheme="majorEastAsia" w:hint="eastAsia"/>
                <w:sz w:val="22"/>
              </w:rPr>
              <w:t>１）</w:t>
            </w:r>
            <w:r>
              <w:rPr>
                <w:rFonts w:asciiTheme="majorEastAsia" w:eastAsiaTheme="majorEastAsia" w:hAnsiTheme="majorEastAsia" w:hint="eastAsia"/>
                <w:sz w:val="22"/>
              </w:rPr>
              <w:t>市</w:t>
            </w:r>
            <w:r w:rsidRPr="00484F11">
              <w:rPr>
                <w:rFonts w:asciiTheme="majorEastAsia" w:eastAsiaTheme="majorEastAsia" w:hAnsiTheme="majorEastAsia" w:hint="eastAsia"/>
                <w:sz w:val="22"/>
              </w:rPr>
              <w:t>民生活及び</w:t>
            </w:r>
            <w:r w:rsidR="00FE0676">
              <w:rPr>
                <w:rFonts w:asciiTheme="majorEastAsia" w:eastAsiaTheme="majorEastAsia" w:hAnsiTheme="majorEastAsia" w:hint="eastAsia"/>
                <w:sz w:val="22"/>
              </w:rPr>
              <w:t>市</w:t>
            </w:r>
            <w:r w:rsidRPr="00484F11">
              <w:rPr>
                <w:rFonts w:asciiTheme="majorEastAsia" w:eastAsiaTheme="majorEastAsia" w:hAnsiTheme="majorEastAsia" w:hint="eastAsia"/>
                <w:sz w:val="22"/>
              </w:rPr>
              <w:t>民経済の回復を図り、流行の第二波に備える。</w:t>
            </w:r>
          </w:p>
        </w:tc>
      </w:tr>
      <w:tr w:rsidR="00484F11" w:rsidRPr="007F6BBF" w:rsidTr="001446E5">
        <w:tc>
          <w:tcPr>
            <w:tcW w:w="9072" w:type="dxa"/>
            <w:tcBorders>
              <w:bottom w:val="single" w:sz="4" w:space="0" w:color="auto"/>
              <w:right w:val="single" w:sz="4" w:space="0" w:color="auto"/>
            </w:tcBorders>
            <w:shd w:val="clear" w:color="auto" w:fill="auto"/>
          </w:tcPr>
          <w:p w:rsidR="00484F11" w:rsidRPr="002F110D" w:rsidRDefault="00484F11" w:rsidP="00DA2C8E">
            <w:pPr>
              <w:widowControl/>
              <w:ind w:left="237" w:hangingChars="100" w:hanging="237"/>
              <w:rPr>
                <w:rFonts w:asciiTheme="majorEastAsia" w:eastAsiaTheme="majorEastAsia" w:hAnsiTheme="majorEastAsia"/>
                <w:sz w:val="22"/>
              </w:rPr>
            </w:pPr>
            <w:r w:rsidRPr="002F110D">
              <w:rPr>
                <w:rFonts w:asciiTheme="majorEastAsia" w:eastAsiaTheme="majorEastAsia" w:hAnsiTheme="majorEastAsia" w:hint="eastAsia"/>
                <w:sz w:val="22"/>
              </w:rPr>
              <w:t>対策の考え方：</w:t>
            </w:r>
          </w:p>
          <w:p w:rsidR="00484F11" w:rsidRPr="002F110D" w:rsidRDefault="00484F11" w:rsidP="00DA2C8E">
            <w:pPr>
              <w:widowControl/>
              <w:ind w:left="237" w:hangingChars="100" w:hanging="237"/>
              <w:rPr>
                <w:rFonts w:asciiTheme="majorEastAsia" w:eastAsiaTheme="majorEastAsia" w:hAnsiTheme="majorEastAsia"/>
                <w:sz w:val="22"/>
              </w:rPr>
            </w:pPr>
            <w:r w:rsidRPr="002F110D">
              <w:rPr>
                <w:rFonts w:asciiTheme="majorEastAsia" w:eastAsiaTheme="majorEastAsia" w:hAnsiTheme="majorEastAsia" w:hint="eastAsia"/>
                <w:sz w:val="22"/>
              </w:rPr>
              <w:t>１）第二波の流行に備えるため、第一波に関する対策の評価を行うとともに、資器材、医薬品の調達等、第一波による医療体制及び社会・経済活動への影響から早急に回復を図る。</w:t>
            </w:r>
          </w:p>
          <w:p w:rsidR="00484F11" w:rsidRPr="002F110D" w:rsidRDefault="00484F11" w:rsidP="00DA2C8E">
            <w:pPr>
              <w:widowControl/>
              <w:ind w:left="237" w:hangingChars="100" w:hanging="237"/>
              <w:rPr>
                <w:rFonts w:asciiTheme="majorEastAsia" w:eastAsiaTheme="majorEastAsia" w:hAnsiTheme="majorEastAsia"/>
                <w:sz w:val="22"/>
              </w:rPr>
            </w:pPr>
            <w:r w:rsidRPr="002F110D">
              <w:rPr>
                <w:rFonts w:asciiTheme="majorEastAsia" w:eastAsiaTheme="majorEastAsia" w:hAnsiTheme="majorEastAsia" w:hint="eastAsia"/>
                <w:sz w:val="22"/>
              </w:rPr>
              <w:t>２）第一波の終息及び第二波発生の可能性やそれに備える必要性について県民に情報提供する。</w:t>
            </w:r>
          </w:p>
          <w:p w:rsidR="00484F11" w:rsidRPr="002F110D" w:rsidRDefault="00484F11" w:rsidP="00DA2C8E">
            <w:pPr>
              <w:widowControl/>
              <w:ind w:left="237" w:hangingChars="100" w:hanging="237"/>
              <w:rPr>
                <w:rFonts w:asciiTheme="majorEastAsia" w:eastAsiaTheme="majorEastAsia" w:hAnsiTheme="majorEastAsia"/>
                <w:sz w:val="22"/>
              </w:rPr>
            </w:pPr>
            <w:r w:rsidRPr="002F110D">
              <w:rPr>
                <w:rFonts w:asciiTheme="majorEastAsia" w:eastAsiaTheme="majorEastAsia" w:hAnsiTheme="majorEastAsia" w:hint="eastAsia"/>
                <w:sz w:val="22"/>
              </w:rPr>
              <w:t>３）情報収集の継続により、第二波の発生の早期探知に努める。</w:t>
            </w:r>
          </w:p>
          <w:p w:rsidR="00484F11" w:rsidRPr="002F110D" w:rsidRDefault="00484F11" w:rsidP="00DA2C8E">
            <w:pPr>
              <w:widowControl/>
              <w:ind w:left="237" w:hangingChars="100" w:hanging="237"/>
              <w:rPr>
                <w:rFonts w:asciiTheme="majorEastAsia" w:eastAsiaTheme="majorEastAsia" w:hAnsiTheme="majorEastAsia"/>
                <w:sz w:val="22"/>
              </w:rPr>
            </w:pPr>
            <w:r w:rsidRPr="002F110D">
              <w:rPr>
                <w:rFonts w:asciiTheme="majorEastAsia" w:eastAsiaTheme="majorEastAsia" w:hAnsiTheme="majorEastAsia" w:hint="eastAsia"/>
                <w:sz w:val="22"/>
              </w:rPr>
              <w:t>４）第二波の流行による影響を軽減するため、住民接種を進める。</w:t>
            </w:r>
          </w:p>
        </w:tc>
      </w:tr>
    </w:tbl>
    <w:p w:rsidR="00484F11" w:rsidRPr="00484F11" w:rsidRDefault="00484F11" w:rsidP="0068247E">
      <w:pPr>
        <w:rPr>
          <w:rFonts w:asciiTheme="majorEastAsia" w:eastAsiaTheme="majorEastAsia" w:hAnsiTheme="majorEastAsia"/>
          <w:sz w:val="22"/>
        </w:rPr>
      </w:pPr>
    </w:p>
    <w:p w:rsidR="00484F11" w:rsidRPr="00195ACB" w:rsidRDefault="00484F11" w:rsidP="0068247E">
      <w:pPr>
        <w:rPr>
          <w:rFonts w:asciiTheme="majorEastAsia" w:eastAsiaTheme="majorEastAsia" w:hAnsiTheme="majorEastAsia"/>
          <w:sz w:val="22"/>
          <w:bdr w:val="single" w:sz="4" w:space="0" w:color="auto"/>
        </w:rPr>
      </w:pPr>
      <w:r w:rsidRPr="00195ACB">
        <w:rPr>
          <w:rFonts w:asciiTheme="majorEastAsia" w:eastAsiaTheme="majorEastAsia" w:hAnsiTheme="majorEastAsia" w:hint="eastAsia"/>
          <w:sz w:val="22"/>
          <w:bdr w:val="single" w:sz="4" w:space="0" w:color="auto"/>
        </w:rPr>
        <w:t>（１）実施体制</w:t>
      </w:r>
      <w:r w:rsidR="00EC5C5F">
        <w:rPr>
          <w:rFonts w:asciiTheme="majorEastAsia" w:eastAsiaTheme="majorEastAsia" w:hAnsiTheme="majorEastAsia" w:hint="eastAsia"/>
          <w:sz w:val="22"/>
          <w:bdr w:val="single" w:sz="4" w:space="0" w:color="auto"/>
        </w:rPr>
        <w:t xml:space="preserve">　</w:t>
      </w:r>
    </w:p>
    <w:p w:rsidR="00484F11" w:rsidRPr="00484F11" w:rsidRDefault="00DA2C8E" w:rsidP="00DA2C8E">
      <w:pPr>
        <w:rPr>
          <w:rFonts w:asciiTheme="majorEastAsia" w:eastAsiaTheme="majorEastAsia" w:hAnsiTheme="majorEastAsia"/>
          <w:sz w:val="22"/>
        </w:rPr>
      </w:pPr>
      <w:r>
        <w:rPr>
          <w:rFonts w:asciiTheme="majorEastAsia" w:eastAsiaTheme="majorEastAsia" w:hAnsiTheme="majorEastAsia" w:hint="eastAsia"/>
          <w:sz w:val="22"/>
        </w:rPr>
        <w:t>（１）</w:t>
      </w:r>
      <w:r w:rsidR="00484F11" w:rsidRPr="00484F11">
        <w:rPr>
          <w:rFonts w:asciiTheme="majorEastAsia" w:eastAsiaTheme="majorEastAsia" w:hAnsiTheme="majorEastAsia" w:hint="eastAsia"/>
          <w:sz w:val="22"/>
        </w:rPr>
        <w:t xml:space="preserve">－１　</w:t>
      </w:r>
      <w:r w:rsidR="00484F11">
        <w:rPr>
          <w:rFonts w:asciiTheme="majorEastAsia" w:eastAsiaTheme="majorEastAsia" w:hAnsiTheme="majorEastAsia" w:hint="eastAsia"/>
          <w:sz w:val="22"/>
        </w:rPr>
        <w:t>対処方針の変更</w:t>
      </w:r>
    </w:p>
    <w:p w:rsidR="00484F11" w:rsidRPr="008C321B" w:rsidRDefault="00484F11" w:rsidP="00DA2C8E">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・国の小康期の基本的対処方針及び県の対処方針の変更にともない、本市の対処方針を変更する。（市民生活課）（総務課）</w:t>
      </w:r>
      <w:r w:rsidR="003D42C8" w:rsidRPr="008C321B">
        <w:rPr>
          <w:rFonts w:asciiTheme="majorEastAsia" w:eastAsiaTheme="majorEastAsia" w:hAnsiTheme="majorEastAsia" w:cs="Times New Roman" w:hint="eastAsia"/>
          <w:sz w:val="22"/>
        </w:rPr>
        <w:t>（関係課）</w:t>
      </w:r>
      <w:r w:rsidRPr="008C321B">
        <w:rPr>
          <w:rFonts w:asciiTheme="majorEastAsia" w:eastAsiaTheme="majorEastAsia" w:hAnsiTheme="majorEastAsia" w:cs="Times New Roman" w:hint="eastAsia"/>
          <w:sz w:val="22"/>
        </w:rPr>
        <w:t xml:space="preserve"> </w:t>
      </w:r>
    </w:p>
    <w:p w:rsidR="00484F11" w:rsidRPr="008C321B" w:rsidRDefault="00484F11" w:rsidP="00484F11">
      <w:pPr>
        <w:rPr>
          <w:rFonts w:asciiTheme="majorEastAsia" w:eastAsiaTheme="majorEastAsia" w:hAnsiTheme="majorEastAsia"/>
          <w:sz w:val="22"/>
        </w:rPr>
      </w:pPr>
    </w:p>
    <w:p w:rsidR="00484F11" w:rsidRPr="008C321B" w:rsidRDefault="00DA2C8E" w:rsidP="00DA2C8E">
      <w:pPr>
        <w:rPr>
          <w:rFonts w:asciiTheme="majorEastAsia" w:eastAsiaTheme="majorEastAsia" w:hAnsiTheme="majorEastAsia"/>
          <w:sz w:val="22"/>
        </w:rPr>
      </w:pPr>
      <w:r w:rsidRPr="008C321B">
        <w:rPr>
          <w:rFonts w:asciiTheme="majorEastAsia" w:eastAsiaTheme="majorEastAsia" w:hAnsiTheme="majorEastAsia" w:hint="eastAsia"/>
          <w:sz w:val="22"/>
        </w:rPr>
        <w:t>（１）</w:t>
      </w:r>
      <w:r w:rsidR="00484F11" w:rsidRPr="008C321B">
        <w:rPr>
          <w:rFonts w:asciiTheme="majorEastAsia" w:eastAsiaTheme="majorEastAsia" w:hAnsiTheme="majorEastAsia" w:hint="eastAsia"/>
          <w:sz w:val="22"/>
        </w:rPr>
        <w:t>－２　対策の評価・見直し</w:t>
      </w:r>
    </w:p>
    <w:p w:rsidR="00484F11" w:rsidRPr="008C321B" w:rsidRDefault="00484F11" w:rsidP="00DA2C8E">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・これまでの各段階における対策に関する評価を行い、必要に応じ、市行動計画を見直す。（市民生活課）（総務課）</w:t>
      </w:r>
      <w:r w:rsidR="003D42C8" w:rsidRPr="008C321B">
        <w:rPr>
          <w:rFonts w:asciiTheme="majorEastAsia" w:eastAsiaTheme="majorEastAsia" w:hAnsiTheme="majorEastAsia" w:cs="Times New Roman" w:hint="eastAsia"/>
          <w:sz w:val="22"/>
        </w:rPr>
        <w:t>（関係課）</w:t>
      </w:r>
      <w:r w:rsidRPr="008C321B">
        <w:rPr>
          <w:rFonts w:asciiTheme="majorEastAsia" w:eastAsiaTheme="majorEastAsia" w:hAnsiTheme="majorEastAsia" w:cs="Times New Roman" w:hint="eastAsia"/>
          <w:sz w:val="22"/>
        </w:rPr>
        <w:t xml:space="preserve"> </w:t>
      </w:r>
    </w:p>
    <w:p w:rsidR="00484F11" w:rsidRPr="008C321B" w:rsidRDefault="00484F11" w:rsidP="00484F11">
      <w:pPr>
        <w:rPr>
          <w:rFonts w:asciiTheme="majorEastAsia" w:eastAsiaTheme="majorEastAsia" w:hAnsiTheme="majorEastAsia"/>
          <w:sz w:val="22"/>
        </w:rPr>
      </w:pPr>
    </w:p>
    <w:p w:rsidR="00484F11" w:rsidRPr="008C321B" w:rsidRDefault="00484F11" w:rsidP="0068247E">
      <w:pPr>
        <w:rPr>
          <w:rFonts w:asciiTheme="majorEastAsia" w:eastAsiaTheme="majorEastAsia" w:hAnsiTheme="majorEastAsia"/>
          <w:sz w:val="22"/>
        </w:rPr>
      </w:pPr>
      <w:r w:rsidRPr="008C321B">
        <w:rPr>
          <w:rFonts w:asciiTheme="majorEastAsia" w:eastAsiaTheme="majorEastAsia" w:hAnsiTheme="majorEastAsia" w:hint="eastAsia"/>
          <w:sz w:val="22"/>
        </w:rPr>
        <w:t>（１）－３　市対策本部の廃止</w:t>
      </w:r>
    </w:p>
    <w:p w:rsidR="00484F11" w:rsidRPr="001A7E83" w:rsidRDefault="00195ACB" w:rsidP="00DA2C8E">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w:t>
      </w:r>
      <w:r w:rsidR="00B12F32" w:rsidRPr="001A7E83">
        <w:rPr>
          <w:rFonts w:asciiTheme="majorEastAsia" w:eastAsiaTheme="majorEastAsia" w:hAnsiTheme="majorEastAsia" w:cs="Times New Roman" w:hint="eastAsia"/>
          <w:sz w:val="22"/>
        </w:rPr>
        <w:t>緊急事態解除宣言が</w:t>
      </w:r>
      <w:r w:rsidRPr="001A7E83">
        <w:rPr>
          <w:rFonts w:asciiTheme="majorEastAsia" w:eastAsiaTheme="majorEastAsia" w:hAnsiTheme="majorEastAsia" w:cs="Times New Roman" w:hint="eastAsia"/>
          <w:sz w:val="22"/>
        </w:rPr>
        <w:t>されたときは、速やかに市対策本部を廃止する。</w:t>
      </w:r>
      <w:r w:rsidR="006644C8" w:rsidRPr="001A7E83">
        <w:rPr>
          <w:rFonts w:asciiTheme="majorEastAsia" w:eastAsiaTheme="majorEastAsia" w:hAnsiTheme="majorEastAsia" w:cs="Times New Roman" w:hint="eastAsia"/>
          <w:sz w:val="22"/>
        </w:rPr>
        <w:t>（市民生活課）（総務課）</w:t>
      </w:r>
    </w:p>
    <w:p w:rsidR="00FC7EE9" w:rsidRPr="008C321B" w:rsidRDefault="00FC7EE9" w:rsidP="0068247E">
      <w:pPr>
        <w:rPr>
          <w:rFonts w:asciiTheme="majorEastAsia" w:eastAsiaTheme="majorEastAsia" w:hAnsiTheme="majorEastAsia"/>
          <w:sz w:val="22"/>
        </w:rPr>
      </w:pPr>
    </w:p>
    <w:p w:rsidR="00195ACB" w:rsidRPr="008C321B" w:rsidRDefault="00195ACB" w:rsidP="00195ACB">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（２）サーベイランス・情報収集</w:t>
      </w:r>
      <w:r w:rsidR="00EC5C5F" w:rsidRPr="008C321B">
        <w:rPr>
          <w:rFonts w:asciiTheme="majorEastAsia" w:eastAsiaTheme="majorEastAsia" w:hAnsiTheme="majorEastAsia" w:hint="eastAsia"/>
          <w:sz w:val="22"/>
          <w:bdr w:val="single" w:sz="4" w:space="0" w:color="auto"/>
        </w:rPr>
        <w:t xml:space="preserve">　</w:t>
      </w:r>
      <w:r w:rsidRPr="008C321B">
        <w:rPr>
          <w:rFonts w:asciiTheme="majorEastAsia" w:eastAsiaTheme="majorEastAsia" w:hAnsiTheme="majorEastAsia" w:hint="eastAsia"/>
          <w:sz w:val="22"/>
          <w:bdr w:val="single" w:sz="4" w:space="0" w:color="auto"/>
        </w:rPr>
        <w:t xml:space="preserve"> </w:t>
      </w:r>
    </w:p>
    <w:p w:rsidR="00484F11" w:rsidRPr="001A7E83" w:rsidRDefault="004E3B7C" w:rsidP="00DA2C8E">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w:t>
      </w:r>
      <w:r w:rsidR="00DC4F69" w:rsidRPr="001A7E83">
        <w:rPr>
          <w:rFonts w:asciiTheme="majorEastAsia" w:eastAsiaTheme="majorEastAsia" w:hAnsiTheme="majorEastAsia" w:cs="Times New Roman" w:hint="eastAsia"/>
          <w:sz w:val="22"/>
        </w:rPr>
        <w:t>県では、</w:t>
      </w:r>
      <w:r w:rsidRPr="001A7E83">
        <w:rPr>
          <w:rFonts w:asciiTheme="majorEastAsia" w:eastAsiaTheme="majorEastAsia" w:hAnsiTheme="majorEastAsia" w:cs="Times New Roman" w:hint="eastAsia"/>
          <w:sz w:val="22"/>
        </w:rPr>
        <w:t>通常どおりのサーベイランスを実施する。</w:t>
      </w:r>
      <w:r w:rsidR="00DC4F69" w:rsidRPr="001A7E83">
        <w:rPr>
          <w:rFonts w:asciiTheme="majorEastAsia" w:eastAsiaTheme="majorEastAsia" w:hAnsiTheme="majorEastAsia" w:cs="Times New Roman" w:hint="eastAsia"/>
          <w:sz w:val="22"/>
        </w:rPr>
        <w:t>市は、県等と連携してこれらの情報を積極的に収集するとともに、県等からの要請に応じ、その取組等に適宜、協力する。</w:t>
      </w:r>
      <w:r w:rsidR="006644C8" w:rsidRPr="001A7E83">
        <w:rPr>
          <w:rFonts w:asciiTheme="majorEastAsia" w:eastAsiaTheme="majorEastAsia" w:hAnsiTheme="majorEastAsia" w:cs="Times New Roman" w:hint="eastAsia"/>
          <w:sz w:val="22"/>
        </w:rPr>
        <w:t>（市民生活課）</w:t>
      </w:r>
    </w:p>
    <w:p w:rsidR="00F50214" w:rsidRPr="00DC63BC" w:rsidRDefault="004E3B7C" w:rsidP="00F50214">
      <w:pPr>
        <w:ind w:leftChars="100" w:left="464" w:hangingChars="100" w:hanging="237"/>
        <w:rPr>
          <w:rFonts w:asciiTheme="majorEastAsia" w:eastAsiaTheme="majorEastAsia" w:hAnsiTheme="majorEastAsia" w:cs="Times New Roman"/>
          <w:sz w:val="22"/>
        </w:rPr>
      </w:pPr>
      <w:r w:rsidRPr="001A7E83">
        <w:rPr>
          <w:rFonts w:asciiTheme="majorEastAsia" w:eastAsiaTheme="majorEastAsia" w:hAnsiTheme="majorEastAsia" w:cs="Times New Roman" w:hint="eastAsia"/>
          <w:sz w:val="22"/>
        </w:rPr>
        <w:t>・再流行を早期に探知するため、必要に応じ、学校等での新型インフルエンザ等の集団発生の把握を強化する。</w:t>
      </w:r>
      <w:r w:rsidR="006644C8" w:rsidRPr="001A7E83">
        <w:rPr>
          <w:rFonts w:asciiTheme="majorEastAsia" w:eastAsiaTheme="majorEastAsia" w:hAnsiTheme="majorEastAsia" w:cs="Times New Roman" w:hint="eastAsia"/>
          <w:sz w:val="22"/>
        </w:rPr>
        <w:t>（市民生活課）</w:t>
      </w:r>
      <w:r w:rsidR="00F50214" w:rsidRPr="00DC63BC">
        <w:rPr>
          <w:rFonts w:asciiTheme="majorEastAsia" w:eastAsiaTheme="majorEastAsia" w:hAnsiTheme="majorEastAsia" w:cs="Times New Roman" w:hint="eastAsia"/>
          <w:sz w:val="22"/>
        </w:rPr>
        <w:t>（教育委員会）（学校教育課）</w:t>
      </w:r>
      <w:r w:rsidR="00F50214">
        <w:rPr>
          <w:rFonts w:asciiTheme="majorEastAsia" w:eastAsiaTheme="majorEastAsia" w:hAnsiTheme="majorEastAsia" w:cs="Times New Roman" w:hint="eastAsia"/>
          <w:sz w:val="22"/>
        </w:rPr>
        <w:t>（社会福祉課）</w:t>
      </w:r>
    </w:p>
    <w:p w:rsidR="004E3B7C" w:rsidRPr="008C321B" w:rsidRDefault="004E3B7C" w:rsidP="00F12696">
      <w:pPr>
        <w:ind w:left="237" w:hangingChars="100" w:hanging="237"/>
        <w:rPr>
          <w:rFonts w:asciiTheme="majorEastAsia" w:eastAsiaTheme="majorEastAsia" w:hAnsiTheme="majorEastAsia"/>
          <w:sz w:val="22"/>
        </w:rPr>
      </w:pPr>
    </w:p>
    <w:p w:rsidR="00195ACB" w:rsidRPr="008C321B" w:rsidRDefault="00195ACB" w:rsidP="00195ACB">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（３）情報提供・共有</w:t>
      </w:r>
      <w:r w:rsidR="00EC5C5F" w:rsidRPr="008C321B">
        <w:rPr>
          <w:rFonts w:asciiTheme="majorEastAsia" w:eastAsiaTheme="majorEastAsia" w:hAnsiTheme="majorEastAsia" w:hint="eastAsia"/>
          <w:sz w:val="22"/>
          <w:bdr w:val="single" w:sz="4" w:space="0" w:color="auto"/>
        </w:rPr>
        <w:t xml:space="preserve">　</w:t>
      </w:r>
    </w:p>
    <w:p w:rsidR="004E3B7C" w:rsidRPr="008C321B" w:rsidRDefault="004E3B7C" w:rsidP="0068247E">
      <w:pPr>
        <w:rPr>
          <w:rFonts w:asciiTheme="majorEastAsia" w:eastAsiaTheme="majorEastAsia" w:hAnsiTheme="majorEastAsia"/>
          <w:sz w:val="22"/>
        </w:rPr>
      </w:pPr>
      <w:r w:rsidRPr="008C321B">
        <w:rPr>
          <w:rFonts w:asciiTheme="majorEastAsia" w:eastAsiaTheme="majorEastAsia" w:hAnsiTheme="majorEastAsia" w:hint="eastAsia"/>
          <w:sz w:val="22"/>
        </w:rPr>
        <w:t>（３）－１　情報提供</w:t>
      </w:r>
    </w:p>
    <w:p w:rsidR="00484F11" w:rsidRPr="008C321B" w:rsidRDefault="004E3B7C" w:rsidP="00DA2C8E">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lastRenderedPageBreak/>
        <w:t>・引き続き、市民に対し、利用可能なあらゆる媒体・機関を活用し、第一派の終息と第二派発生の可能性やそれに備える必要性を情報提供する。</w:t>
      </w:r>
      <w:r w:rsidR="006644C8" w:rsidRPr="008C321B">
        <w:rPr>
          <w:rFonts w:asciiTheme="majorEastAsia" w:eastAsiaTheme="majorEastAsia" w:hAnsiTheme="majorEastAsia" w:cs="Times New Roman" w:hint="eastAsia"/>
          <w:sz w:val="22"/>
        </w:rPr>
        <w:t>（市民生活課）</w:t>
      </w:r>
      <w:r w:rsidR="00C30518">
        <w:rPr>
          <w:rFonts w:asciiTheme="majorEastAsia" w:eastAsiaTheme="majorEastAsia" w:hAnsiTheme="majorEastAsia" w:cs="Times New Roman" w:hint="eastAsia"/>
          <w:sz w:val="22"/>
        </w:rPr>
        <w:t>（総務課）</w:t>
      </w:r>
      <w:r w:rsidR="00D6028D" w:rsidRPr="008C321B">
        <w:rPr>
          <w:rFonts w:asciiTheme="majorEastAsia" w:eastAsiaTheme="majorEastAsia" w:hAnsiTheme="majorEastAsia" w:cs="Times New Roman" w:hint="eastAsia"/>
          <w:sz w:val="22"/>
        </w:rPr>
        <w:t>（情報推進課）</w:t>
      </w:r>
    </w:p>
    <w:p w:rsidR="004E3B7C" w:rsidRPr="008C321B" w:rsidRDefault="004E3B7C" w:rsidP="00DA2C8E">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・市民からの相談窓口等に寄せられた問い合わせをとりまとめ、情報提供のあり方を評価し、見直しを行う。</w:t>
      </w:r>
      <w:r w:rsidR="00D6028D" w:rsidRPr="008C321B">
        <w:rPr>
          <w:rFonts w:asciiTheme="majorEastAsia" w:eastAsiaTheme="majorEastAsia" w:hAnsiTheme="majorEastAsia" w:cs="Times New Roman" w:hint="eastAsia"/>
          <w:sz w:val="22"/>
        </w:rPr>
        <w:t>（市民生活課）</w:t>
      </w:r>
      <w:r w:rsidR="00955475" w:rsidRPr="008C321B">
        <w:rPr>
          <w:rFonts w:asciiTheme="majorEastAsia" w:eastAsiaTheme="majorEastAsia" w:hAnsiTheme="majorEastAsia" w:cs="Times New Roman" w:hint="eastAsia"/>
          <w:sz w:val="22"/>
        </w:rPr>
        <w:t>（総務課）（情報推進課）</w:t>
      </w:r>
    </w:p>
    <w:p w:rsidR="004E3B7C" w:rsidRPr="008C321B" w:rsidRDefault="004E3B7C" w:rsidP="00DA2C8E">
      <w:pPr>
        <w:rPr>
          <w:rFonts w:asciiTheme="majorEastAsia" w:eastAsiaTheme="majorEastAsia" w:hAnsiTheme="majorEastAsia"/>
          <w:sz w:val="22"/>
        </w:rPr>
      </w:pPr>
    </w:p>
    <w:p w:rsidR="004E3B7C" w:rsidRPr="008C321B" w:rsidRDefault="006644C8" w:rsidP="004E3B7C">
      <w:pPr>
        <w:rPr>
          <w:rFonts w:asciiTheme="majorEastAsia" w:eastAsiaTheme="majorEastAsia" w:hAnsiTheme="majorEastAsia"/>
          <w:sz w:val="22"/>
        </w:rPr>
      </w:pPr>
      <w:r w:rsidRPr="008C321B">
        <w:rPr>
          <w:rFonts w:asciiTheme="majorEastAsia" w:eastAsiaTheme="majorEastAsia" w:hAnsiTheme="majorEastAsia" w:hint="eastAsia"/>
          <w:sz w:val="22"/>
        </w:rPr>
        <w:t>（３）</w:t>
      </w:r>
      <w:r w:rsidR="004E3B7C" w:rsidRPr="008C321B">
        <w:rPr>
          <w:rFonts w:asciiTheme="majorEastAsia" w:eastAsiaTheme="majorEastAsia" w:hAnsiTheme="majorEastAsia" w:hint="eastAsia"/>
          <w:sz w:val="22"/>
        </w:rPr>
        <w:t>－２　情報共有</w:t>
      </w:r>
    </w:p>
    <w:p w:rsidR="006644C8" w:rsidRPr="008C321B" w:rsidRDefault="006644C8" w:rsidP="00DA2C8E">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・国、県、関係機関等との双方向の情報共有を維持し、第二派に備えた体制の再整備に関する対策の方針を伝達し、地域での状況を把握する。</w:t>
      </w:r>
      <w:r w:rsidR="00D6028D" w:rsidRPr="008C321B">
        <w:rPr>
          <w:rFonts w:asciiTheme="majorEastAsia" w:eastAsiaTheme="majorEastAsia" w:hAnsiTheme="majorEastAsia" w:cs="Times New Roman" w:hint="eastAsia"/>
          <w:sz w:val="22"/>
        </w:rPr>
        <w:t>（市民生活課）</w:t>
      </w:r>
    </w:p>
    <w:p w:rsidR="00F7397A" w:rsidRPr="008C321B" w:rsidRDefault="00F7397A" w:rsidP="004E3B7C">
      <w:pPr>
        <w:rPr>
          <w:rFonts w:asciiTheme="majorEastAsia" w:eastAsiaTheme="majorEastAsia" w:hAnsiTheme="majorEastAsia"/>
          <w:sz w:val="22"/>
        </w:rPr>
      </w:pPr>
    </w:p>
    <w:p w:rsidR="006644C8" w:rsidRPr="008C321B" w:rsidRDefault="006644C8" w:rsidP="006644C8">
      <w:pPr>
        <w:rPr>
          <w:rFonts w:asciiTheme="majorEastAsia" w:eastAsiaTheme="majorEastAsia" w:hAnsiTheme="majorEastAsia"/>
          <w:sz w:val="22"/>
        </w:rPr>
      </w:pPr>
      <w:r w:rsidRPr="008C321B">
        <w:rPr>
          <w:rFonts w:asciiTheme="majorEastAsia" w:eastAsiaTheme="majorEastAsia" w:hAnsiTheme="majorEastAsia" w:hint="eastAsia"/>
          <w:sz w:val="22"/>
        </w:rPr>
        <w:t>（３）－３</w:t>
      </w:r>
      <w:r w:rsidR="00DA2C8E" w:rsidRPr="008C321B">
        <w:rPr>
          <w:rFonts w:asciiTheme="majorEastAsia" w:eastAsiaTheme="majorEastAsia" w:hAnsiTheme="majorEastAsia" w:hint="eastAsia"/>
          <w:sz w:val="22"/>
        </w:rPr>
        <w:t xml:space="preserve">　相談</w:t>
      </w:r>
      <w:r w:rsidR="00155A42" w:rsidRPr="008C321B">
        <w:rPr>
          <w:rFonts w:asciiTheme="majorEastAsia" w:eastAsiaTheme="majorEastAsia" w:hAnsiTheme="majorEastAsia" w:hint="eastAsia"/>
          <w:sz w:val="22"/>
        </w:rPr>
        <w:t>窓口等の体制充実・強化</w:t>
      </w:r>
    </w:p>
    <w:p w:rsidR="006644C8" w:rsidRPr="008C321B" w:rsidRDefault="006644C8" w:rsidP="00DA2C8E">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・状況を見ながら相談窓口を縮小する。</w:t>
      </w:r>
      <w:r w:rsidR="00F7397A" w:rsidRPr="008C321B">
        <w:rPr>
          <w:rFonts w:asciiTheme="majorEastAsia" w:eastAsiaTheme="majorEastAsia" w:hAnsiTheme="majorEastAsia" w:cs="Times New Roman" w:hint="eastAsia"/>
          <w:sz w:val="22"/>
        </w:rPr>
        <w:t>（市民生活課）（各支所）</w:t>
      </w:r>
    </w:p>
    <w:p w:rsidR="00F7397A" w:rsidRPr="008C321B" w:rsidRDefault="00F7397A" w:rsidP="006644C8">
      <w:pPr>
        <w:rPr>
          <w:rFonts w:asciiTheme="majorEastAsia" w:eastAsiaTheme="majorEastAsia" w:hAnsiTheme="majorEastAsia"/>
          <w:sz w:val="22"/>
        </w:rPr>
      </w:pPr>
    </w:p>
    <w:p w:rsidR="00195ACB" w:rsidRPr="008C321B" w:rsidRDefault="00195ACB" w:rsidP="00195ACB">
      <w:pPr>
        <w:rPr>
          <w:rFonts w:asciiTheme="majorEastAsia" w:eastAsiaTheme="majorEastAsia" w:hAnsiTheme="majorEastAsia"/>
          <w:sz w:val="22"/>
        </w:rPr>
      </w:pPr>
      <w:r w:rsidRPr="008C321B">
        <w:rPr>
          <w:rFonts w:asciiTheme="majorEastAsia" w:eastAsiaTheme="majorEastAsia" w:hAnsiTheme="majorEastAsia" w:hint="eastAsia"/>
          <w:sz w:val="22"/>
          <w:bdr w:val="single" w:sz="4" w:space="0" w:color="auto"/>
        </w:rPr>
        <w:t>（４）予防・まん延防止</w:t>
      </w:r>
      <w:r w:rsidR="00EC5C5F" w:rsidRPr="008C321B">
        <w:rPr>
          <w:rFonts w:asciiTheme="majorEastAsia" w:eastAsiaTheme="majorEastAsia" w:hAnsiTheme="majorEastAsia" w:hint="eastAsia"/>
          <w:sz w:val="22"/>
          <w:bdr w:val="single" w:sz="4" w:space="0" w:color="auto"/>
        </w:rPr>
        <w:t xml:space="preserve">　</w:t>
      </w:r>
    </w:p>
    <w:p w:rsidR="00195ACB" w:rsidRPr="008C321B" w:rsidRDefault="001B0819" w:rsidP="0068247E">
      <w:pPr>
        <w:rPr>
          <w:rFonts w:asciiTheme="majorEastAsia" w:eastAsiaTheme="majorEastAsia" w:hAnsiTheme="majorEastAsia"/>
          <w:sz w:val="22"/>
        </w:rPr>
      </w:pPr>
      <w:r w:rsidRPr="008C321B">
        <w:rPr>
          <w:rFonts w:asciiTheme="majorEastAsia" w:eastAsiaTheme="majorEastAsia" w:hAnsiTheme="majorEastAsia" w:hint="eastAsia"/>
          <w:sz w:val="22"/>
        </w:rPr>
        <w:t>（４）－１　予防接種</w:t>
      </w:r>
    </w:p>
    <w:p w:rsidR="001B0819" w:rsidRPr="008C321B" w:rsidRDefault="001B0819" w:rsidP="00DA2C8E">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・流行の第二派に備え、予防接種法第６条第３項に基づく新臨時接種を進める。（市民生活課）</w:t>
      </w:r>
    </w:p>
    <w:p w:rsidR="001B0819" w:rsidRPr="008C321B" w:rsidRDefault="001B0819" w:rsidP="0068247E">
      <w:pPr>
        <w:rPr>
          <w:rFonts w:asciiTheme="majorEastAsia" w:eastAsiaTheme="majorEastAsia" w:hAnsiTheme="maj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1B0819" w:rsidRPr="008C321B" w:rsidTr="001446E5">
        <w:trPr>
          <w:trHeight w:val="1065"/>
        </w:trPr>
        <w:tc>
          <w:tcPr>
            <w:tcW w:w="9072" w:type="dxa"/>
            <w:tcBorders>
              <w:top w:val="dashSmallGap" w:sz="4" w:space="0" w:color="auto"/>
              <w:left w:val="dashSmallGap" w:sz="4" w:space="0" w:color="auto"/>
              <w:bottom w:val="dashSmallGap" w:sz="4" w:space="0" w:color="auto"/>
              <w:right w:val="dashSmallGap" w:sz="4" w:space="0" w:color="auto"/>
            </w:tcBorders>
          </w:tcPr>
          <w:p w:rsidR="001B0819" w:rsidRPr="008C321B" w:rsidRDefault="001B0819" w:rsidP="001B0819">
            <w:pPr>
              <w:ind w:left="-84"/>
              <w:rPr>
                <w:rFonts w:asciiTheme="majorEastAsia" w:eastAsiaTheme="majorEastAsia" w:hAnsiTheme="majorEastAsia"/>
                <w:sz w:val="22"/>
              </w:rPr>
            </w:pPr>
            <w:r w:rsidRPr="008C321B">
              <w:rPr>
                <w:rFonts w:asciiTheme="majorEastAsia" w:eastAsiaTheme="majorEastAsia" w:hAnsiTheme="majorEastAsia" w:hint="eastAsia"/>
                <w:sz w:val="22"/>
              </w:rPr>
              <w:t>（４）－２　緊急事態宣言がされている場合の措置</w:t>
            </w:r>
          </w:p>
          <w:p w:rsidR="001B0819" w:rsidRPr="008C321B" w:rsidRDefault="001B0819" w:rsidP="00DA2C8E">
            <w:pPr>
              <w:ind w:left="237" w:hangingChars="100" w:hanging="237"/>
              <w:rPr>
                <w:rFonts w:asciiTheme="majorEastAsia" w:eastAsiaTheme="majorEastAsia" w:hAnsiTheme="majorEastAsia"/>
                <w:sz w:val="22"/>
              </w:rPr>
            </w:pPr>
            <w:r w:rsidRPr="008C321B">
              <w:rPr>
                <w:rFonts w:asciiTheme="majorEastAsia" w:eastAsiaTheme="majorEastAsia" w:hAnsiTheme="majorEastAsia" w:cs="Times New Roman" w:hint="eastAsia"/>
                <w:sz w:val="22"/>
              </w:rPr>
              <w:t>・必要に応じ、国及び県と連携し、流行の第二派に備え、特措法第46条に基づく住民接種を進める。（市民生活課）</w:t>
            </w:r>
          </w:p>
        </w:tc>
      </w:tr>
    </w:tbl>
    <w:p w:rsidR="001B0819" w:rsidRPr="008C321B" w:rsidRDefault="001B0819" w:rsidP="0068247E">
      <w:pPr>
        <w:rPr>
          <w:rFonts w:asciiTheme="majorEastAsia" w:eastAsiaTheme="majorEastAsia" w:hAnsiTheme="majorEastAsia"/>
          <w:sz w:val="22"/>
        </w:rPr>
      </w:pPr>
    </w:p>
    <w:p w:rsidR="00195ACB" w:rsidRPr="008C321B" w:rsidRDefault="00195ACB" w:rsidP="00195ACB">
      <w:pPr>
        <w:rPr>
          <w:rFonts w:asciiTheme="majorEastAsia" w:eastAsiaTheme="majorEastAsia" w:hAnsiTheme="majorEastAsia"/>
          <w:sz w:val="22"/>
          <w:bdr w:val="single" w:sz="4" w:space="0" w:color="auto"/>
        </w:rPr>
      </w:pPr>
      <w:r w:rsidRPr="008C321B">
        <w:rPr>
          <w:rFonts w:asciiTheme="majorEastAsia" w:eastAsiaTheme="majorEastAsia" w:hAnsiTheme="majorEastAsia" w:hint="eastAsia"/>
          <w:sz w:val="22"/>
          <w:bdr w:val="single" w:sz="4" w:space="0" w:color="auto"/>
        </w:rPr>
        <w:t>（５）医療等</w:t>
      </w:r>
      <w:r w:rsidR="00EC5C5F" w:rsidRPr="008C321B">
        <w:rPr>
          <w:rFonts w:asciiTheme="majorEastAsia" w:eastAsiaTheme="majorEastAsia" w:hAnsiTheme="majorEastAsia" w:hint="eastAsia"/>
          <w:sz w:val="22"/>
          <w:bdr w:val="single" w:sz="4" w:space="0" w:color="auto"/>
        </w:rPr>
        <w:t xml:space="preserve">　</w:t>
      </w:r>
    </w:p>
    <w:p w:rsidR="00903370" w:rsidRPr="008C321B" w:rsidRDefault="00903370" w:rsidP="00195ACB">
      <w:pPr>
        <w:rPr>
          <w:rFonts w:asciiTheme="majorEastAsia" w:eastAsiaTheme="majorEastAsia" w:hAnsiTheme="majorEastAsia"/>
          <w:sz w:val="22"/>
        </w:rPr>
      </w:pPr>
      <w:r w:rsidRPr="008C321B">
        <w:rPr>
          <w:rFonts w:asciiTheme="majorEastAsia" w:eastAsiaTheme="majorEastAsia" w:hAnsiTheme="majorEastAsia" w:hint="eastAsia"/>
          <w:sz w:val="22"/>
        </w:rPr>
        <w:t>（５）－１　医療体制</w:t>
      </w:r>
    </w:p>
    <w:p w:rsidR="001B0819" w:rsidRPr="008C321B" w:rsidRDefault="00903370" w:rsidP="00DA2C8E">
      <w:pPr>
        <w:ind w:leftChars="100" w:left="227" w:firstLineChars="100" w:firstLine="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県と連携し、新型インフルエンザ発生前の通常の医療体制の移行に必要に応じて協力する。（市民生活課）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903370" w:rsidRPr="008C321B" w:rsidTr="009E3EC8">
        <w:trPr>
          <w:trHeight w:val="966"/>
        </w:trPr>
        <w:tc>
          <w:tcPr>
            <w:tcW w:w="9072" w:type="dxa"/>
            <w:tcBorders>
              <w:top w:val="dashSmallGap" w:sz="4" w:space="0" w:color="auto"/>
              <w:left w:val="dashSmallGap" w:sz="4" w:space="0" w:color="auto"/>
              <w:bottom w:val="dashSmallGap" w:sz="4" w:space="0" w:color="auto"/>
              <w:right w:val="dashSmallGap" w:sz="4" w:space="0" w:color="auto"/>
            </w:tcBorders>
          </w:tcPr>
          <w:p w:rsidR="00903370" w:rsidRPr="008C321B" w:rsidRDefault="009E3EC8" w:rsidP="009E3EC8">
            <w:pPr>
              <w:ind w:left="237"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（５）</w:t>
            </w:r>
            <w:r w:rsidR="00903370" w:rsidRPr="008C321B">
              <w:rPr>
                <w:rFonts w:asciiTheme="majorEastAsia" w:eastAsiaTheme="majorEastAsia" w:hAnsiTheme="majorEastAsia" w:cs="Times New Roman" w:hint="eastAsia"/>
                <w:sz w:val="22"/>
              </w:rPr>
              <w:t>－２　緊急事態宣言がされている場合</w:t>
            </w:r>
            <w:r w:rsidR="00F6207E">
              <w:rPr>
                <w:rFonts w:asciiTheme="majorEastAsia" w:eastAsiaTheme="majorEastAsia" w:hAnsiTheme="majorEastAsia" w:cs="Times New Roman" w:hint="eastAsia"/>
                <w:sz w:val="22"/>
              </w:rPr>
              <w:t>の</w:t>
            </w:r>
            <w:r w:rsidR="00903370" w:rsidRPr="008C321B">
              <w:rPr>
                <w:rFonts w:asciiTheme="majorEastAsia" w:eastAsiaTheme="majorEastAsia" w:hAnsiTheme="majorEastAsia" w:cs="Times New Roman" w:hint="eastAsia"/>
                <w:sz w:val="22"/>
              </w:rPr>
              <w:t>措置</w:t>
            </w:r>
          </w:p>
          <w:p w:rsidR="00903370" w:rsidRPr="008C321B" w:rsidRDefault="00903370" w:rsidP="009E3EC8">
            <w:pPr>
              <w:ind w:left="237" w:hangingChars="100" w:hanging="237"/>
              <w:rPr>
                <w:rFonts w:asciiTheme="majorEastAsia" w:eastAsiaTheme="majorEastAsia" w:hAnsiTheme="majorEastAsia"/>
                <w:sz w:val="22"/>
              </w:rPr>
            </w:pPr>
            <w:r w:rsidRPr="008C321B">
              <w:rPr>
                <w:rFonts w:asciiTheme="majorEastAsia" w:eastAsiaTheme="majorEastAsia" w:hAnsiTheme="majorEastAsia" w:cs="Times New Roman" w:hint="eastAsia"/>
                <w:sz w:val="22"/>
              </w:rPr>
              <w:t>・県等と連携し、必要に応じ、地域感染期に講じた措置を適宜縮小・中止する。（市民生活課）</w:t>
            </w:r>
          </w:p>
        </w:tc>
      </w:tr>
    </w:tbl>
    <w:p w:rsidR="00903370" w:rsidRPr="008C321B" w:rsidRDefault="00903370" w:rsidP="00195ACB">
      <w:pPr>
        <w:rPr>
          <w:rFonts w:asciiTheme="majorEastAsia" w:eastAsiaTheme="majorEastAsia" w:hAnsiTheme="majorEastAsia"/>
          <w:sz w:val="22"/>
          <w:bdr w:val="single" w:sz="4" w:space="0" w:color="auto"/>
        </w:rPr>
      </w:pPr>
    </w:p>
    <w:p w:rsidR="00195ACB" w:rsidRPr="008C321B" w:rsidRDefault="00195ACB" w:rsidP="00195ACB">
      <w:pPr>
        <w:rPr>
          <w:rFonts w:ascii="ＭＳ ゴシック" w:eastAsia="ＭＳ ゴシック" w:hAnsi="ＭＳ ゴシック" w:cs="Times New Roman"/>
          <w:sz w:val="22"/>
          <w:bdr w:val="single" w:sz="4" w:space="0" w:color="auto"/>
        </w:rPr>
      </w:pPr>
      <w:r w:rsidRPr="008C321B">
        <w:rPr>
          <w:rFonts w:ascii="ＭＳ ゴシック" w:eastAsia="ＭＳ ゴシック" w:hAnsi="ＭＳ ゴシック" w:cs="Times New Roman" w:hint="eastAsia"/>
          <w:sz w:val="22"/>
          <w:bdr w:val="single" w:sz="4" w:space="0" w:color="auto"/>
        </w:rPr>
        <w:t>（６）市民生活及び市民経済</w:t>
      </w:r>
      <w:r w:rsidR="005A5DF2">
        <w:rPr>
          <w:rFonts w:ascii="ＭＳ ゴシック" w:eastAsia="ＭＳ ゴシック" w:hAnsi="ＭＳ ゴシック" w:cs="Times New Roman" w:hint="eastAsia"/>
          <w:sz w:val="22"/>
          <w:bdr w:val="single" w:sz="4" w:space="0" w:color="auto"/>
        </w:rPr>
        <w:t>の</w:t>
      </w:r>
      <w:r w:rsidRPr="008C321B">
        <w:rPr>
          <w:rFonts w:ascii="ＭＳ ゴシック" w:eastAsia="ＭＳ ゴシック" w:hAnsi="ＭＳ ゴシック" w:cs="Times New Roman" w:hint="eastAsia"/>
          <w:sz w:val="22"/>
          <w:bdr w:val="single" w:sz="4" w:space="0" w:color="auto"/>
        </w:rPr>
        <w:t>安定の確保</w:t>
      </w:r>
      <w:r w:rsidR="00EC5C5F" w:rsidRPr="008C321B">
        <w:rPr>
          <w:rFonts w:ascii="ＭＳ ゴシック" w:eastAsia="ＭＳ ゴシック" w:hAnsi="ＭＳ ゴシック" w:cs="Times New Roman" w:hint="eastAsia"/>
          <w:sz w:val="22"/>
          <w:bdr w:val="single" w:sz="4" w:space="0" w:color="auto"/>
        </w:rPr>
        <w:t xml:space="preserve">　</w:t>
      </w:r>
    </w:p>
    <w:p w:rsidR="00B23FD2" w:rsidRPr="008C321B" w:rsidRDefault="00B23FD2" w:rsidP="00B23FD2">
      <w:pPr>
        <w:rPr>
          <w:rFonts w:asciiTheme="majorEastAsia" w:eastAsiaTheme="majorEastAsia" w:hAnsiTheme="majorEastAsia"/>
          <w:sz w:val="22"/>
        </w:rPr>
      </w:pPr>
      <w:r w:rsidRPr="008C321B">
        <w:rPr>
          <w:rFonts w:asciiTheme="majorEastAsia" w:eastAsiaTheme="majorEastAsia" w:hAnsiTheme="majorEastAsia" w:hint="eastAsia"/>
          <w:sz w:val="22"/>
        </w:rPr>
        <w:t xml:space="preserve">（６）－１　市民・事業者への呼びかけ </w:t>
      </w:r>
    </w:p>
    <w:p w:rsidR="00B23FD2" w:rsidRDefault="00B23FD2" w:rsidP="009E3EC8">
      <w:pPr>
        <w:ind w:leftChars="100" w:left="464"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県は、必要に応じ、引き続き、市民に対し、食料品・生活関連物資等の購入に当たっての消費者としての適切な行動を呼びかけるとともに、事業者に対しても、食料品、生活関連物資等の価格が高騰しないよう、また買占め及び売惜しみが生じないよう要請する。 市は、これに協力する。（商工観光課）</w:t>
      </w:r>
    </w:p>
    <w:p w:rsidR="006B6A7A" w:rsidRDefault="006B6A7A" w:rsidP="006B6A7A">
      <w:pPr>
        <w:rPr>
          <w:rFonts w:asciiTheme="majorEastAsia" w:eastAsiaTheme="majorEastAsia" w:hAnsiTheme="majorEastAsia" w:cs="Times New Roman"/>
          <w:sz w:val="22"/>
        </w:rPr>
      </w:pPr>
    </w:p>
    <w:p w:rsidR="006B6A7A" w:rsidRPr="00DC63BC" w:rsidRDefault="006B6A7A" w:rsidP="006B6A7A">
      <w:pPr>
        <w:pStyle w:val="2"/>
        <w:adjustRightInd w:val="0"/>
        <w:ind w:leftChars="0" w:left="237" w:hangingChars="100" w:hanging="237"/>
        <w:rPr>
          <w:rFonts w:asciiTheme="majorEastAsia" w:eastAsiaTheme="majorEastAsia" w:hAnsiTheme="majorEastAsia"/>
          <w:sz w:val="22"/>
        </w:rPr>
      </w:pPr>
      <w:r w:rsidRPr="00DC63BC">
        <w:rPr>
          <w:rFonts w:asciiTheme="majorEastAsia" w:eastAsiaTheme="majorEastAsia" w:hAnsiTheme="majorEastAsia" w:hint="eastAsia"/>
          <w:sz w:val="22"/>
        </w:rPr>
        <w:t>（６）－２　要援護者対策</w:t>
      </w:r>
    </w:p>
    <w:p w:rsidR="006B6A7A" w:rsidRPr="00DC63BC" w:rsidRDefault="006B6A7A" w:rsidP="006B6A7A">
      <w:pPr>
        <w:pStyle w:val="2"/>
        <w:adjustRightInd w:val="0"/>
        <w:ind w:leftChars="0" w:left="473" w:hanging="473"/>
        <w:rPr>
          <w:rFonts w:asciiTheme="majorEastAsia" w:eastAsiaTheme="majorEastAsia" w:hAnsiTheme="majorEastAsia"/>
          <w:sz w:val="22"/>
        </w:rPr>
      </w:pPr>
      <w:r w:rsidRPr="00DC63BC">
        <w:rPr>
          <w:rFonts w:asciiTheme="majorEastAsia" w:eastAsiaTheme="majorEastAsia" w:hAnsiTheme="majorEastAsia" w:hint="eastAsia"/>
          <w:sz w:val="22"/>
        </w:rPr>
        <w:t xml:space="preserve">　・新型インフルエンザ等にり患し在宅で療養する場合に支援が必要な患者について、患者や医療機関から要請があった場合には、引き続き、国、県、関係機関と</w:t>
      </w:r>
      <w:r w:rsidR="00F6207E" w:rsidRPr="00DC63BC">
        <w:rPr>
          <w:rFonts w:asciiTheme="majorEastAsia" w:eastAsiaTheme="majorEastAsia" w:hAnsiTheme="majorEastAsia" w:hint="eastAsia"/>
          <w:sz w:val="22"/>
        </w:rPr>
        <w:t>連携</w:t>
      </w:r>
      <w:r w:rsidRPr="00DC63BC">
        <w:rPr>
          <w:rFonts w:asciiTheme="majorEastAsia" w:eastAsiaTheme="majorEastAsia" w:hAnsiTheme="majorEastAsia" w:hint="eastAsia"/>
          <w:sz w:val="22"/>
        </w:rPr>
        <w:lastRenderedPageBreak/>
        <w:t>し、必要な支援（見回り、食事の提供、医療機関への移送）を継続する。（社会福祉課）（市民生活課）（高齢者福祉課）（総務課）（消防本部）（各支所）</w:t>
      </w:r>
    </w:p>
    <w:p w:rsidR="006B6A7A" w:rsidRPr="006B6A7A" w:rsidRDefault="006B6A7A" w:rsidP="006B6A7A">
      <w:pPr>
        <w:rPr>
          <w:rFonts w:asciiTheme="majorEastAsia" w:eastAsiaTheme="majorEastAsia" w:hAnsiTheme="majorEastAsia" w:cs="Times New Roman"/>
          <w:sz w:val="22"/>
        </w:rPr>
      </w:pPr>
    </w:p>
    <w:tbl>
      <w:tblPr>
        <w:tblW w:w="0" w:type="auto"/>
        <w:tblInd w:w="24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tblPr>
      <w:tblGrid>
        <w:gridCol w:w="6887"/>
        <w:gridCol w:w="2043"/>
      </w:tblGrid>
      <w:tr w:rsidR="00B23FD2" w:rsidTr="00595D0E">
        <w:trPr>
          <w:trHeight w:val="4662"/>
        </w:trPr>
        <w:tc>
          <w:tcPr>
            <w:tcW w:w="8930" w:type="dxa"/>
            <w:gridSpan w:val="2"/>
          </w:tcPr>
          <w:p w:rsidR="00B23FD2" w:rsidRPr="008C321B" w:rsidRDefault="00B23FD2" w:rsidP="00595D0E">
            <w:pPr>
              <w:ind w:left="237"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（６）－</w:t>
            </w:r>
            <w:r w:rsidR="006B6A7A">
              <w:rPr>
                <w:rFonts w:asciiTheme="majorEastAsia" w:eastAsiaTheme="majorEastAsia" w:hAnsiTheme="majorEastAsia" w:cs="Times New Roman" w:hint="eastAsia"/>
                <w:sz w:val="22"/>
              </w:rPr>
              <w:t>３</w:t>
            </w:r>
            <w:r w:rsidRPr="008C321B">
              <w:rPr>
                <w:rFonts w:asciiTheme="majorEastAsia" w:eastAsiaTheme="majorEastAsia" w:hAnsiTheme="majorEastAsia" w:cs="Times New Roman" w:hint="eastAsia"/>
                <w:sz w:val="22"/>
              </w:rPr>
              <w:t xml:space="preserve">　緊急事態宣言がされている場合の措置 </w:t>
            </w:r>
          </w:p>
          <w:p w:rsidR="00B23FD2" w:rsidRPr="008C321B" w:rsidRDefault="00AD2DFC" w:rsidP="00595D0E">
            <w:pPr>
              <w:ind w:left="237"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①業務の再開</w:t>
            </w:r>
          </w:p>
          <w:p w:rsidR="00AD2DFC" w:rsidRPr="008C321B" w:rsidRDefault="00AD2DFC" w:rsidP="00595D0E">
            <w:pPr>
              <w:ind w:left="237"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県は、国の方針に従い、県内の事業者に対し、各地域の感染動向を踏まえつつ、事業継続に不可欠な重要業務への重点化のために縮小・中止していた業務を再開しても差し支えない旨周知する。市は、これに協力する。（関係課） </w:t>
            </w:r>
          </w:p>
          <w:p w:rsidR="00AD2DFC" w:rsidRPr="008C321B" w:rsidRDefault="00AD2DFC" w:rsidP="00595D0E">
            <w:pPr>
              <w:ind w:left="237"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 xml:space="preserve">・県は、指定（地方）公共機関及び登録事業者に対し、これまでの被害状況等の確認を要請するとともに、流行の第二波に備え、事業を継続していくことができるよう、必要な支援を行う。市は、これに協力する。（関係課） </w:t>
            </w:r>
          </w:p>
          <w:p w:rsidR="00595D0E" w:rsidRPr="008C321B" w:rsidRDefault="00595D0E" w:rsidP="00595D0E">
            <w:pPr>
              <w:ind w:left="237" w:hangingChars="100" w:hanging="237"/>
              <w:rPr>
                <w:rFonts w:asciiTheme="majorEastAsia" w:eastAsiaTheme="majorEastAsia" w:hAnsiTheme="majorEastAsia" w:cs="Times New Roman"/>
                <w:sz w:val="22"/>
              </w:rPr>
            </w:pPr>
          </w:p>
          <w:p w:rsidR="00AD2DFC" w:rsidRPr="008C321B" w:rsidRDefault="00595D0E" w:rsidP="00595D0E">
            <w:pPr>
              <w:ind w:left="237" w:hangingChars="100" w:hanging="237"/>
              <w:rPr>
                <w:rFonts w:asciiTheme="majorEastAsia" w:eastAsiaTheme="majorEastAsia" w:hAnsiTheme="majorEastAsia" w:cs="Times New Roman"/>
                <w:sz w:val="22"/>
              </w:rPr>
            </w:pPr>
            <w:r w:rsidRPr="008C321B">
              <w:rPr>
                <w:rFonts w:asciiTheme="majorEastAsia" w:eastAsiaTheme="majorEastAsia" w:hAnsiTheme="majorEastAsia" w:cs="Times New Roman" w:hint="eastAsia"/>
                <w:sz w:val="22"/>
              </w:rPr>
              <w:t>②</w:t>
            </w:r>
            <w:r w:rsidR="00B12F32" w:rsidRPr="001A7E83">
              <w:rPr>
                <w:rFonts w:asciiTheme="majorEastAsia" w:eastAsiaTheme="majorEastAsia" w:hAnsiTheme="majorEastAsia" w:cs="Times New Roman" w:hint="eastAsia"/>
                <w:sz w:val="22"/>
              </w:rPr>
              <w:t>新型</w:t>
            </w:r>
            <w:r w:rsidR="00AD2DFC" w:rsidRPr="008C321B">
              <w:rPr>
                <w:rFonts w:asciiTheme="majorEastAsia" w:eastAsiaTheme="majorEastAsia" w:hAnsiTheme="majorEastAsia" w:cs="Times New Roman" w:hint="eastAsia"/>
                <w:sz w:val="22"/>
              </w:rPr>
              <w:t>インフルエンザ等緊急事態措置の縮小・中止等</w:t>
            </w:r>
          </w:p>
          <w:p w:rsidR="00AD2DFC" w:rsidRPr="00AD2DFC" w:rsidRDefault="00AD2DFC" w:rsidP="00595D0E">
            <w:pPr>
              <w:ind w:left="237" w:hangingChars="100" w:hanging="237"/>
            </w:pPr>
            <w:r w:rsidRPr="008C321B">
              <w:rPr>
                <w:rFonts w:asciiTheme="majorEastAsia" w:eastAsiaTheme="majorEastAsia" w:hAnsiTheme="majorEastAsia" w:cs="Times New Roman" w:hint="eastAsia"/>
                <w:sz w:val="22"/>
              </w:rPr>
              <w:t xml:space="preserve">・県、市、指定（地方）公共機関は、国と連携し、県内の状況等を踏まえ、対策の合理性が認められなくなった場合には、新型インフルエンザ等緊急事態措置を縮小・中止する。（関係課） </w:t>
            </w:r>
          </w:p>
        </w:tc>
      </w:tr>
      <w:tr w:rsidR="00B23FD2" w:rsidTr="00B23FD2">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2043" w:type="dxa"/>
          <w:trHeight w:val="100"/>
        </w:trPr>
        <w:tc>
          <w:tcPr>
            <w:tcW w:w="6887" w:type="dxa"/>
          </w:tcPr>
          <w:p w:rsidR="00B23FD2" w:rsidRDefault="00B23FD2" w:rsidP="00B23FD2">
            <w:pPr>
              <w:rPr>
                <w:rFonts w:asciiTheme="majorEastAsia" w:eastAsiaTheme="majorEastAsia" w:hAnsiTheme="majorEastAsia"/>
                <w:sz w:val="22"/>
              </w:rPr>
            </w:pPr>
          </w:p>
        </w:tc>
      </w:tr>
    </w:tbl>
    <w:p w:rsidR="006832A6" w:rsidRDefault="006832A6" w:rsidP="00F12696">
      <w:pPr>
        <w:ind w:leftChars="100" w:left="227"/>
        <w:rPr>
          <w:rFonts w:asciiTheme="majorEastAsia" w:eastAsiaTheme="majorEastAsia" w:hAnsiTheme="majorEastAsia"/>
          <w:sz w:val="22"/>
        </w:rPr>
      </w:pPr>
    </w:p>
    <w:p w:rsidR="002A33D8" w:rsidRDefault="002A33D8" w:rsidP="00907E7F">
      <w:pPr>
        <w:rPr>
          <w:rFonts w:asciiTheme="majorEastAsia" w:eastAsiaTheme="majorEastAsia" w:hAnsiTheme="majorEastAsia"/>
          <w:sz w:val="22"/>
        </w:rPr>
      </w:pPr>
      <w:r>
        <w:rPr>
          <w:rFonts w:asciiTheme="majorEastAsia" w:eastAsiaTheme="majorEastAsia" w:hAnsiTheme="majorEastAsia"/>
          <w:sz w:val="22"/>
        </w:rPr>
        <w:br w:type="page"/>
      </w:r>
    </w:p>
    <w:p w:rsidR="00C21F22" w:rsidRDefault="00C21F22" w:rsidP="00907E7F">
      <w:pPr>
        <w:rPr>
          <w:rFonts w:asciiTheme="majorEastAsia" w:eastAsiaTheme="majorEastAsia" w:hAnsiTheme="majorEastAsia"/>
          <w:sz w:val="22"/>
        </w:rPr>
        <w:sectPr w:rsidR="00C21F22" w:rsidSect="00E33C96">
          <w:headerReference w:type="default" r:id="rId18"/>
          <w:type w:val="continuous"/>
          <w:pgSz w:w="11906" w:h="16838" w:code="9"/>
          <w:pgMar w:top="1418" w:right="1418" w:bottom="1134" w:left="1418" w:header="850" w:footer="567" w:gutter="0"/>
          <w:pgNumType w:fmt="numberInDash"/>
          <w:cols w:space="425"/>
          <w:docGrid w:type="linesAndChars" w:linePitch="357" w:charSpace="3430"/>
        </w:sectPr>
      </w:pPr>
    </w:p>
    <w:p w:rsidR="00D068A7" w:rsidRPr="001D6FE0" w:rsidRDefault="00486440" w:rsidP="00907E7F">
      <w:pPr>
        <w:rPr>
          <w:rFonts w:asciiTheme="majorEastAsia" w:eastAsiaTheme="majorEastAsia" w:hAnsiTheme="majorEastAsia"/>
          <w:b/>
          <w:sz w:val="22"/>
        </w:rPr>
      </w:pPr>
      <w:r w:rsidRPr="001D6FE0">
        <w:rPr>
          <w:rFonts w:asciiTheme="majorEastAsia" w:eastAsiaTheme="majorEastAsia" w:hAnsiTheme="majorEastAsia" w:hint="eastAsia"/>
          <w:b/>
          <w:sz w:val="22"/>
        </w:rPr>
        <w:lastRenderedPageBreak/>
        <w:t>参考資料</w:t>
      </w:r>
      <w:r w:rsidR="0038626C" w:rsidRPr="001D6FE0">
        <w:rPr>
          <w:rFonts w:asciiTheme="majorEastAsia" w:eastAsiaTheme="majorEastAsia" w:hAnsiTheme="majorEastAsia" w:hint="eastAsia"/>
          <w:b/>
          <w:sz w:val="22"/>
        </w:rPr>
        <w:t>－１</w:t>
      </w:r>
    </w:p>
    <w:p w:rsidR="008C321B"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用語解説</w:t>
      </w: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インフルエンザウイルス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インフルエンザウイルスは抗原性の違いから、A 型、B 型、C 型に大きく分類される。人でのパンデミックを引き起こすのはＡ型のみである。A 型はさらに、ウイルスの表面にある赤血球凝集素（HA）とノイラミニダーゼ（NA）という、２つの糖蛋白の抗原性の違いにより亜型に分類される。（いわゆるA/H1N1、A/H3N2 というのは、これらの亜型を指している。）</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感染症指定医療機関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感染症の予防及び感染症の患者に対する医療に関する法律（感染症法）に規定する特定感染症指定医療機関、第一種感染症指定医療機関、第二種感染症指定医療機関及び結核指定医療機関のこと。</w:t>
      </w:r>
    </w:p>
    <w:p w:rsidR="00907E7F" w:rsidRPr="00907E7F" w:rsidRDefault="00907E7F" w:rsidP="00907E7F">
      <w:pPr>
        <w:rPr>
          <w:rFonts w:asciiTheme="majorEastAsia" w:eastAsiaTheme="majorEastAsia" w:hAnsiTheme="majorEastAsia"/>
          <w:sz w:val="22"/>
        </w:rPr>
      </w:pPr>
    </w:p>
    <w:p w:rsidR="00907E7F" w:rsidRPr="00907E7F" w:rsidRDefault="00907E7F" w:rsidP="00984794">
      <w:pPr>
        <w:ind w:leftChars="100" w:left="464" w:hangingChars="100" w:hanging="237"/>
        <w:rPr>
          <w:rFonts w:asciiTheme="majorEastAsia" w:eastAsiaTheme="majorEastAsia" w:hAnsiTheme="majorEastAsia"/>
          <w:sz w:val="22"/>
        </w:rPr>
      </w:pPr>
      <w:r w:rsidRPr="00907E7F">
        <w:rPr>
          <w:rFonts w:asciiTheme="majorEastAsia" w:eastAsiaTheme="majorEastAsia" w:hAnsiTheme="majorEastAsia" w:hint="eastAsia"/>
          <w:sz w:val="22"/>
        </w:rPr>
        <w:t xml:space="preserve">＊ 特定感染症指定医療機関：新感染症の所見がある者又は一類感染症、二類感染症若しくは新型インフルエンザ等感染症の患者の入院を担当させる医療機関として厚生労働大臣が指定した病院。 </w:t>
      </w:r>
    </w:p>
    <w:p w:rsidR="00907E7F" w:rsidRPr="00907E7F" w:rsidRDefault="00907E7F" w:rsidP="00984794">
      <w:pPr>
        <w:ind w:leftChars="100" w:left="464" w:hangingChars="100" w:hanging="237"/>
        <w:rPr>
          <w:rFonts w:asciiTheme="majorEastAsia" w:eastAsiaTheme="majorEastAsia" w:hAnsiTheme="majorEastAsia"/>
          <w:sz w:val="22"/>
        </w:rPr>
      </w:pPr>
    </w:p>
    <w:p w:rsidR="00907E7F" w:rsidRPr="00907E7F" w:rsidRDefault="00907E7F" w:rsidP="00984794">
      <w:pPr>
        <w:ind w:leftChars="100" w:left="464" w:hangingChars="100" w:hanging="237"/>
        <w:rPr>
          <w:rFonts w:asciiTheme="majorEastAsia" w:eastAsiaTheme="majorEastAsia" w:hAnsiTheme="majorEastAsia"/>
          <w:sz w:val="22"/>
        </w:rPr>
      </w:pPr>
      <w:r w:rsidRPr="00907E7F">
        <w:rPr>
          <w:rFonts w:asciiTheme="majorEastAsia" w:eastAsiaTheme="majorEastAsia" w:hAnsiTheme="majorEastAsia" w:hint="eastAsia"/>
          <w:sz w:val="22"/>
        </w:rPr>
        <w:t xml:space="preserve">＊ 第一種感染症指定医療機関：一類感染症、二類感染症又は新型インフルエンザ等感染症の患者の入院を担当させる医療機関として都道府県知事が指定した病院。 </w:t>
      </w:r>
    </w:p>
    <w:p w:rsidR="00907E7F" w:rsidRPr="00907E7F" w:rsidRDefault="00907E7F" w:rsidP="00984794">
      <w:pPr>
        <w:ind w:leftChars="100" w:left="464" w:hangingChars="100" w:hanging="237"/>
        <w:rPr>
          <w:rFonts w:asciiTheme="majorEastAsia" w:eastAsiaTheme="majorEastAsia" w:hAnsiTheme="majorEastAsia"/>
          <w:sz w:val="22"/>
        </w:rPr>
      </w:pPr>
    </w:p>
    <w:p w:rsidR="00907E7F" w:rsidRPr="00907E7F" w:rsidRDefault="00907E7F" w:rsidP="00984794">
      <w:pPr>
        <w:ind w:leftChars="100" w:left="464" w:hangingChars="100" w:hanging="237"/>
        <w:rPr>
          <w:rFonts w:asciiTheme="majorEastAsia" w:eastAsiaTheme="majorEastAsia" w:hAnsiTheme="majorEastAsia"/>
          <w:sz w:val="22"/>
        </w:rPr>
      </w:pPr>
      <w:r w:rsidRPr="00907E7F">
        <w:rPr>
          <w:rFonts w:asciiTheme="majorEastAsia" w:eastAsiaTheme="majorEastAsia" w:hAnsiTheme="majorEastAsia" w:hint="eastAsia"/>
          <w:sz w:val="22"/>
        </w:rPr>
        <w:t xml:space="preserve">＊ 第二種感染症指定医療機関：二類感染症又は新型インフルエンザ等感染症の患者の入院を担当させる医療機関として都道府県知事が指定した病院。 </w:t>
      </w:r>
    </w:p>
    <w:p w:rsidR="00907E7F" w:rsidRPr="00907E7F" w:rsidRDefault="00907E7F" w:rsidP="00984794">
      <w:pPr>
        <w:ind w:leftChars="100" w:left="464" w:hangingChars="100" w:hanging="237"/>
        <w:rPr>
          <w:rFonts w:asciiTheme="majorEastAsia" w:eastAsiaTheme="majorEastAsia" w:hAnsiTheme="majorEastAsia"/>
          <w:sz w:val="22"/>
        </w:rPr>
      </w:pPr>
    </w:p>
    <w:p w:rsidR="00907E7F" w:rsidRPr="00907E7F" w:rsidRDefault="00907E7F" w:rsidP="00984794">
      <w:pPr>
        <w:ind w:leftChars="100" w:left="464" w:hangingChars="100" w:hanging="237"/>
        <w:rPr>
          <w:rFonts w:asciiTheme="majorEastAsia" w:eastAsiaTheme="majorEastAsia" w:hAnsiTheme="majorEastAsia"/>
          <w:sz w:val="22"/>
        </w:rPr>
      </w:pPr>
      <w:r w:rsidRPr="00907E7F">
        <w:rPr>
          <w:rFonts w:asciiTheme="majorEastAsia" w:eastAsiaTheme="majorEastAsia" w:hAnsiTheme="majorEastAsia" w:hint="eastAsia"/>
          <w:sz w:val="22"/>
        </w:rPr>
        <w:t xml:space="preserve">＊ 結核指定医療機関：結核患者に対する適正な医療を担当させる医療機関として都道府県知事が指定した病院若しくは診療所（これらに準ずるものとして政令で定めるものを含む。）又は薬局。 </w:t>
      </w:r>
    </w:p>
    <w:p w:rsidR="00907E7F" w:rsidRPr="00907E7F" w:rsidRDefault="00907E7F" w:rsidP="00984794">
      <w:pPr>
        <w:ind w:leftChars="100" w:left="464" w:hangingChars="100" w:hanging="237"/>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感染症病床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病床は、医療法によって、一般病床、療養病床、精神病床、感染症病床、結核病床に区別されている。感染症病床とは、感染症法に規定する新感染症、一類感染症、二類感染症及び新型インフルエンザ等感染症などの患者を入院させるための病床である。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帰国者・接触者外来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新型インフルエンザ等の発生国からの帰国者や患者の接触者であって発熱・呼吸器症状等を有する者に係る診療を行う外来。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都道府県等が地域の実情に応じて対応する医療機関を決定する。帰国者・接触者外来を有しない医療機関でも新型インフルエンザ等の患者が見られるようになった場合等には、一般の医療機関（内科・小児科等、通常、感染症の診療を行う全ての</w:t>
      </w:r>
      <w:r w:rsidRPr="00907E7F">
        <w:rPr>
          <w:rFonts w:asciiTheme="majorEastAsia" w:eastAsiaTheme="majorEastAsia" w:hAnsiTheme="majorEastAsia" w:hint="eastAsia"/>
          <w:sz w:val="22"/>
        </w:rPr>
        <w:lastRenderedPageBreak/>
        <w:t xml:space="preserve">医療機関）で診療する体制に切り替える。 </w:t>
      </w: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帰国者・接触者相談センター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発生国から帰国した者又は患者への濃厚接触者であって、発熱・呼吸器症状等を有する者から、電話で相談を受け、帰国者・接触者外来に紹介するための相談センター。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業務計画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指定公共機関又は指定地方公共機関が、それぞれ政府行動計画又は都道府県行動計画に基づき、その業務に関し、新型インフルエンザ等対策に関して作成する計画。 </w:t>
      </w:r>
    </w:p>
    <w:p w:rsidR="00A44652" w:rsidRDefault="00A44652" w:rsidP="00984794">
      <w:pPr>
        <w:ind w:leftChars="100" w:left="227" w:firstLineChars="100" w:firstLine="237"/>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緊急事態宣言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新型インフルエンザ等が国内で発生し、その全国的かつ急速なまん延により国民生活及び国民経済に甚大な影響を及ぼし、又はそのおそれがあるものとして政令で定める要件に該当する事態が発生したと認めるときに、政府対策本部により公示される。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抗インフルエンザウイルス薬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インフルエンザウイルスの増殖を特異的に阻害することによって、インフルエンザの症状を軽減する薬剤。ノイラミニダーゼ阻害剤は抗インフルエンザウイルス薬の一つであり、ウイルスの増殖を抑える効果がある。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コールセンター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新型インフルエンザ等発生時に、県民からの一般的な相談に応じ、適切な情報提供を行うため、県や市町に設置するもの。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個人防護具（Personal Protective Equipment：PPE）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エアロゾル、飛沫などの曝露のリスクを最小限にするためのバリアとして装着するマスク、ゴーグル、ガウン、手袋等をいう。病原体の感染経路や用途（スクリーニング、診察、調査、侵襲的処置等）に応じた適切なものを選択する必要がある。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サーベイランス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見張り、監視制度という意味。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疾患に関して様々な情報を収集して、状況を監視することを意味する。特に、感染症法に基づいて行われる感染症の発生状況（患者及び病原体）の把握及び分析のことを示すこともある。 </w:t>
      </w:r>
    </w:p>
    <w:p w:rsidR="00907E7F" w:rsidRDefault="00EE337A" w:rsidP="00907E7F">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EE337A" w:rsidRDefault="00EE337A" w:rsidP="00907E7F">
      <w:pPr>
        <w:rPr>
          <w:rFonts w:asciiTheme="majorEastAsia" w:eastAsiaTheme="majorEastAsia" w:hAnsiTheme="majorEastAsia"/>
          <w:sz w:val="22"/>
        </w:rPr>
      </w:pPr>
      <w:r>
        <w:rPr>
          <w:rFonts w:asciiTheme="majorEastAsia" w:eastAsiaTheme="majorEastAsia" w:hAnsiTheme="majorEastAsia" w:hint="eastAsia"/>
          <w:sz w:val="22"/>
        </w:rPr>
        <w:t>○　SARS</w:t>
      </w:r>
    </w:p>
    <w:p w:rsidR="00EE337A" w:rsidRDefault="00EE337A" w:rsidP="00EE337A">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 xml:space="preserve">　　平成15年4月、SARS（重症急性呼吸器症候群）は感染症法上の新感染症として位置づけられた。同年7月、世界的な研究が進んだことにより、病原体や感染経路、必要となる措置が特定されてきたため指定感染症として位置づけられる。同年10月、</w:t>
      </w:r>
      <w:r>
        <w:rPr>
          <w:rFonts w:asciiTheme="majorEastAsia" w:eastAsiaTheme="majorEastAsia" w:hAnsiTheme="majorEastAsia" w:hint="eastAsia"/>
          <w:sz w:val="22"/>
        </w:rPr>
        <w:lastRenderedPageBreak/>
        <w:t>SARSの一連の状況を契機とした感染症法及び検疫法の一部が改正され、感染力及びり患した場合の重篤性等に基づく</w:t>
      </w:r>
      <w:r w:rsidR="00C32A64">
        <w:rPr>
          <w:rFonts w:asciiTheme="majorEastAsia" w:eastAsiaTheme="majorEastAsia" w:hAnsiTheme="majorEastAsia" w:hint="eastAsia"/>
          <w:sz w:val="22"/>
        </w:rPr>
        <w:t>総合的な観点からみた危険性が極めて高いなどの理由から、一類感染症として位置づけられた。なお、現在は二類感染症と位置付けられている。</w:t>
      </w:r>
    </w:p>
    <w:p w:rsidR="00C32A64" w:rsidRPr="00907E7F" w:rsidRDefault="00C32A64" w:rsidP="00EE337A">
      <w:pPr>
        <w:ind w:left="237" w:hangingChars="100" w:hanging="237"/>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指定公共機関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独立行政法人等の公共的機関及び医療、医薬品又は医療機器の製造又は販売、電気等の供給、輸送その他の公益的事業を営む法人で、国が政令で定めるもの。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指定地方公共機関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都道府県の区域において医療、医薬品又は医療機器の製造又は販売、電気等の供給、輸送その他の公益的事業を営む法人、地方道路会社等の公共的施設を管理する法人及び地方独立行政法人のうち、指定公共機関以外のもので、あらかじめ当該法人の意見を聞いて都道府県知事が指定するもの。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死亡率（Mortality Rate）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ここでは、人口10 万人当たりの、流行期間中に新型インフルエンザ等に罹患して死亡した者の数。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住民接種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特措法第46条に基づき、市町村を実施主体として住民に対して実施される予防接種。 </w:t>
      </w: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sz w:val="22"/>
        </w:rPr>
        <w:t xml:space="preserve"> </w:t>
      </w: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新型インフルエンザ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感染症法第6 条第7 項において、新たに人から人に伝染する能力を有することとなったウイルスを病原体とするインフルエンザであって、一般に国民が当該感染症に対する免疫を獲得していないことから、当該感染症の全国的かつ急速なまん延により国民の生命及び健康に重大な影響を与えるおそれがあると認められるものをいうとされている。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毎年流行を繰り返す季節性のインフルエンザとはウイルスの抗原性が大きく異なり、ほとんどの人がそのウイルスに対する免疫を獲得していないため、ウイルスが人から人へ効率よく感染し急速かつ大規模なまん延を引き起こし、世界的大流行（パンデミック）となるおそれがある。 </w:t>
      </w:r>
    </w:p>
    <w:p w:rsidR="00A44652" w:rsidRDefault="00A44652"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新型インフルエンザ（A/H1N1）／インフルエンザ（H1N1）2009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2009 年（平成21 年）4 月にメキシコで確認され世界的大流行となったH1N1亜型のウイルスを病原体とするインフルエンザをいう。「新型インフルエンザ（A/H1N1）」との名称が用いられたが、2011 年（平成23 年）3 月に、大部分の人がそのウイルスに対する免疫を獲得したことから、季節性インフルエンザとして扱い、その名称については、「インフルエンザ（H1N1）2009 」としている。 </w:t>
      </w: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sz w:val="22"/>
        </w:rPr>
        <w:lastRenderedPageBreak/>
        <w:t xml:space="preserve"> </w:t>
      </w:r>
      <w:r w:rsidRPr="00907E7F">
        <w:rPr>
          <w:rFonts w:asciiTheme="majorEastAsia" w:eastAsiaTheme="majorEastAsia" w:hAnsiTheme="majorEastAsia" w:hint="eastAsia"/>
          <w:sz w:val="22"/>
        </w:rPr>
        <w:t xml:space="preserve">○ 新感染症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新感染症とは、感染症法第6 条第9 項において、人から人に伝染すると認められる疾病であって、既に知られている感染性の疾病とその病状又は治療の結果が明らかに異なるもので、当該疾病にかかった場合の病状の程度が重篤であり、かつ、当該疾病のまん延により国民の生命及び健康に重大な影響を与えるおそれがあると認められるものをいう。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診療継続計画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地域感染期において極端に増加する患者への対応や出勤可能な職員数の減少等の影響等を踏まえ、医療機関の特性や規模に応じ、継続して医療を提供するために医療機関において作成する計画。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sz w:val="22"/>
        </w:rPr>
        <w:t xml:space="preserve"> </w:t>
      </w:r>
      <w:r w:rsidRPr="00907E7F">
        <w:rPr>
          <w:rFonts w:asciiTheme="majorEastAsia" w:eastAsiaTheme="majorEastAsia" w:hAnsiTheme="majorEastAsia" w:hint="eastAsia"/>
          <w:sz w:val="22"/>
        </w:rPr>
        <w:t xml:space="preserve">○ 致命率（Case Fatality Rate） </w:t>
      </w:r>
    </w:p>
    <w:p w:rsid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流行期間中に新型インフルエンザに罹患した者のうち、死亡した者の割合。</w:t>
      </w:r>
    </w:p>
    <w:p w:rsidR="00A44652" w:rsidRPr="00907E7F" w:rsidRDefault="00A44652"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特定接種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特措法第28 条に基づき、「医療の提供並びに国民生活及び国民経済の安定を確保するため」に行うものであり、政府対策本部長がその緊急の必要があると認めるときに、臨時に行われる予防接種。 </w:t>
      </w:r>
    </w:p>
    <w:p w:rsidR="00907E7F" w:rsidRPr="00907E7F" w:rsidRDefault="00907E7F" w:rsidP="00907E7F">
      <w:pPr>
        <w:rPr>
          <w:rFonts w:asciiTheme="majorEastAsia" w:eastAsiaTheme="majorEastAsia" w:hAnsiTheme="majorEastAsia"/>
          <w:sz w:val="22"/>
        </w:rPr>
      </w:pPr>
    </w:p>
    <w:p w:rsidR="00907E7F" w:rsidRPr="00907E7F" w:rsidRDefault="00907E7F" w:rsidP="00984794">
      <w:pPr>
        <w:rPr>
          <w:rFonts w:asciiTheme="majorEastAsia" w:eastAsiaTheme="majorEastAsia" w:hAnsiTheme="majorEastAsia"/>
          <w:sz w:val="22"/>
        </w:rPr>
      </w:pPr>
      <w:r w:rsidRPr="00907E7F">
        <w:rPr>
          <w:rFonts w:asciiTheme="majorEastAsia" w:eastAsiaTheme="majorEastAsia" w:hAnsiTheme="majorEastAsia"/>
          <w:sz w:val="22"/>
        </w:rPr>
        <w:t xml:space="preserve"> </w:t>
      </w:r>
      <w:r w:rsidRPr="00907E7F">
        <w:rPr>
          <w:rFonts w:asciiTheme="majorEastAsia" w:eastAsiaTheme="majorEastAsia" w:hAnsiTheme="majorEastAsia" w:hint="eastAsia"/>
          <w:sz w:val="22"/>
        </w:rPr>
        <w:t xml:space="preserve">○ 鳥インフルエンザ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一般に、鳥インフルエンザは鳥の感染症であるが、稀に、鳥インフルエンザのウイルスが人に感染し、人の感染症を引き起こすことがある。元来、鳥の感染症である鳥インフルエンザのウイルスが種差を超えて、鳥から人へ感染するのは、感染した鳥又はその死骸やそれらの内臓、排泄物等に濃厚に接触した場合に限られるとされている。また、人から人への感染は極めて稀であり、患者と長期間にわたって感染防止策をとらずに濃厚に接触した家族内での感染が報告されている。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濃厚接触者 </w:t>
      </w:r>
    </w:p>
    <w:p w:rsidR="00907E7F" w:rsidRPr="00907E7F" w:rsidRDefault="00907E7F" w:rsidP="00F12696">
      <w:pPr>
        <w:ind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新型インフルエンザ等の患者と濃密に、高頻度又は長期間接触した者（感染症法において規定される新型インフルエンザ等に「かかっていると疑うに足りる正当な理由のある者」が該当。発生した新型インフルエンザ等の特性に応じ、具体的な対象範囲が決まるが、例えば、患者と同居する家族等が想定される。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パンデミック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感染症の世界的大流行。</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特に新型インフルエンザのパンデミックは、ほとんどの人が新型インフルエンザのウイルスに対する免疫を持っていないため、ウイルスが人から人へ効率よく感染し、世界中で大きな流行を起こすことを指す。 </w:t>
      </w:r>
    </w:p>
    <w:p w:rsidR="005C4B18" w:rsidRDefault="005C4B18"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lastRenderedPageBreak/>
        <w:t xml:space="preserve">○ パンデミックワクチン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新型インフルエンザが発生した段階で、出現した新型インフルエンザウイルス又はこれと同じ抗原性をもつウイルスを基に製造されるワクチン。 </w:t>
      </w:r>
    </w:p>
    <w:p w:rsidR="00907E7F" w:rsidRPr="00907E7F" w:rsidRDefault="00907E7F" w:rsidP="00907E7F">
      <w:pPr>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病原性 </w:t>
      </w:r>
    </w:p>
    <w:p w:rsid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新型インフルエンザ対策においては、ヒトがウイルスに感染した場合の症状の重篤度として用いることが多い。なお学術的には、病原体が宿主（ヒトなど）に感染して病気を起こさせる能力であり、病原体の侵襲性、増殖性、宿主防衛機構の抑制能などを総合した表現。 </w:t>
      </w:r>
    </w:p>
    <w:p w:rsidR="006C4BBD" w:rsidRPr="00907E7F" w:rsidRDefault="006C4BBD" w:rsidP="00984794">
      <w:pPr>
        <w:ind w:leftChars="100" w:left="227" w:firstLineChars="100" w:firstLine="237"/>
        <w:rPr>
          <w:rFonts w:asciiTheme="majorEastAsia" w:eastAsiaTheme="majorEastAsia" w:hAnsiTheme="majorEastAsia"/>
          <w:sz w:val="22"/>
        </w:rPr>
      </w:pPr>
    </w:p>
    <w:p w:rsidR="00907E7F" w:rsidRPr="00907E7F" w:rsidRDefault="00907E7F" w:rsidP="00907E7F">
      <w:pPr>
        <w:rPr>
          <w:rFonts w:asciiTheme="majorEastAsia" w:eastAsiaTheme="majorEastAsia" w:hAnsiTheme="majorEastAsia"/>
          <w:sz w:val="22"/>
        </w:rPr>
      </w:pPr>
      <w:r w:rsidRPr="00907E7F">
        <w:rPr>
          <w:rFonts w:asciiTheme="majorEastAsia" w:eastAsiaTheme="majorEastAsia" w:hAnsiTheme="majorEastAsia" w:hint="eastAsia"/>
          <w:sz w:val="22"/>
        </w:rPr>
        <w:t xml:space="preserve">○ プレパンデミックワクチン </w:t>
      </w:r>
    </w:p>
    <w:p w:rsidR="00907E7F" w:rsidRPr="00907E7F" w:rsidRDefault="00907E7F" w:rsidP="00984794">
      <w:pPr>
        <w:ind w:leftChars="100" w:left="227" w:firstLineChars="100" w:firstLine="237"/>
        <w:rPr>
          <w:rFonts w:asciiTheme="majorEastAsia" w:eastAsiaTheme="majorEastAsia" w:hAnsiTheme="majorEastAsia"/>
          <w:sz w:val="22"/>
        </w:rPr>
      </w:pPr>
      <w:r w:rsidRPr="00907E7F">
        <w:rPr>
          <w:rFonts w:asciiTheme="majorEastAsia" w:eastAsiaTheme="majorEastAsia" w:hAnsiTheme="majorEastAsia" w:hint="eastAsia"/>
          <w:sz w:val="22"/>
        </w:rPr>
        <w:t xml:space="preserve">新型インフルエンザが発生する前の段階で、新型インフルエンザウイルスに変異する可能性が高い鳥インフルエンザウイルスを基に製造されるワクチン（現在、我が国ではH5N1 亜型の鳥インフルエンザウイルスを用いて製造）。 </w:t>
      </w:r>
    </w:p>
    <w:p w:rsidR="00907E7F" w:rsidRDefault="00907E7F" w:rsidP="00907E7F">
      <w:pPr>
        <w:rPr>
          <w:rFonts w:asciiTheme="majorEastAsia" w:eastAsiaTheme="majorEastAsia" w:hAnsiTheme="majorEastAsia"/>
          <w:sz w:val="22"/>
        </w:rPr>
      </w:pPr>
    </w:p>
    <w:p w:rsidR="00D068A7" w:rsidRDefault="006C4BBD" w:rsidP="006C4BBD">
      <w:pPr>
        <w:pStyle w:val="a3"/>
        <w:numPr>
          <w:ilvl w:val="0"/>
          <w:numId w:val="29"/>
        </w:numPr>
        <w:ind w:leftChars="0"/>
        <w:rPr>
          <w:rFonts w:asciiTheme="majorEastAsia" w:eastAsiaTheme="majorEastAsia" w:hAnsiTheme="majorEastAsia"/>
          <w:sz w:val="22"/>
        </w:rPr>
      </w:pPr>
      <w:r>
        <w:rPr>
          <w:rFonts w:asciiTheme="majorEastAsia" w:eastAsiaTheme="majorEastAsia" w:hAnsiTheme="majorEastAsia" w:hint="eastAsia"/>
          <w:sz w:val="22"/>
        </w:rPr>
        <w:t>まん延防止</w:t>
      </w:r>
    </w:p>
    <w:p w:rsidR="006C4BBD" w:rsidRPr="006C4BBD" w:rsidRDefault="006C4BBD" w:rsidP="006C4BBD">
      <w:pPr>
        <w:pStyle w:val="a3"/>
        <w:ind w:leftChars="0" w:left="360"/>
        <w:rPr>
          <w:rFonts w:asciiTheme="majorEastAsia" w:eastAsiaTheme="majorEastAsia" w:hAnsiTheme="majorEastAsia"/>
          <w:sz w:val="22"/>
        </w:rPr>
      </w:pPr>
      <w:r>
        <w:rPr>
          <w:rFonts w:asciiTheme="majorEastAsia" w:eastAsiaTheme="majorEastAsia" w:hAnsiTheme="majorEastAsia" w:hint="eastAsia"/>
          <w:sz w:val="22"/>
        </w:rPr>
        <w:t xml:space="preserve">　インフルエンザの場合、疾患の特性（不顕性感染の存在、感染力等）から感染の拡大を完全に防ぎ止めることは不可能であり、流行のピークをできるだけ遅らせ、またそのピーク時の患者数等を小さくすること。</w:t>
      </w:r>
    </w:p>
    <w:p w:rsidR="00D068A7" w:rsidRDefault="00D068A7" w:rsidP="00907E7F">
      <w:pPr>
        <w:rPr>
          <w:rFonts w:asciiTheme="majorEastAsia" w:eastAsiaTheme="majorEastAsia" w:hAnsiTheme="majorEastAsia"/>
          <w:sz w:val="22"/>
        </w:rPr>
      </w:pPr>
    </w:p>
    <w:p w:rsidR="00D068A7" w:rsidRDefault="00F120EB" w:rsidP="00F120EB">
      <w:pPr>
        <w:pStyle w:val="a3"/>
        <w:numPr>
          <w:ilvl w:val="0"/>
          <w:numId w:val="29"/>
        </w:numPr>
        <w:ind w:leftChars="0"/>
        <w:rPr>
          <w:rFonts w:asciiTheme="majorEastAsia" w:eastAsiaTheme="majorEastAsia" w:hAnsiTheme="majorEastAsia"/>
          <w:sz w:val="22"/>
        </w:rPr>
      </w:pPr>
      <w:r>
        <w:rPr>
          <w:rFonts w:asciiTheme="majorEastAsia" w:eastAsiaTheme="majorEastAsia" w:hAnsiTheme="majorEastAsia" w:hint="eastAsia"/>
          <w:sz w:val="22"/>
        </w:rPr>
        <w:t>水際対策</w:t>
      </w:r>
    </w:p>
    <w:p w:rsidR="00F120EB" w:rsidRPr="00F120EB" w:rsidRDefault="00F120EB" w:rsidP="00F120EB">
      <w:pPr>
        <w:pStyle w:val="a3"/>
        <w:ind w:leftChars="0" w:left="360"/>
        <w:rPr>
          <w:rFonts w:asciiTheme="majorEastAsia" w:eastAsiaTheme="majorEastAsia" w:hAnsiTheme="majorEastAsia"/>
          <w:sz w:val="22"/>
        </w:rPr>
      </w:pPr>
      <w:r>
        <w:rPr>
          <w:rFonts w:asciiTheme="majorEastAsia" w:eastAsiaTheme="majorEastAsia" w:hAnsiTheme="majorEastAsia" w:hint="eastAsia"/>
          <w:sz w:val="22"/>
        </w:rPr>
        <w:t xml:space="preserve">　あくまで国内発生をできるだけ遅らせる効果を期待して行われるものであり、ウイルスの侵入を完全に防ぐための対策ではない。</w:t>
      </w: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993C00" w:rsidRDefault="00993C00" w:rsidP="00907E7F">
      <w:pPr>
        <w:rPr>
          <w:rFonts w:asciiTheme="majorEastAsia" w:eastAsiaTheme="majorEastAsia" w:hAnsiTheme="majorEastAsia"/>
          <w:sz w:val="22"/>
        </w:rPr>
      </w:pPr>
    </w:p>
    <w:p w:rsidR="00993C00" w:rsidRDefault="00993C00" w:rsidP="00907E7F">
      <w:pPr>
        <w:rPr>
          <w:rFonts w:asciiTheme="majorEastAsia" w:eastAsiaTheme="majorEastAsia" w:hAnsiTheme="majorEastAsia"/>
          <w:sz w:val="22"/>
        </w:rPr>
      </w:pPr>
    </w:p>
    <w:p w:rsidR="00993C00" w:rsidRDefault="00993C00" w:rsidP="00907E7F">
      <w:pPr>
        <w:rPr>
          <w:rFonts w:asciiTheme="majorEastAsia" w:eastAsiaTheme="majorEastAsia" w:hAnsiTheme="majorEastAsia"/>
          <w:sz w:val="22"/>
        </w:rPr>
      </w:pPr>
    </w:p>
    <w:p w:rsidR="00993C00" w:rsidRDefault="00993C00" w:rsidP="00907E7F">
      <w:pPr>
        <w:rPr>
          <w:rFonts w:asciiTheme="majorEastAsia" w:eastAsiaTheme="majorEastAsia" w:hAnsiTheme="majorEastAsia"/>
          <w:sz w:val="22"/>
        </w:rPr>
      </w:pPr>
    </w:p>
    <w:p w:rsidR="00993C00" w:rsidRDefault="00993C00"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486440" w:rsidRPr="001D6FE0" w:rsidRDefault="0038626C" w:rsidP="0038626C">
      <w:pPr>
        <w:autoSpaceDE w:val="0"/>
        <w:autoSpaceDN w:val="0"/>
        <w:adjustRightInd w:val="0"/>
        <w:rPr>
          <w:rFonts w:asciiTheme="majorEastAsia" w:eastAsiaTheme="majorEastAsia" w:hAnsiTheme="majorEastAsia" w:cs="ＭＳ 明朝"/>
          <w:b/>
          <w:sz w:val="22"/>
        </w:rPr>
      </w:pPr>
      <w:r w:rsidRPr="001D6FE0">
        <w:rPr>
          <w:rFonts w:asciiTheme="majorEastAsia" w:eastAsiaTheme="majorEastAsia" w:hAnsiTheme="majorEastAsia" w:cs="ＭＳ 明朝" w:hint="eastAsia"/>
          <w:b/>
          <w:sz w:val="22"/>
        </w:rPr>
        <w:lastRenderedPageBreak/>
        <w:t>参考資料－２</w:t>
      </w:r>
    </w:p>
    <w:p w:rsidR="0038626C" w:rsidRDefault="0038626C" w:rsidP="0038626C">
      <w:pPr>
        <w:autoSpaceDE w:val="0"/>
        <w:autoSpaceDN w:val="0"/>
        <w:adjustRightInd w:val="0"/>
        <w:rPr>
          <w:rFonts w:asciiTheme="majorEastAsia" w:eastAsiaTheme="majorEastAsia" w:hAnsiTheme="majorEastAsia" w:cs="ＭＳ 明朝"/>
          <w:sz w:val="22"/>
        </w:rPr>
      </w:pPr>
    </w:p>
    <w:p w:rsidR="00486440" w:rsidRPr="00D068A7" w:rsidRDefault="00486440" w:rsidP="00486440">
      <w:pPr>
        <w:autoSpaceDE w:val="0"/>
        <w:autoSpaceDN w:val="0"/>
        <w:adjustRightInd w:val="0"/>
        <w:jc w:val="center"/>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豊後大野市新型インフルエンザ等対策本部条例</w:t>
      </w:r>
    </w:p>
    <w:p w:rsidR="00486440" w:rsidRPr="00D068A7" w:rsidRDefault="00486440" w:rsidP="00486440">
      <w:pPr>
        <w:autoSpaceDE w:val="0"/>
        <w:autoSpaceDN w:val="0"/>
        <w:adjustRightInd w:val="0"/>
        <w:jc w:val="right"/>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平成２４年３月19日</w:t>
      </w:r>
    </w:p>
    <w:p w:rsidR="00486440" w:rsidRPr="00D068A7" w:rsidRDefault="00486440" w:rsidP="00486440">
      <w:pPr>
        <w:autoSpaceDE w:val="0"/>
        <w:autoSpaceDN w:val="0"/>
        <w:adjustRightInd w:val="0"/>
        <w:jc w:val="right"/>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条例第2号</w:t>
      </w:r>
    </w:p>
    <w:p w:rsidR="00486440" w:rsidRPr="00D068A7" w:rsidRDefault="00486440" w:rsidP="00486440">
      <w:pPr>
        <w:autoSpaceDE w:val="0"/>
        <w:autoSpaceDN w:val="0"/>
        <w:adjustRightInd w:val="0"/>
        <w:jc w:val="right"/>
        <w:rPr>
          <w:rFonts w:asciiTheme="majorEastAsia" w:eastAsiaTheme="majorEastAsia" w:hAnsiTheme="majorEastAsia" w:cs="ＭＳ 明朝"/>
          <w:sz w:val="22"/>
        </w:rPr>
      </w:pPr>
    </w:p>
    <w:p w:rsidR="00486440" w:rsidRPr="00D068A7" w:rsidRDefault="00486440" w:rsidP="00486440">
      <w:pPr>
        <w:autoSpaceDE w:val="0"/>
        <w:autoSpaceDN w:val="0"/>
        <w:adjustRightInd w:val="0"/>
        <w:ind w:left="200"/>
        <w:rPr>
          <w:rFonts w:asciiTheme="majorEastAsia" w:eastAsiaTheme="majorEastAsia" w:hAnsiTheme="majorEastAsia" w:cs="ＭＳ 明朝"/>
          <w:sz w:val="22"/>
        </w:rPr>
      </w:pPr>
      <w:r w:rsidRPr="00D068A7">
        <w:rPr>
          <w:rFonts w:asciiTheme="majorEastAsia" w:eastAsiaTheme="majorEastAsia" w:hAnsiTheme="majorEastAsia" w:cs="ＭＳ 明朝"/>
          <w:sz w:val="22"/>
        </w:rPr>
        <w:t>(</w:t>
      </w:r>
      <w:r w:rsidRPr="00D068A7">
        <w:rPr>
          <w:rFonts w:asciiTheme="majorEastAsia" w:eastAsiaTheme="majorEastAsia" w:hAnsiTheme="majorEastAsia" w:cs="ＭＳ 明朝" w:hint="eastAsia"/>
          <w:sz w:val="22"/>
        </w:rPr>
        <w:t>趣旨</w:t>
      </w:r>
      <w:r w:rsidRPr="00D068A7">
        <w:rPr>
          <w:rFonts w:asciiTheme="majorEastAsia" w:eastAsiaTheme="majorEastAsia" w:hAnsiTheme="majorEastAsia" w:cs="ＭＳ 明朝"/>
          <w:sz w:val="22"/>
        </w:rPr>
        <w:t>)</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第</w:t>
      </w:r>
      <w:r w:rsidRPr="00D068A7">
        <w:rPr>
          <w:rFonts w:asciiTheme="majorEastAsia" w:eastAsiaTheme="majorEastAsia" w:hAnsiTheme="majorEastAsia" w:cs="ＭＳ 明朝"/>
          <w:sz w:val="22"/>
        </w:rPr>
        <w:t>1</w:t>
      </w:r>
      <w:r w:rsidRPr="00D068A7">
        <w:rPr>
          <w:rFonts w:asciiTheme="majorEastAsia" w:eastAsiaTheme="majorEastAsia" w:hAnsiTheme="majorEastAsia" w:cs="ＭＳ 明朝" w:hint="eastAsia"/>
          <w:sz w:val="22"/>
        </w:rPr>
        <w:t>条　この条例は、新型インフルエンザ等対策特別措置法（平成２４年法律第３１号。以下「法」という。）第３７条において準用する法第２６条の規定に基づき、豊後大野市新型インフルエンザ等対策本部（法第３４条第１項の規定により本誌に設置される同項の市町村対策本部をいい、以下「対策本部」という。）に関し必要な事項を定めるものとする。</w:t>
      </w:r>
    </w:p>
    <w:p w:rsidR="00486440" w:rsidRPr="00D068A7" w:rsidRDefault="00486440" w:rsidP="00486440">
      <w:pPr>
        <w:autoSpaceDE w:val="0"/>
        <w:autoSpaceDN w:val="0"/>
        <w:adjustRightInd w:val="0"/>
        <w:ind w:left="200"/>
        <w:rPr>
          <w:rFonts w:asciiTheme="majorEastAsia" w:eastAsiaTheme="majorEastAsia" w:hAnsiTheme="majorEastAsia" w:cs="ＭＳ 明朝"/>
          <w:sz w:val="22"/>
        </w:rPr>
      </w:pPr>
      <w:r w:rsidRPr="00D068A7">
        <w:rPr>
          <w:rFonts w:asciiTheme="majorEastAsia" w:eastAsiaTheme="majorEastAsia" w:hAnsiTheme="majorEastAsia" w:cs="ＭＳ 明朝"/>
          <w:sz w:val="22"/>
        </w:rPr>
        <w:t>(</w:t>
      </w:r>
      <w:r w:rsidRPr="00D068A7">
        <w:rPr>
          <w:rFonts w:asciiTheme="majorEastAsia" w:eastAsiaTheme="majorEastAsia" w:hAnsiTheme="majorEastAsia" w:cs="ＭＳ 明朝" w:hint="eastAsia"/>
          <w:sz w:val="22"/>
        </w:rPr>
        <w:t>組織</w:t>
      </w:r>
      <w:r w:rsidRPr="00D068A7">
        <w:rPr>
          <w:rFonts w:asciiTheme="majorEastAsia" w:eastAsiaTheme="majorEastAsia" w:hAnsiTheme="majorEastAsia" w:cs="ＭＳ 明朝"/>
          <w:sz w:val="22"/>
        </w:rPr>
        <w:t>)</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第２条　対策本部の長（以下「本部長」という。）は、対策本部の事務を総括する。</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２　　対策本部の副本部長（以下「副本部長」という。）は、本部長を助け、対策本部の事務を整理する。</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３　　対策本部の本部員（以下「本部員」という。）は、本部長の命を受け、対策本部の事務に従事する。</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４　対策本部に本部長、副本部長及び本部員のほか、必要な職員を置くことができる。</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５　前項の職員は、本市の職員のうちから、市長が任命する。</w:t>
      </w:r>
    </w:p>
    <w:p w:rsidR="00486440" w:rsidRPr="00D068A7" w:rsidRDefault="00486440" w:rsidP="00486440">
      <w:pPr>
        <w:autoSpaceDE w:val="0"/>
        <w:autoSpaceDN w:val="0"/>
        <w:adjustRightInd w:val="0"/>
        <w:ind w:left="200"/>
        <w:rPr>
          <w:rFonts w:asciiTheme="majorEastAsia" w:eastAsiaTheme="majorEastAsia" w:hAnsiTheme="majorEastAsia" w:cs="ＭＳ 明朝"/>
          <w:sz w:val="22"/>
        </w:rPr>
      </w:pPr>
      <w:r w:rsidRPr="00D068A7">
        <w:rPr>
          <w:rFonts w:asciiTheme="majorEastAsia" w:eastAsiaTheme="majorEastAsia" w:hAnsiTheme="majorEastAsia" w:cs="ＭＳ 明朝"/>
          <w:sz w:val="22"/>
        </w:rPr>
        <w:t>(</w:t>
      </w:r>
      <w:r w:rsidRPr="00D068A7">
        <w:rPr>
          <w:rFonts w:asciiTheme="majorEastAsia" w:eastAsiaTheme="majorEastAsia" w:hAnsiTheme="majorEastAsia" w:cs="ＭＳ 明朝" w:hint="eastAsia"/>
          <w:sz w:val="22"/>
        </w:rPr>
        <w:t>会議</w:t>
      </w:r>
      <w:r w:rsidRPr="00D068A7">
        <w:rPr>
          <w:rFonts w:asciiTheme="majorEastAsia" w:eastAsiaTheme="majorEastAsia" w:hAnsiTheme="majorEastAsia" w:cs="ＭＳ 明朝"/>
          <w:sz w:val="22"/>
        </w:rPr>
        <w:t>)</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第</w:t>
      </w:r>
      <w:r w:rsidRPr="00D068A7">
        <w:rPr>
          <w:rFonts w:asciiTheme="majorEastAsia" w:eastAsiaTheme="majorEastAsia" w:hAnsiTheme="majorEastAsia" w:cs="ＭＳ 明朝"/>
          <w:sz w:val="22"/>
        </w:rPr>
        <w:t>3</w:t>
      </w:r>
      <w:r w:rsidRPr="00D068A7">
        <w:rPr>
          <w:rFonts w:asciiTheme="majorEastAsia" w:eastAsiaTheme="majorEastAsia" w:hAnsiTheme="majorEastAsia" w:cs="ＭＳ 明朝" w:hint="eastAsia"/>
          <w:sz w:val="22"/>
        </w:rPr>
        <w:t>条　本部長は、対策本部における情報交換及び連絡調整を円滑に行うため、必要に応じ、対策本部の会議（以下この条において「会議」という。）を招集する。</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２　本部長は、法第３５条第４項の規定に基づき、国の職員その他本市の職員以外の者を会議に出席させたときは、当該出席者に対し、意見を求めることができる。</w:t>
      </w:r>
    </w:p>
    <w:p w:rsidR="00486440" w:rsidRPr="00D068A7" w:rsidRDefault="00486440" w:rsidP="00486440">
      <w:pPr>
        <w:autoSpaceDE w:val="0"/>
        <w:autoSpaceDN w:val="0"/>
        <w:adjustRightInd w:val="0"/>
        <w:ind w:left="200"/>
        <w:rPr>
          <w:rFonts w:asciiTheme="majorEastAsia" w:eastAsiaTheme="majorEastAsia" w:hAnsiTheme="majorEastAsia" w:cs="ＭＳ 明朝"/>
          <w:sz w:val="22"/>
        </w:rPr>
      </w:pPr>
      <w:r w:rsidRPr="00D068A7">
        <w:rPr>
          <w:rFonts w:asciiTheme="majorEastAsia" w:eastAsiaTheme="majorEastAsia" w:hAnsiTheme="majorEastAsia" w:cs="ＭＳ 明朝"/>
          <w:sz w:val="22"/>
        </w:rPr>
        <w:t>(</w:t>
      </w:r>
      <w:r w:rsidRPr="00D068A7">
        <w:rPr>
          <w:rFonts w:asciiTheme="majorEastAsia" w:eastAsiaTheme="majorEastAsia" w:hAnsiTheme="majorEastAsia" w:cs="ＭＳ 明朝" w:hint="eastAsia"/>
          <w:sz w:val="22"/>
        </w:rPr>
        <w:t>部</w:t>
      </w:r>
      <w:r w:rsidRPr="00D068A7">
        <w:rPr>
          <w:rFonts w:asciiTheme="majorEastAsia" w:eastAsiaTheme="majorEastAsia" w:hAnsiTheme="majorEastAsia" w:cs="ＭＳ 明朝"/>
          <w:sz w:val="22"/>
        </w:rPr>
        <w:t>)</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第４条　本部長は、必要と認められるときは、対策本部に部を置くことができる。</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２  部に属すべき本部員は、本部長が指名する。</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３  部に部長を置き、本部長の指名する本部員がこれにあたる。</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４  部長は、部の事務を掌理する。</w:t>
      </w:r>
    </w:p>
    <w:p w:rsidR="00486440" w:rsidRPr="00D068A7" w:rsidRDefault="00486440" w:rsidP="00486440">
      <w:pPr>
        <w:autoSpaceDE w:val="0"/>
        <w:autoSpaceDN w:val="0"/>
        <w:adjustRightInd w:val="0"/>
        <w:ind w:left="200"/>
        <w:rPr>
          <w:rFonts w:asciiTheme="majorEastAsia" w:eastAsiaTheme="majorEastAsia" w:hAnsiTheme="majorEastAsia" w:cs="ＭＳ 明朝"/>
          <w:sz w:val="22"/>
        </w:rPr>
      </w:pPr>
      <w:r w:rsidRPr="00D068A7">
        <w:rPr>
          <w:rFonts w:asciiTheme="majorEastAsia" w:eastAsiaTheme="majorEastAsia" w:hAnsiTheme="majorEastAsia" w:cs="ＭＳ 明朝"/>
          <w:sz w:val="22"/>
        </w:rPr>
        <w:t>(</w:t>
      </w:r>
      <w:r w:rsidRPr="00D068A7">
        <w:rPr>
          <w:rFonts w:asciiTheme="majorEastAsia" w:eastAsiaTheme="majorEastAsia" w:hAnsiTheme="majorEastAsia" w:cs="ＭＳ 明朝" w:hint="eastAsia"/>
          <w:sz w:val="22"/>
        </w:rPr>
        <w:t>委任</w:t>
      </w:r>
      <w:r w:rsidRPr="00D068A7">
        <w:rPr>
          <w:rFonts w:asciiTheme="majorEastAsia" w:eastAsiaTheme="majorEastAsia" w:hAnsiTheme="majorEastAsia" w:cs="ＭＳ 明朝"/>
          <w:sz w:val="22"/>
        </w:rPr>
        <w:t>)</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第５条　この条例に定めるもののほか、対策本部に関し必要な事項は、本部長が定める。</w:t>
      </w:r>
    </w:p>
    <w:p w:rsidR="00486440" w:rsidRPr="00D068A7" w:rsidRDefault="00486440" w:rsidP="00486440">
      <w:pPr>
        <w:autoSpaceDE w:val="0"/>
        <w:autoSpaceDN w:val="0"/>
        <w:adjustRightInd w:val="0"/>
        <w:ind w:left="200" w:hanging="200"/>
        <w:rPr>
          <w:rFonts w:asciiTheme="majorEastAsia" w:eastAsiaTheme="majorEastAsia" w:hAnsiTheme="majorEastAsia" w:cs="ＭＳ 明朝"/>
          <w:sz w:val="22"/>
        </w:rPr>
      </w:pPr>
    </w:p>
    <w:p w:rsidR="00486440" w:rsidRPr="00D068A7" w:rsidRDefault="00486440" w:rsidP="00486440">
      <w:pPr>
        <w:autoSpaceDE w:val="0"/>
        <w:autoSpaceDN w:val="0"/>
        <w:adjustRightInd w:val="0"/>
        <w:ind w:left="6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附　則</w:t>
      </w:r>
    </w:p>
    <w:p w:rsidR="00486440" w:rsidRPr="00D068A7" w:rsidRDefault="00486440" w:rsidP="00486440">
      <w:pPr>
        <w:autoSpaceDE w:val="0"/>
        <w:autoSpaceDN w:val="0"/>
        <w:adjustRightInd w:val="0"/>
        <w:ind w:firstLine="200"/>
        <w:rPr>
          <w:rFonts w:asciiTheme="majorEastAsia" w:eastAsiaTheme="majorEastAsia" w:hAnsiTheme="majorEastAsia" w:cs="ＭＳ 明朝"/>
          <w:sz w:val="22"/>
        </w:rPr>
      </w:pPr>
      <w:r w:rsidRPr="00D068A7">
        <w:rPr>
          <w:rFonts w:asciiTheme="majorEastAsia" w:eastAsiaTheme="majorEastAsia" w:hAnsiTheme="majorEastAsia" w:cs="ＭＳ 明朝" w:hint="eastAsia"/>
          <w:sz w:val="22"/>
        </w:rPr>
        <w:t>この条例は、法の施行の日から施行する。</w:t>
      </w:r>
    </w:p>
    <w:p w:rsidR="00486440" w:rsidRPr="00D068A7" w:rsidRDefault="00486440" w:rsidP="00486440">
      <w:pPr>
        <w:autoSpaceDE w:val="0"/>
        <w:autoSpaceDN w:val="0"/>
        <w:adjustRightInd w:val="0"/>
        <w:ind w:firstLine="200"/>
        <w:rPr>
          <w:rFonts w:asciiTheme="majorEastAsia" w:eastAsiaTheme="majorEastAsia" w:hAnsiTheme="majorEastAsia" w:cs="ＭＳ 明朝"/>
          <w:sz w:val="22"/>
        </w:rPr>
      </w:pPr>
    </w:p>
    <w:p w:rsidR="00486440" w:rsidRPr="00D068A7" w:rsidRDefault="00486440" w:rsidP="00486440">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993C00" w:rsidRPr="00486440" w:rsidRDefault="00993C00" w:rsidP="00907E7F">
      <w:pPr>
        <w:rPr>
          <w:rFonts w:asciiTheme="majorEastAsia" w:eastAsiaTheme="majorEastAsia" w:hAnsiTheme="majorEastAsia"/>
          <w:sz w:val="22"/>
        </w:rPr>
      </w:pPr>
    </w:p>
    <w:p w:rsidR="001D6FE0" w:rsidRPr="001D6FE0" w:rsidRDefault="001D6FE0" w:rsidP="001D6FE0">
      <w:pPr>
        <w:autoSpaceDE w:val="0"/>
        <w:autoSpaceDN w:val="0"/>
        <w:adjustRightInd w:val="0"/>
        <w:rPr>
          <w:rFonts w:asciiTheme="majorEastAsia" w:eastAsiaTheme="majorEastAsia" w:hAnsiTheme="majorEastAsia" w:cs="ＭＳ 明朝"/>
          <w:b/>
          <w:sz w:val="22"/>
        </w:rPr>
      </w:pPr>
      <w:r w:rsidRPr="001D6FE0">
        <w:rPr>
          <w:rFonts w:asciiTheme="majorEastAsia" w:eastAsiaTheme="majorEastAsia" w:hAnsiTheme="majorEastAsia" w:cs="ＭＳ 明朝" w:hint="eastAsia"/>
          <w:b/>
          <w:sz w:val="22"/>
        </w:rPr>
        <w:lastRenderedPageBreak/>
        <w:t>参考資料－</w:t>
      </w:r>
      <w:r>
        <w:rPr>
          <w:rFonts w:asciiTheme="majorEastAsia" w:eastAsiaTheme="majorEastAsia" w:hAnsiTheme="majorEastAsia" w:cs="ＭＳ 明朝" w:hint="eastAsia"/>
          <w:b/>
          <w:sz w:val="22"/>
        </w:rPr>
        <w:t>３</w:t>
      </w:r>
    </w:p>
    <w:p w:rsidR="00D068A7" w:rsidRPr="00606A5C" w:rsidRDefault="00606A5C" w:rsidP="00907E7F">
      <w:pPr>
        <w:rPr>
          <w:rFonts w:asciiTheme="majorEastAsia" w:eastAsiaTheme="majorEastAsia" w:hAnsiTheme="majorEastAsia"/>
          <w:sz w:val="22"/>
        </w:rPr>
      </w:pPr>
      <w:r w:rsidRPr="00606A5C">
        <w:rPr>
          <w:rFonts w:asciiTheme="majorEastAsia" w:eastAsiaTheme="majorEastAsia" w:hAnsiTheme="majorEastAsia"/>
          <w:sz w:val="22"/>
        </w:rPr>
        <w:drawing>
          <wp:inline distT="0" distB="0" distL="0" distR="0">
            <wp:extent cx="5722532" cy="8686800"/>
            <wp:effectExtent l="19050" t="0" r="0" b="0"/>
            <wp:docPr id="3" name="図 3"/>
            <wp:cNvGraphicFramePr/>
            <a:graphic xmlns:a="http://schemas.openxmlformats.org/drawingml/2006/main">
              <a:graphicData uri="http://schemas.openxmlformats.org/drawingml/2006/picture">
                <pic:pic xmlns:pic="http://schemas.openxmlformats.org/drawingml/2006/picture">
                  <pic:nvPicPr>
                    <pic:cNvPr id="13708" name="Picture 396"/>
                    <pic:cNvPicPr>
                      <a:picLocks noChangeAspect="1" noChangeArrowheads="1"/>
                    </pic:cNvPicPr>
                  </pic:nvPicPr>
                  <pic:blipFill>
                    <a:blip r:embed="rId19" cstate="print"/>
                    <a:srcRect/>
                    <a:stretch>
                      <a:fillRect/>
                    </a:stretch>
                  </pic:blipFill>
                  <pic:spPr bwMode="auto">
                    <a:xfrm>
                      <a:off x="0" y="0"/>
                      <a:ext cx="5725886" cy="8691891"/>
                    </a:xfrm>
                    <a:prstGeom prst="rect">
                      <a:avLst/>
                    </a:prstGeom>
                    <a:noFill/>
                  </pic:spPr>
                </pic:pic>
              </a:graphicData>
            </a:graphic>
          </wp:inline>
        </w:drawing>
      </w: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D068A7" w:rsidRDefault="00D068A7" w:rsidP="00907E7F">
      <w:pPr>
        <w:rPr>
          <w:rFonts w:asciiTheme="majorEastAsia" w:eastAsiaTheme="majorEastAsia" w:hAnsiTheme="majorEastAsia"/>
          <w:sz w:val="22"/>
        </w:rPr>
      </w:pPr>
    </w:p>
    <w:p w:rsidR="004B5D59" w:rsidRDefault="004B5D59" w:rsidP="00907E7F">
      <w:pPr>
        <w:rPr>
          <w:rFonts w:asciiTheme="majorEastAsia" w:eastAsiaTheme="majorEastAsia" w:hAnsiTheme="majorEastAsia"/>
          <w:sz w:val="22"/>
        </w:rPr>
        <w:sectPr w:rsidR="004B5D59" w:rsidSect="00E33C96">
          <w:headerReference w:type="default" r:id="rId20"/>
          <w:type w:val="continuous"/>
          <w:pgSz w:w="11906" w:h="16838" w:code="9"/>
          <w:pgMar w:top="1418" w:right="1418" w:bottom="1134" w:left="1418" w:header="850" w:footer="567" w:gutter="0"/>
          <w:pgNumType w:fmt="numberInDash"/>
          <w:cols w:space="425"/>
          <w:docGrid w:type="linesAndChars" w:linePitch="357" w:charSpace="3430"/>
        </w:sectPr>
      </w:pPr>
    </w:p>
    <w:p w:rsidR="001D6FE0" w:rsidRDefault="001D6FE0" w:rsidP="00907E7F">
      <w:pPr>
        <w:rPr>
          <w:rFonts w:asciiTheme="majorEastAsia" w:eastAsiaTheme="majorEastAsia" w:hAnsiTheme="majorEastAsia"/>
          <w:sz w:val="22"/>
        </w:rPr>
      </w:pPr>
    </w:p>
    <w:p w:rsidR="001D6FE0" w:rsidRDefault="001D6FE0" w:rsidP="00907E7F">
      <w:pPr>
        <w:rPr>
          <w:rFonts w:asciiTheme="majorEastAsia" w:eastAsiaTheme="majorEastAsia" w:hAnsiTheme="majorEastAsia"/>
          <w:sz w:val="22"/>
        </w:rPr>
      </w:pPr>
    </w:p>
    <w:p w:rsidR="001D6FE0" w:rsidRDefault="001D6FE0" w:rsidP="00907E7F">
      <w:pPr>
        <w:rPr>
          <w:rFonts w:asciiTheme="majorEastAsia" w:eastAsiaTheme="majorEastAsia" w:hAnsiTheme="majorEastAsia"/>
          <w:sz w:val="22"/>
        </w:rPr>
      </w:pPr>
    </w:p>
    <w:p w:rsidR="001D6FE0" w:rsidRDefault="001D6FE0" w:rsidP="00907E7F">
      <w:pPr>
        <w:rPr>
          <w:rFonts w:asciiTheme="majorEastAsia" w:eastAsiaTheme="majorEastAsia" w:hAnsiTheme="majorEastAsia"/>
          <w:sz w:val="22"/>
        </w:rPr>
      </w:pPr>
    </w:p>
    <w:p w:rsidR="001D6FE0" w:rsidRDefault="001D6FE0" w:rsidP="00907E7F">
      <w:pPr>
        <w:rPr>
          <w:rFonts w:asciiTheme="majorEastAsia" w:eastAsiaTheme="majorEastAsia" w:hAnsiTheme="majorEastAsia"/>
          <w:sz w:val="22"/>
        </w:rPr>
      </w:pPr>
    </w:p>
    <w:p w:rsidR="001D6FE0" w:rsidRDefault="001D6FE0" w:rsidP="00907E7F">
      <w:pPr>
        <w:rPr>
          <w:rFonts w:asciiTheme="majorEastAsia" w:eastAsiaTheme="majorEastAsia" w:hAnsiTheme="majorEastAsia"/>
          <w:sz w:val="22"/>
        </w:rPr>
      </w:pPr>
    </w:p>
    <w:p w:rsidR="001D6FE0" w:rsidRDefault="001D6FE0" w:rsidP="00907E7F">
      <w:pPr>
        <w:rPr>
          <w:rFonts w:asciiTheme="majorEastAsia" w:eastAsiaTheme="majorEastAsia" w:hAnsiTheme="majorEastAsia"/>
          <w:sz w:val="22"/>
        </w:rPr>
      </w:pPr>
    </w:p>
    <w:p w:rsidR="001D6FE0" w:rsidRDefault="001D6FE0" w:rsidP="00907E7F">
      <w:pPr>
        <w:rPr>
          <w:rFonts w:asciiTheme="majorEastAsia" w:eastAsiaTheme="majorEastAsia" w:hAnsiTheme="majorEastAsia"/>
          <w:sz w:val="22"/>
        </w:rPr>
      </w:pPr>
    </w:p>
    <w:p w:rsidR="001D6FE0" w:rsidRDefault="001D6FE0" w:rsidP="00907E7F">
      <w:pPr>
        <w:rPr>
          <w:rFonts w:asciiTheme="majorEastAsia" w:eastAsiaTheme="majorEastAsia" w:hAnsiTheme="majorEastAsia"/>
          <w:sz w:val="22"/>
        </w:rPr>
      </w:pPr>
    </w:p>
    <w:p w:rsidR="001D6FE0" w:rsidRDefault="001D6FE0" w:rsidP="00907E7F">
      <w:pPr>
        <w:rPr>
          <w:rFonts w:asciiTheme="majorEastAsia" w:eastAsiaTheme="majorEastAsia" w:hAnsiTheme="majorEastAsia"/>
          <w:sz w:val="22"/>
        </w:rPr>
      </w:pPr>
    </w:p>
    <w:p w:rsidR="001D6FE0" w:rsidRDefault="001D6FE0" w:rsidP="00907E7F">
      <w:pPr>
        <w:rPr>
          <w:rFonts w:asciiTheme="majorEastAsia" w:eastAsiaTheme="majorEastAsia" w:hAnsiTheme="majorEastAsia"/>
          <w:sz w:val="22"/>
        </w:rPr>
      </w:pPr>
      <w:bookmarkStart w:id="11" w:name="_GoBack"/>
      <w:bookmarkEnd w:id="11"/>
    </w:p>
    <w:p w:rsidR="00D068A7" w:rsidRDefault="00D068A7" w:rsidP="00C227F3">
      <w:pPr>
        <w:jc w:val="center"/>
        <w:rPr>
          <w:rFonts w:asciiTheme="majorEastAsia" w:eastAsiaTheme="majorEastAsia" w:hAnsiTheme="majorEastAsia"/>
          <w:sz w:val="22"/>
        </w:rPr>
      </w:pPr>
    </w:p>
    <w:p w:rsidR="00D068A7" w:rsidRDefault="00D068A7" w:rsidP="00C227F3">
      <w:pPr>
        <w:jc w:val="center"/>
        <w:rPr>
          <w:rFonts w:asciiTheme="majorEastAsia" w:eastAsiaTheme="majorEastAsia" w:hAnsiTheme="majorEastAsia"/>
          <w:sz w:val="22"/>
        </w:rPr>
      </w:pPr>
      <w:r>
        <w:rPr>
          <w:rFonts w:asciiTheme="majorEastAsia" w:eastAsiaTheme="majorEastAsia" w:hAnsiTheme="majorEastAsia" w:hint="eastAsia"/>
          <w:sz w:val="22"/>
        </w:rPr>
        <w:t>豊後大野市新型インフルエンザ等対策行動計画</w:t>
      </w:r>
    </w:p>
    <w:p w:rsidR="00D068A7" w:rsidRDefault="00D068A7" w:rsidP="00C227F3">
      <w:pPr>
        <w:jc w:val="center"/>
        <w:rPr>
          <w:rFonts w:asciiTheme="majorEastAsia" w:eastAsiaTheme="majorEastAsia" w:hAnsiTheme="majorEastAsia"/>
          <w:sz w:val="22"/>
        </w:rPr>
      </w:pPr>
      <w:r>
        <w:rPr>
          <w:rFonts w:asciiTheme="majorEastAsia" w:eastAsiaTheme="majorEastAsia" w:hAnsiTheme="majorEastAsia" w:hint="eastAsia"/>
          <w:sz w:val="22"/>
        </w:rPr>
        <w:t>平成27年</w:t>
      </w:r>
      <w:r w:rsidR="00DC79CF">
        <w:rPr>
          <w:rFonts w:asciiTheme="majorEastAsia" w:eastAsiaTheme="majorEastAsia" w:hAnsiTheme="majorEastAsia" w:hint="eastAsia"/>
          <w:sz w:val="22"/>
        </w:rPr>
        <w:t>2</w:t>
      </w:r>
      <w:r>
        <w:rPr>
          <w:rFonts w:asciiTheme="majorEastAsia" w:eastAsiaTheme="majorEastAsia" w:hAnsiTheme="majorEastAsia" w:hint="eastAsia"/>
          <w:sz w:val="22"/>
        </w:rPr>
        <w:t>月策定</w:t>
      </w:r>
    </w:p>
    <w:p w:rsidR="00D068A7" w:rsidRDefault="00D068A7" w:rsidP="00C227F3">
      <w:pPr>
        <w:jc w:val="center"/>
        <w:rPr>
          <w:rFonts w:asciiTheme="majorEastAsia" w:eastAsiaTheme="majorEastAsia" w:hAnsiTheme="majorEastAsia"/>
          <w:sz w:val="22"/>
        </w:rPr>
      </w:pPr>
      <w:r>
        <w:rPr>
          <w:rFonts w:asciiTheme="majorEastAsia" w:eastAsiaTheme="majorEastAsia" w:hAnsiTheme="majorEastAsia" w:hint="eastAsia"/>
          <w:sz w:val="22"/>
        </w:rPr>
        <w:t>豊後大野市（総務課・市民生活課）</w:t>
      </w:r>
    </w:p>
    <w:p w:rsidR="00D068A7" w:rsidRDefault="00D068A7" w:rsidP="00C227F3">
      <w:pPr>
        <w:jc w:val="center"/>
        <w:rPr>
          <w:rFonts w:asciiTheme="majorEastAsia" w:eastAsiaTheme="majorEastAsia" w:hAnsiTheme="majorEastAsia"/>
          <w:sz w:val="22"/>
        </w:rPr>
      </w:pPr>
      <w:r>
        <w:rPr>
          <w:rFonts w:asciiTheme="majorEastAsia" w:eastAsiaTheme="majorEastAsia" w:hAnsiTheme="majorEastAsia" w:hint="eastAsia"/>
          <w:sz w:val="22"/>
        </w:rPr>
        <w:t>〒879-7198　豊後大野市三重町市場1200</w:t>
      </w:r>
    </w:p>
    <w:p w:rsidR="00D068A7" w:rsidRPr="00C227F3" w:rsidRDefault="00C227F3" w:rsidP="001D6FE0">
      <w:pPr>
        <w:jc w:val="center"/>
        <w:rPr>
          <w:rFonts w:asciiTheme="majorEastAsia" w:eastAsiaTheme="majorEastAsia" w:hAnsiTheme="majorEastAsia"/>
          <w:sz w:val="22"/>
        </w:rPr>
      </w:pPr>
      <w:r>
        <w:rPr>
          <w:rFonts w:asciiTheme="majorEastAsia" w:eastAsiaTheme="majorEastAsia" w:hAnsiTheme="majorEastAsia" w:hint="eastAsia"/>
          <w:sz w:val="22"/>
        </w:rPr>
        <w:t xml:space="preserve">℡0974－22－1001（代）　</w:t>
      </w:r>
      <w:r w:rsidR="001D6FE0">
        <w:rPr>
          <w:rFonts w:asciiTheme="majorEastAsia" w:eastAsiaTheme="majorEastAsia" w:hAnsiTheme="majorEastAsia" w:hint="eastAsia"/>
          <w:sz w:val="22"/>
        </w:rPr>
        <w:t>fax</w:t>
      </w:r>
      <w:r>
        <w:rPr>
          <w:rFonts w:asciiTheme="majorEastAsia" w:eastAsiaTheme="majorEastAsia" w:hAnsiTheme="majorEastAsia" w:hint="eastAsia"/>
          <w:sz w:val="22"/>
        </w:rPr>
        <w:t>0974-22-6677</w:t>
      </w:r>
    </w:p>
    <w:sectPr w:rsidR="00D068A7" w:rsidRPr="00C227F3" w:rsidSect="00E33C96">
      <w:footerReference w:type="default" r:id="rId21"/>
      <w:type w:val="continuous"/>
      <w:pgSz w:w="11906" w:h="16838" w:code="9"/>
      <w:pgMar w:top="1418" w:right="1418" w:bottom="1134" w:left="1418" w:header="850" w:footer="567" w:gutter="0"/>
      <w:pgNumType w:fmt="numberInDash"/>
      <w:cols w:space="425"/>
      <w:docGrid w:type="linesAndChars" w:linePitch="357"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A1A" w:rsidRDefault="00673A1A" w:rsidP="00D40B92">
      <w:r>
        <w:separator/>
      </w:r>
    </w:p>
  </w:endnote>
  <w:endnote w:type="continuationSeparator" w:id="0">
    <w:p w:rsidR="00673A1A" w:rsidRDefault="00673A1A" w:rsidP="00D40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CF" w:rsidRPr="00D06D67" w:rsidRDefault="00DC79CF" w:rsidP="00D06D67">
    <w:pPr>
      <w:pStyle w:val="a7"/>
      <w:jc w:val="center"/>
      <w:rPr>
        <w:rFonts w:asciiTheme="minorEastAsia" w:hAnsiTheme="minorEastAsia"/>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CF" w:rsidRDefault="004F1C40" w:rsidP="00D06D67">
    <w:pPr>
      <w:pStyle w:val="a7"/>
      <w:jc w:val="center"/>
      <w:rPr>
        <w:rFonts w:asciiTheme="minorEastAsia" w:hAnsiTheme="minorEastAsia"/>
        <w:sz w:val="22"/>
      </w:rPr>
    </w:pPr>
    <w:sdt>
      <w:sdtPr>
        <w:id w:val="842130784"/>
        <w:docPartObj>
          <w:docPartGallery w:val="Page Numbers (Bottom of Page)"/>
          <w:docPartUnique/>
        </w:docPartObj>
      </w:sdtPr>
      <w:sdtEndPr>
        <w:rPr>
          <w:rFonts w:asciiTheme="minorEastAsia" w:hAnsiTheme="minorEastAsia"/>
          <w:sz w:val="22"/>
        </w:rPr>
      </w:sdtEndPr>
      <w:sdtContent>
        <w:r w:rsidRPr="00D06D67">
          <w:rPr>
            <w:rFonts w:asciiTheme="minorEastAsia" w:hAnsiTheme="minorEastAsia"/>
            <w:sz w:val="22"/>
          </w:rPr>
          <w:fldChar w:fldCharType="begin"/>
        </w:r>
        <w:r w:rsidR="00DC79CF" w:rsidRPr="00D06D67">
          <w:rPr>
            <w:rFonts w:asciiTheme="minorEastAsia" w:hAnsiTheme="minorEastAsia"/>
            <w:sz w:val="22"/>
          </w:rPr>
          <w:instrText>PAGE   \* MERGEFORMAT</w:instrText>
        </w:r>
        <w:r w:rsidRPr="00D06D67">
          <w:rPr>
            <w:rFonts w:asciiTheme="minorEastAsia" w:hAnsiTheme="minorEastAsia"/>
            <w:sz w:val="22"/>
          </w:rPr>
          <w:fldChar w:fldCharType="separate"/>
        </w:r>
        <w:r w:rsidR="00606A5C" w:rsidRPr="00606A5C">
          <w:rPr>
            <w:rFonts w:asciiTheme="minorEastAsia" w:hAnsiTheme="minorEastAsia"/>
            <w:noProof/>
            <w:sz w:val="22"/>
            <w:lang w:val="ja-JP"/>
          </w:rPr>
          <w:t>-</w:t>
        </w:r>
        <w:r w:rsidR="00606A5C">
          <w:rPr>
            <w:rFonts w:asciiTheme="minorEastAsia" w:hAnsiTheme="minorEastAsia"/>
            <w:noProof/>
            <w:sz w:val="22"/>
          </w:rPr>
          <w:t xml:space="preserve"> 49 -</w:t>
        </w:r>
        <w:r w:rsidRPr="00D06D67">
          <w:rPr>
            <w:rFonts w:asciiTheme="minorEastAsia" w:hAnsiTheme="minorEastAsia"/>
            <w:sz w:val="22"/>
          </w:rPr>
          <w:fldChar w:fldCharType="end"/>
        </w:r>
      </w:sdtContent>
    </w:sdt>
    <w:r w:rsidR="00DC79CF">
      <w:rPr>
        <w:rFonts w:asciiTheme="minorEastAsia" w:hAnsiTheme="minorEastAsia" w:hint="eastAsia"/>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CF" w:rsidRPr="00D06D67" w:rsidRDefault="00DC79CF" w:rsidP="00D06D67">
    <w:pPr>
      <w:pStyle w:val="a7"/>
      <w:jc w:val="center"/>
      <w:rPr>
        <w:rFonts w:asciiTheme="minorEastAsia" w:hAnsiTheme="minorEastAsia"/>
        <w:sz w:val="22"/>
      </w:rPr>
    </w:pPr>
    <w:r>
      <w:rPr>
        <w:rFonts w:asciiTheme="minorEastAsia" w:hAnsiTheme="minorEastAsia" w:hint="eastAsia"/>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A1A" w:rsidRDefault="00673A1A" w:rsidP="00D40B92">
      <w:r>
        <w:separator/>
      </w:r>
    </w:p>
  </w:footnote>
  <w:footnote w:type="continuationSeparator" w:id="0">
    <w:p w:rsidR="00673A1A" w:rsidRDefault="00673A1A" w:rsidP="00D40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CF" w:rsidRPr="00C21F22" w:rsidRDefault="00DC79CF" w:rsidP="00C21F22">
    <w:pPr>
      <w:pStyle w:val="a5"/>
      <w:jc w:val="right"/>
      <w:rPr>
        <w:i/>
        <w:sz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CF" w:rsidRPr="00C21F22" w:rsidRDefault="00DC79CF" w:rsidP="00C21F22">
    <w:pPr>
      <w:pStyle w:val="a5"/>
      <w:jc w:val="right"/>
      <w:rPr>
        <w:i/>
        <w:sz w:val="32"/>
      </w:rPr>
    </w:pPr>
    <w:r w:rsidRPr="00C21F22">
      <w:rPr>
        <w:rFonts w:hint="eastAsia"/>
        <w:i/>
        <w:sz w:val="32"/>
      </w:rPr>
      <w:t>未発生期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CF" w:rsidRPr="00C21F22" w:rsidRDefault="00DC79CF" w:rsidP="00C21F22">
    <w:pPr>
      <w:pStyle w:val="a5"/>
      <w:jc w:val="right"/>
      <w:rPr>
        <w:i/>
        <w:sz w:val="32"/>
      </w:rPr>
    </w:pPr>
    <w:r>
      <w:rPr>
        <w:rFonts w:hint="eastAsia"/>
        <w:i/>
        <w:sz w:val="32"/>
      </w:rPr>
      <w:t>海外発生期</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CF" w:rsidRPr="00C21F22" w:rsidRDefault="00DC79CF" w:rsidP="00C21F22">
    <w:pPr>
      <w:pStyle w:val="a5"/>
      <w:jc w:val="right"/>
      <w:rPr>
        <w:i/>
        <w:sz w:val="32"/>
      </w:rPr>
    </w:pPr>
    <w:r>
      <w:rPr>
        <w:rFonts w:hint="eastAsia"/>
        <w:i/>
        <w:sz w:val="32"/>
      </w:rPr>
      <w:t>国内発生早期</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CF" w:rsidRPr="00C21F22" w:rsidRDefault="00DC79CF" w:rsidP="00C21F22">
    <w:pPr>
      <w:pStyle w:val="a5"/>
      <w:jc w:val="right"/>
      <w:rPr>
        <w:i/>
        <w:sz w:val="32"/>
      </w:rPr>
    </w:pPr>
    <w:r>
      <w:rPr>
        <w:rFonts w:hint="eastAsia"/>
        <w:i/>
        <w:sz w:val="32"/>
      </w:rPr>
      <w:t>県内発生早期</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CF" w:rsidRPr="00C21F22" w:rsidRDefault="00DC79CF" w:rsidP="00C21F22">
    <w:pPr>
      <w:pStyle w:val="a5"/>
      <w:jc w:val="right"/>
      <w:rPr>
        <w:i/>
        <w:sz w:val="32"/>
      </w:rPr>
    </w:pPr>
    <w:r>
      <w:rPr>
        <w:rFonts w:hint="eastAsia"/>
        <w:i/>
        <w:sz w:val="32"/>
      </w:rPr>
      <w:t>県内感染期</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CF" w:rsidRPr="00C21F22" w:rsidRDefault="00DC79CF" w:rsidP="00C21F22">
    <w:pPr>
      <w:pStyle w:val="a5"/>
      <w:jc w:val="right"/>
      <w:rPr>
        <w:i/>
        <w:sz w:val="32"/>
      </w:rPr>
    </w:pPr>
    <w:r>
      <w:rPr>
        <w:rFonts w:hint="eastAsia"/>
        <w:i/>
        <w:sz w:val="32"/>
      </w:rPr>
      <w:t>小康期</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CF" w:rsidRPr="00C21F22" w:rsidRDefault="00DC79CF" w:rsidP="00C21F22">
    <w:pPr>
      <w:pStyle w:val="a5"/>
      <w:jc w:val="right"/>
      <w:rPr>
        <w:i/>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481"/>
    <w:multiLevelType w:val="hybridMultilevel"/>
    <w:tmpl w:val="B4E690BC"/>
    <w:lvl w:ilvl="0" w:tplc="F5D6960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7BA0A2F"/>
    <w:multiLevelType w:val="hybridMultilevel"/>
    <w:tmpl w:val="5BB227CC"/>
    <w:lvl w:ilvl="0" w:tplc="5674F12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1001344B"/>
    <w:multiLevelType w:val="hybridMultilevel"/>
    <w:tmpl w:val="F5F0BB20"/>
    <w:lvl w:ilvl="0" w:tplc="F3F6E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4F1A79"/>
    <w:multiLevelType w:val="hybridMultilevel"/>
    <w:tmpl w:val="97201BBA"/>
    <w:lvl w:ilvl="0" w:tplc="AB1A9796">
      <w:start w:val="1"/>
      <w:numFmt w:val="decimalFullWidth"/>
      <w:lvlText w:val="（%1）"/>
      <w:lvlJc w:val="left"/>
      <w:pPr>
        <w:ind w:left="720" w:hanging="720"/>
      </w:pPr>
      <w:rPr>
        <w:rFonts w:hint="default"/>
      </w:rPr>
    </w:lvl>
    <w:lvl w:ilvl="1" w:tplc="F2B4A90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247E3D"/>
    <w:multiLevelType w:val="hybridMultilevel"/>
    <w:tmpl w:val="4F4ED746"/>
    <w:lvl w:ilvl="0" w:tplc="5C96422E">
      <w:start w:val="1"/>
      <w:numFmt w:val="decimalFullWidth"/>
      <w:lvlText w:val="%1．"/>
      <w:lvlJc w:val="left"/>
      <w:pPr>
        <w:ind w:left="690" w:hanging="480"/>
      </w:pPr>
      <w:rPr>
        <w:rFonts w:hint="eastAsia"/>
      </w:rPr>
    </w:lvl>
    <w:lvl w:ilvl="1" w:tplc="32E27F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B926FA4"/>
    <w:multiLevelType w:val="hybridMultilevel"/>
    <w:tmpl w:val="85AA66D0"/>
    <w:lvl w:ilvl="0" w:tplc="442A7C8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F32095F"/>
    <w:multiLevelType w:val="hybridMultilevel"/>
    <w:tmpl w:val="ECC85A56"/>
    <w:lvl w:ilvl="0" w:tplc="5674F12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23301C85"/>
    <w:multiLevelType w:val="hybridMultilevel"/>
    <w:tmpl w:val="09FC776E"/>
    <w:lvl w:ilvl="0" w:tplc="442A7C8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23A829CB"/>
    <w:multiLevelType w:val="hybridMultilevel"/>
    <w:tmpl w:val="CD443DCA"/>
    <w:lvl w:ilvl="0" w:tplc="216209F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8A2E17"/>
    <w:multiLevelType w:val="hybridMultilevel"/>
    <w:tmpl w:val="1716E856"/>
    <w:lvl w:ilvl="0" w:tplc="E77C2A38">
      <w:start w:val="1"/>
      <w:numFmt w:val="decimalEnclosedCircle"/>
      <w:lvlText w:val="%1"/>
      <w:lvlJc w:val="left"/>
      <w:pPr>
        <w:ind w:left="585" w:hanging="36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nsid w:val="2D320D59"/>
    <w:multiLevelType w:val="hybridMultilevel"/>
    <w:tmpl w:val="7A36DBB8"/>
    <w:lvl w:ilvl="0" w:tplc="2B26AC3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2B4610"/>
    <w:multiLevelType w:val="hybridMultilevel"/>
    <w:tmpl w:val="EE18B85A"/>
    <w:lvl w:ilvl="0" w:tplc="3B766D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4362FBD"/>
    <w:multiLevelType w:val="hybridMultilevel"/>
    <w:tmpl w:val="0B0AC65A"/>
    <w:lvl w:ilvl="0" w:tplc="FC4C809E">
      <w:start w:val="1"/>
      <w:numFmt w:val="decimalFullWidth"/>
      <w:lvlText w:val="（%1）"/>
      <w:lvlJc w:val="left"/>
      <w:pPr>
        <w:ind w:left="1740" w:hanging="720"/>
      </w:pPr>
      <w:rPr>
        <w:rFonts w:hint="default"/>
        <w:lang w:val="en-US"/>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nsid w:val="36F500D4"/>
    <w:multiLevelType w:val="hybridMultilevel"/>
    <w:tmpl w:val="558AF92A"/>
    <w:lvl w:ilvl="0" w:tplc="AB1A979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B765A59"/>
    <w:multiLevelType w:val="hybridMultilevel"/>
    <w:tmpl w:val="EF065AC6"/>
    <w:lvl w:ilvl="0" w:tplc="41CA6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F3179AC"/>
    <w:multiLevelType w:val="hybridMultilevel"/>
    <w:tmpl w:val="53D2081C"/>
    <w:lvl w:ilvl="0" w:tplc="69A42C50">
      <w:start w:val="1"/>
      <w:numFmt w:val="decimalEnclosedCircle"/>
      <w:lvlText w:val="%1"/>
      <w:lvlJc w:val="left"/>
      <w:pPr>
        <w:ind w:left="404" w:hanging="360"/>
      </w:pPr>
      <w:rPr>
        <w:rFonts w:asciiTheme="majorEastAsia" w:eastAsiaTheme="majorEastAsia" w:hAnsiTheme="majorEastAsia"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16">
    <w:nsid w:val="429A580A"/>
    <w:multiLevelType w:val="hybridMultilevel"/>
    <w:tmpl w:val="A782D652"/>
    <w:lvl w:ilvl="0" w:tplc="AB1A97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C384176"/>
    <w:multiLevelType w:val="hybridMultilevel"/>
    <w:tmpl w:val="C7DE155E"/>
    <w:lvl w:ilvl="0" w:tplc="E77C2A38">
      <w:start w:val="1"/>
      <w:numFmt w:val="decimalEnclosedCircle"/>
      <w:lvlText w:val="%1"/>
      <w:lvlJc w:val="left"/>
      <w:pPr>
        <w:ind w:left="585" w:hanging="36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nsid w:val="4CB44D9F"/>
    <w:multiLevelType w:val="hybridMultilevel"/>
    <w:tmpl w:val="20B089A4"/>
    <w:lvl w:ilvl="0" w:tplc="586E0A80">
      <w:start w:val="2"/>
      <w:numFmt w:val="bullet"/>
      <w:lvlText w:val="○"/>
      <w:lvlJc w:val="left"/>
      <w:pPr>
        <w:ind w:left="1380" w:hanging="360"/>
      </w:pPr>
      <w:rPr>
        <w:rFonts w:ascii="ＭＳ ゴシック" w:eastAsia="ＭＳ ゴシック" w:hAnsi="ＭＳ 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9">
    <w:nsid w:val="515743D8"/>
    <w:multiLevelType w:val="hybridMultilevel"/>
    <w:tmpl w:val="D0305BFA"/>
    <w:lvl w:ilvl="0" w:tplc="B798C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2E84992"/>
    <w:multiLevelType w:val="hybridMultilevel"/>
    <w:tmpl w:val="E42AD798"/>
    <w:lvl w:ilvl="0" w:tplc="44E0CDF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nsid w:val="5F1567F4"/>
    <w:multiLevelType w:val="hybridMultilevel"/>
    <w:tmpl w:val="A7DE68DE"/>
    <w:lvl w:ilvl="0" w:tplc="D1E27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913319"/>
    <w:multiLevelType w:val="hybridMultilevel"/>
    <w:tmpl w:val="0C64C43E"/>
    <w:lvl w:ilvl="0" w:tplc="CE36719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B4F1618"/>
    <w:multiLevelType w:val="hybridMultilevel"/>
    <w:tmpl w:val="B12EE076"/>
    <w:lvl w:ilvl="0" w:tplc="B798C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C554BD4"/>
    <w:multiLevelType w:val="hybridMultilevel"/>
    <w:tmpl w:val="6DD4C3AC"/>
    <w:lvl w:ilvl="0" w:tplc="06C6167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nsid w:val="6E6160E8"/>
    <w:multiLevelType w:val="hybridMultilevel"/>
    <w:tmpl w:val="A9884014"/>
    <w:lvl w:ilvl="0" w:tplc="226AC608">
      <w:start w:val="1"/>
      <w:numFmt w:val="decimalFullWidth"/>
      <w:lvlText w:val="%1．"/>
      <w:lvlJc w:val="left"/>
      <w:pPr>
        <w:ind w:left="622" w:hanging="480"/>
      </w:pPr>
      <w:rPr>
        <w:rFonts w:cstheme="minorBidi" w:hint="default"/>
        <w:sz w:val="24"/>
      </w:rPr>
    </w:lvl>
    <w:lvl w:ilvl="1" w:tplc="C5ACD4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nsid w:val="75480989"/>
    <w:multiLevelType w:val="hybridMultilevel"/>
    <w:tmpl w:val="370E9754"/>
    <w:lvl w:ilvl="0" w:tplc="06D4455E">
      <w:start w:val="1"/>
      <w:numFmt w:val="decimalFullWidth"/>
      <w:lvlText w:val="（%1）"/>
      <w:lvlJc w:val="left"/>
      <w:pPr>
        <w:ind w:left="720" w:hanging="720"/>
      </w:pPr>
      <w:rPr>
        <w:rFonts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8FE6D94"/>
    <w:multiLevelType w:val="hybridMultilevel"/>
    <w:tmpl w:val="62C80A0C"/>
    <w:lvl w:ilvl="0" w:tplc="2C201A90">
      <w:start w:val="1"/>
      <w:numFmt w:val="iroha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nsid w:val="79E64010"/>
    <w:multiLevelType w:val="hybridMultilevel"/>
    <w:tmpl w:val="B59A6038"/>
    <w:lvl w:ilvl="0" w:tplc="94C00114">
      <w:start w:val="2"/>
      <w:numFmt w:val="bullet"/>
      <w:lvlText w:val="○"/>
      <w:lvlJc w:val="left"/>
      <w:pPr>
        <w:ind w:left="785" w:hanging="360"/>
      </w:pPr>
      <w:rPr>
        <w:rFonts w:ascii="ＭＳ ゴシック" w:eastAsia="ＭＳ ゴシック" w:hAnsi="ＭＳ 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25"/>
  </w:num>
  <w:num w:numId="2">
    <w:abstractNumId w:val="0"/>
  </w:num>
  <w:num w:numId="3">
    <w:abstractNumId w:val="12"/>
  </w:num>
  <w:num w:numId="4">
    <w:abstractNumId w:val="18"/>
  </w:num>
  <w:num w:numId="5">
    <w:abstractNumId w:val="5"/>
  </w:num>
  <w:num w:numId="6">
    <w:abstractNumId w:val="28"/>
  </w:num>
  <w:num w:numId="7">
    <w:abstractNumId w:val="4"/>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6"/>
  </w:num>
  <w:num w:numId="11">
    <w:abstractNumId w:val="8"/>
  </w:num>
  <w:num w:numId="12">
    <w:abstractNumId w:val="11"/>
  </w:num>
  <w:num w:numId="13">
    <w:abstractNumId w:val="7"/>
  </w:num>
  <w:num w:numId="14">
    <w:abstractNumId w:val="17"/>
  </w:num>
  <w:num w:numId="15">
    <w:abstractNumId w:val="23"/>
  </w:num>
  <w:num w:numId="16">
    <w:abstractNumId w:val="6"/>
  </w:num>
  <w:num w:numId="17">
    <w:abstractNumId w:val="1"/>
  </w:num>
  <w:num w:numId="18">
    <w:abstractNumId w:val="14"/>
  </w:num>
  <w:num w:numId="19">
    <w:abstractNumId w:val="21"/>
  </w:num>
  <w:num w:numId="20">
    <w:abstractNumId w:val="13"/>
  </w:num>
  <w:num w:numId="21">
    <w:abstractNumId w:val="9"/>
  </w:num>
  <w:num w:numId="22">
    <w:abstractNumId w:val="15"/>
  </w:num>
  <w:num w:numId="23">
    <w:abstractNumId w:val="19"/>
  </w:num>
  <w:num w:numId="24">
    <w:abstractNumId w:val="3"/>
  </w:num>
  <w:num w:numId="25">
    <w:abstractNumId w:val="16"/>
  </w:num>
  <w:num w:numId="26">
    <w:abstractNumId w:val="20"/>
  </w:num>
  <w:num w:numId="27">
    <w:abstractNumId w:val="24"/>
  </w:num>
  <w:num w:numId="28">
    <w:abstractNumId w:val="2"/>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504"/>
    <w:rsid w:val="000079DE"/>
    <w:rsid w:val="00007A49"/>
    <w:rsid w:val="000161CC"/>
    <w:rsid w:val="00024295"/>
    <w:rsid w:val="000333B4"/>
    <w:rsid w:val="00040E90"/>
    <w:rsid w:val="00041DDF"/>
    <w:rsid w:val="00043136"/>
    <w:rsid w:val="000461BF"/>
    <w:rsid w:val="00046499"/>
    <w:rsid w:val="00053155"/>
    <w:rsid w:val="00061353"/>
    <w:rsid w:val="00064858"/>
    <w:rsid w:val="00067279"/>
    <w:rsid w:val="00070BD7"/>
    <w:rsid w:val="00073130"/>
    <w:rsid w:val="0007326B"/>
    <w:rsid w:val="000767A9"/>
    <w:rsid w:val="00077E94"/>
    <w:rsid w:val="00080B98"/>
    <w:rsid w:val="00084561"/>
    <w:rsid w:val="0008745A"/>
    <w:rsid w:val="000903B7"/>
    <w:rsid w:val="00091977"/>
    <w:rsid w:val="00091FC6"/>
    <w:rsid w:val="00096C56"/>
    <w:rsid w:val="00096E0D"/>
    <w:rsid w:val="000974F4"/>
    <w:rsid w:val="000975BF"/>
    <w:rsid w:val="000A3999"/>
    <w:rsid w:val="000A45D1"/>
    <w:rsid w:val="000A7D24"/>
    <w:rsid w:val="000B1860"/>
    <w:rsid w:val="000B73E7"/>
    <w:rsid w:val="000C2E05"/>
    <w:rsid w:val="000C3C44"/>
    <w:rsid w:val="000C47CD"/>
    <w:rsid w:val="000D4287"/>
    <w:rsid w:val="000D6CFC"/>
    <w:rsid w:val="000E6652"/>
    <w:rsid w:val="000F2820"/>
    <w:rsid w:val="000F3150"/>
    <w:rsid w:val="000F6A22"/>
    <w:rsid w:val="001017AF"/>
    <w:rsid w:val="00103887"/>
    <w:rsid w:val="001058E9"/>
    <w:rsid w:val="001135FB"/>
    <w:rsid w:val="0011549D"/>
    <w:rsid w:val="001305A2"/>
    <w:rsid w:val="00142345"/>
    <w:rsid w:val="001425E1"/>
    <w:rsid w:val="001446E5"/>
    <w:rsid w:val="001478FE"/>
    <w:rsid w:val="00151CA5"/>
    <w:rsid w:val="00155A42"/>
    <w:rsid w:val="00161984"/>
    <w:rsid w:val="001621AC"/>
    <w:rsid w:val="00166BF5"/>
    <w:rsid w:val="001704D6"/>
    <w:rsid w:val="0017109B"/>
    <w:rsid w:val="00175119"/>
    <w:rsid w:val="00176993"/>
    <w:rsid w:val="00176EB6"/>
    <w:rsid w:val="001879B0"/>
    <w:rsid w:val="00195ACB"/>
    <w:rsid w:val="001A706A"/>
    <w:rsid w:val="001A7E83"/>
    <w:rsid w:val="001B0176"/>
    <w:rsid w:val="001B0819"/>
    <w:rsid w:val="001B3833"/>
    <w:rsid w:val="001B4097"/>
    <w:rsid w:val="001B73F1"/>
    <w:rsid w:val="001C0A07"/>
    <w:rsid w:val="001C4766"/>
    <w:rsid w:val="001D2955"/>
    <w:rsid w:val="001D562F"/>
    <w:rsid w:val="001D6FE0"/>
    <w:rsid w:val="001E0269"/>
    <w:rsid w:val="001E29A8"/>
    <w:rsid w:val="001E403F"/>
    <w:rsid w:val="001E61BA"/>
    <w:rsid w:val="001F0B76"/>
    <w:rsid w:val="001F20E3"/>
    <w:rsid w:val="001F50D6"/>
    <w:rsid w:val="001F5240"/>
    <w:rsid w:val="00207530"/>
    <w:rsid w:val="0020758B"/>
    <w:rsid w:val="00223E20"/>
    <w:rsid w:val="00231380"/>
    <w:rsid w:val="00236685"/>
    <w:rsid w:val="00241DC9"/>
    <w:rsid w:val="002460BE"/>
    <w:rsid w:val="00246C1F"/>
    <w:rsid w:val="00247775"/>
    <w:rsid w:val="00251CA6"/>
    <w:rsid w:val="00263E4C"/>
    <w:rsid w:val="00264267"/>
    <w:rsid w:val="00267345"/>
    <w:rsid w:val="0027408E"/>
    <w:rsid w:val="002830F8"/>
    <w:rsid w:val="00290007"/>
    <w:rsid w:val="00291888"/>
    <w:rsid w:val="00294CCD"/>
    <w:rsid w:val="00295504"/>
    <w:rsid w:val="002A1485"/>
    <w:rsid w:val="002A33D8"/>
    <w:rsid w:val="002A7A35"/>
    <w:rsid w:val="002B345D"/>
    <w:rsid w:val="002C170E"/>
    <w:rsid w:val="002D183C"/>
    <w:rsid w:val="002D2CD5"/>
    <w:rsid w:val="002D778D"/>
    <w:rsid w:val="002E09D6"/>
    <w:rsid w:val="002E30CC"/>
    <w:rsid w:val="002F110D"/>
    <w:rsid w:val="002F12E3"/>
    <w:rsid w:val="002F2830"/>
    <w:rsid w:val="002F4790"/>
    <w:rsid w:val="002F711F"/>
    <w:rsid w:val="002F77CA"/>
    <w:rsid w:val="00301173"/>
    <w:rsid w:val="00305BC8"/>
    <w:rsid w:val="00313E84"/>
    <w:rsid w:val="00317A9F"/>
    <w:rsid w:val="00321EA3"/>
    <w:rsid w:val="00334ED3"/>
    <w:rsid w:val="003360AE"/>
    <w:rsid w:val="00342D0A"/>
    <w:rsid w:val="00345F26"/>
    <w:rsid w:val="003500F6"/>
    <w:rsid w:val="00350896"/>
    <w:rsid w:val="0035269C"/>
    <w:rsid w:val="0036007A"/>
    <w:rsid w:val="00363B4E"/>
    <w:rsid w:val="00370929"/>
    <w:rsid w:val="00370D7E"/>
    <w:rsid w:val="00371553"/>
    <w:rsid w:val="003728A9"/>
    <w:rsid w:val="00375A0F"/>
    <w:rsid w:val="003805D0"/>
    <w:rsid w:val="00381538"/>
    <w:rsid w:val="003854E7"/>
    <w:rsid w:val="0038626C"/>
    <w:rsid w:val="00396DD9"/>
    <w:rsid w:val="003A2E4C"/>
    <w:rsid w:val="003A456D"/>
    <w:rsid w:val="003B2658"/>
    <w:rsid w:val="003B7C52"/>
    <w:rsid w:val="003C0799"/>
    <w:rsid w:val="003C19D3"/>
    <w:rsid w:val="003C6FB5"/>
    <w:rsid w:val="003D0548"/>
    <w:rsid w:val="003D0F58"/>
    <w:rsid w:val="003D42C8"/>
    <w:rsid w:val="003D4339"/>
    <w:rsid w:val="003D45BE"/>
    <w:rsid w:val="003D5892"/>
    <w:rsid w:val="003D77E0"/>
    <w:rsid w:val="003E17D1"/>
    <w:rsid w:val="003E260D"/>
    <w:rsid w:val="003F355E"/>
    <w:rsid w:val="003F53CE"/>
    <w:rsid w:val="003F7B60"/>
    <w:rsid w:val="00402035"/>
    <w:rsid w:val="00403AC8"/>
    <w:rsid w:val="0041163F"/>
    <w:rsid w:val="0042326E"/>
    <w:rsid w:val="00424AEE"/>
    <w:rsid w:val="004371F5"/>
    <w:rsid w:val="004513E2"/>
    <w:rsid w:val="0045418D"/>
    <w:rsid w:val="00455442"/>
    <w:rsid w:val="00461718"/>
    <w:rsid w:val="00462484"/>
    <w:rsid w:val="00466E9A"/>
    <w:rsid w:val="004670CA"/>
    <w:rsid w:val="0047001A"/>
    <w:rsid w:val="004779F8"/>
    <w:rsid w:val="00483D3D"/>
    <w:rsid w:val="00484F11"/>
    <w:rsid w:val="00486440"/>
    <w:rsid w:val="00487AE0"/>
    <w:rsid w:val="00495E60"/>
    <w:rsid w:val="004B0F42"/>
    <w:rsid w:val="004B3016"/>
    <w:rsid w:val="004B5D59"/>
    <w:rsid w:val="004B7ACF"/>
    <w:rsid w:val="004C1FBE"/>
    <w:rsid w:val="004C2292"/>
    <w:rsid w:val="004C2989"/>
    <w:rsid w:val="004C753F"/>
    <w:rsid w:val="004D30A1"/>
    <w:rsid w:val="004D3647"/>
    <w:rsid w:val="004D4707"/>
    <w:rsid w:val="004D5388"/>
    <w:rsid w:val="004D5B77"/>
    <w:rsid w:val="004E0B46"/>
    <w:rsid w:val="004E3301"/>
    <w:rsid w:val="004E3B7C"/>
    <w:rsid w:val="004E55F0"/>
    <w:rsid w:val="004E67A7"/>
    <w:rsid w:val="004E729A"/>
    <w:rsid w:val="004F1C40"/>
    <w:rsid w:val="004F3372"/>
    <w:rsid w:val="004F36A0"/>
    <w:rsid w:val="004F68A1"/>
    <w:rsid w:val="00506C0B"/>
    <w:rsid w:val="00510385"/>
    <w:rsid w:val="0052352A"/>
    <w:rsid w:val="00526973"/>
    <w:rsid w:val="00527C22"/>
    <w:rsid w:val="00530C86"/>
    <w:rsid w:val="00531B7B"/>
    <w:rsid w:val="0053328B"/>
    <w:rsid w:val="00535CE1"/>
    <w:rsid w:val="00544600"/>
    <w:rsid w:val="005450A4"/>
    <w:rsid w:val="00546CA0"/>
    <w:rsid w:val="005500D7"/>
    <w:rsid w:val="00551592"/>
    <w:rsid w:val="00552155"/>
    <w:rsid w:val="00553612"/>
    <w:rsid w:val="005542C5"/>
    <w:rsid w:val="00563D16"/>
    <w:rsid w:val="0056724E"/>
    <w:rsid w:val="00575193"/>
    <w:rsid w:val="00584EF7"/>
    <w:rsid w:val="00585243"/>
    <w:rsid w:val="00595B8A"/>
    <w:rsid w:val="00595D0E"/>
    <w:rsid w:val="00596346"/>
    <w:rsid w:val="00596C7A"/>
    <w:rsid w:val="00596F64"/>
    <w:rsid w:val="005A3F93"/>
    <w:rsid w:val="005A5DF2"/>
    <w:rsid w:val="005B6E6C"/>
    <w:rsid w:val="005B70CF"/>
    <w:rsid w:val="005C4B18"/>
    <w:rsid w:val="005C4D72"/>
    <w:rsid w:val="005D0C63"/>
    <w:rsid w:val="005D47AC"/>
    <w:rsid w:val="005D52F6"/>
    <w:rsid w:val="005D5D8A"/>
    <w:rsid w:val="005E2D1C"/>
    <w:rsid w:val="005E602E"/>
    <w:rsid w:val="005E6993"/>
    <w:rsid w:val="005F0510"/>
    <w:rsid w:val="005F390A"/>
    <w:rsid w:val="00606A5C"/>
    <w:rsid w:val="006070BC"/>
    <w:rsid w:val="00610050"/>
    <w:rsid w:val="006179DB"/>
    <w:rsid w:val="00626041"/>
    <w:rsid w:val="0062704C"/>
    <w:rsid w:val="0063070A"/>
    <w:rsid w:val="0063182A"/>
    <w:rsid w:val="006338E2"/>
    <w:rsid w:val="006364A5"/>
    <w:rsid w:val="006365A7"/>
    <w:rsid w:val="00640D01"/>
    <w:rsid w:val="00646347"/>
    <w:rsid w:val="006479C6"/>
    <w:rsid w:val="00656A5E"/>
    <w:rsid w:val="0065764F"/>
    <w:rsid w:val="00661AAC"/>
    <w:rsid w:val="00661C1C"/>
    <w:rsid w:val="0066248E"/>
    <w:rsid w:val="006644C8"/>
    <w:rsid w:val="00671F23"/>
    <w:rsid w:val="0067291D"/>
    <w:rsid w:val="00673A1A"/>
    <w:rsid w:val="00674D74"/>
    <w:rsid w:val="00681643"/>
    <w:rsid w:val="0068247E"/>
    <w:rsid w:val="00682AB8"/>
    <w:rsid w:val="00682E28"/>
    <w:rsid w:val="006832A6"/>
    <w:rsid w:val="00685809"/>
    <w:rsid w:val="00685DEA"/>
    <w:rsid w:val="00692F81"/>
    <w:rsid w:val="006A1119"/>
    <w:rsid w:val="006A4AF5"/>
    <w:rsid w:val="006A52E8"/>
    <w:rsid w:val="006B0CC8"/>
    <w:rsid w:val="006B3276"/>
    <w:rsid w:val="006B3A20"/>
    <w:rsid w:val="006B6A7A"/>
    <w:rsid w:val="006C3430"/>
    <w:rsid w:val="006C4BBD"/>
    <w:rsid w:val="006C5981"/>
    <w:rsid w:val="006D1128"/>
    <w:rsid w:val="006D21E0"/>
    <w:rsid w:val="006D3C4B"/>
    <w:rsid w:val="006D5BF8"/>
    <w:rsid w:val="006E48DD"/>
    <w:rsid w:val="006E7236"/>
    <w:rsid w:val="006F084C"/>
    <w:rsid w:val="006F6A33"/>
    <w:rsid w:val="00703F1D"/>
    <w:rsid w:val="00720BBA"/>
    <w:rsid w:val="00720D47"/>
    <w:rsid w:val="00721C69"/>
    <w:rsid w:val="00722BBE"/>
    <w:rsid w:val="00731F02"/>
    <w:rsid w:val="00732230"/>
    <w:rsid w:val="007453A5"/>
    <w:rsid w:val="00752164"/>
    <w:rsid w:val="00754411"/>
    <w:rsid w:val="00756077"/>
    <w:rsid w:val="0077491F"/>
    <w:rsid w:val="007835BB"/>
    <w:rsid w:val="00786E86"/>
    <w:rsid w:val="00790096"/>
    <w:rsid w:val="00790681"/>
    <w:rsid w:val="007971C3"/>
    <w:rsid w:val="007B0B7D"/>
    <w:rsid w:val="007B1785"/>
    <w:rsid w:val="007C06B0"/>
    <w:rsid w:val="007C4259"/>
    <w:rsid w:val="007C4547"/>
    <w:rsid w:val="007C5254"/>
    <w:rsid w:val="007D3E28"/>
    <w:rsid w:val="007E1146"/>
    <w:rsid w:val="007E2044"/>
    <w:rsid w:val="007F2855"/>
    <w:rsid w:val="00803361"/>
    <w:rsid w:val="00806404"/>
    <w:rsid w:val="00810222"/>
    <w:rsid w:val="00810EB5"/>
    <w:rsid w:val="008121CB"/>
    <w:rsid w:val="00820039"/>
    <w:rsid w:val="00821254"/>
    <w:rsid w:val="00823A4D"/>
    <w:rsid w:val="00823BD5"/>
    <w:rsid w:val="00825510"/>
    <w:rsid w:val="00843C9F"/>
    <w:rsid w:val="00851396"/>
    <w:rsid w:val="00852159"/>
    <w:rsid w:val="008573FE"/>
    <w:rsid w:val="00860AF0"/>
    <w:rsid w:val="00861D0F"/>
    <w:rsid w:val="008630F1"/>
    <w:rsid w:val="0086614A"/>
    <w:rsid w:val="008670D0"/>
    <w:rsid w:val="008708A0"/>
    <w:rsid w:val="008725A4"/>
    <w:rsid w:val="008740A4"/>
    <w:rsid w:val="00875045"/>
    <w:rsid w:val="00875D5F"/>
    <w:rsid w:val="008839C3"/>
    <w:rsid w:val="008954C1"/>
    <w:rsid w:val="008A026E"/>
    <w:rsid w:val="008A518C"/>
    <w:rsid w:val="008A6B02"/>
    <w:rsid w:val="008A751A"/>
    <w:rsid w:val="008B53FA"/>
    <w:rsid w:val="008C1F7D"/>
    <w:rsid w:val="008C321B"/>
    <w:rsid w:val="008C480D"/>
    <w:rsid w:val="008D1F61"/>
    <w:rsid w:val="008D2024"/>
    <w:rsid w:val="008D485F"/>
    <w:rsid w:val="008D4F76"/>
    <w:rsid w:val="008D76E0"/>
    <w:rsid w:val="008E15F6"/>
    <w:rsid w:val="008E5B85"/>
    <w:rsid w:val="008F47D0"/>
    <w:rsid w:val="008F7D76"/>
    <w:rsid w:val="009005BF"/>
    <w:rsid w:val="00903370"/>
    <w:rsid w:val="00907E7F"/>
    <w:rsid w:val="00912CCC"/>
    <w:rsid w:val="00923E8E"/>
    <w:rsid w:val="0094702C"/>
    <w:rsid w:val="009506C1"/>
    <w:rsid w:val="0095165F"/>
    <w:rsid w:val="00954DE6"/>
    <w:rsid w:val="00955475"/>
    <w:rsid w:val="00956E2E"/>
    <w:rsid w:val="009577C3"/>
    <w:rsid w:val="0096476A"/>
    <w:rsid w:val="009717AE"/>
    <w:rsid w:val="00977CEE"/>
    <w:rsid w:val="00981302"/>
    <w:rsid w:val="00984794"/>
    <w:rsid w:val="00985F94"/>
    <w:rsid w:val="00990C9B"/>
    <w:rsid w:val="00991939"/>
    <w:rsid w:val="00993C00"/>
    <w:rsid w:val="009A20E1"/>
    <w:rsid w:val="009A3F00"/>
    <w:rsid w:val="009A44AF"/>
    <w:rsid w:val="009B00EB"/>
    <w:rsid w:val="009B0411"/>
    <w:rsid w:val="009B2F38"/>
    <w:rsid w:val="009B38A2"/>
    <w:rsid w:val="009B6B60"/>
    <w:rsid w:val="009C21A0"/>
    <w:rsid w:val="009C72D2"/>
    <w:rsid w:val="009E15EE"/>
    <w:rsid w:val="009E3EC8"/>
    <w:rsid w:val="009E6DDB"/>
    <w:rsid w:val="009F2101"/>
    <w:rsid w:val="009F2A3F"/>
    <w:rsid w:val="009F53AD"/>
    <w:rsid w:val="009F6617"/>
    <w:rsid w:val="00A001F7"/>
    <w:rsid w:val="00A0285A"/>
    <w:rsid w:val="00A05DA2"/>
    <w:rsid w:val="00A077F6"/>
    <w:rsid w:val="00A105E5"/>
    <w:rsid w:val="00A138BF"/>
    <w:rsid w:val="00A17BD3"/>
    <w:rsid w:val="00A30444"/>
    <w:rsid w:val="00A31110"/>
    <w:rsid w:val="00A31319"/>
    <w:rsid w:val="00A34009"/>
    <w:rsid w:val="00A34525"/>
    <w:rsid w:val="00A36105"/>
    <w:rsid w:val="00A36E85"/>
    <w:rsid w:val="00A36F7F"/>
    <w:rsid w:val="00A377A5"/>
    <w:rsid w:val="00A40594"/>
    <w:rsid w:val="00A426DE"/>
    <w:rsid w:val="00A44652"/>
    <w:rsid w:val="00A47875"/>
    <w:rsid w:val="00A571F9"/>
    <w:rsid w:val="00A62C3C"/>
    <w:rsid w:val="00A6741E"/>
    <w:rsid w:val="00A747C4"/>
    <w:rsid w:val="00A76976"/>
    <w:rsid w:val="00A80EE4"/>
    <w:rsid w:val="00A8116D"/>
    <w:rsid w:val="00A864DE"/>
    <w:rsid w:val="00A87B54"/>
    <w:rsid w:val="00AA1C6C"/>
    <w:rsid w:val="00AB1BAB"/>
    <w:rsid w:val="00AB349B"/>
    <w:rsid w:val="00AB5171"/>
    <w:rsid w:val="00AC03B7"/>
    <w:rsid w:val="00AC367A"/>
    <w:rsid w:val="00AD1DAF"/>
    <w:rsid w:val="00AD2DFC"/>
    <w:rsid w:val="00AD423C"/>
    <w:rsid w:val="00AE15E2"/>
    <w:rsid w:val="00AF271B"/>
    <w:rsid w:val="00B07BA1"/>
    <w:rsid w:val="00B11338"/>
    <w:rsid w:val="00B12F32"/>
    <w:rsid w:val="00B1443C"/>
    <w:rsid w:val="00B1502C"/>
    <w:rsid w:val="00B22C8C"/>
    <w:rsid w:val="00B22F98"/>
    <w:rsid w:val="00B23A43"/>
    <w:rsid w:val="00B23FD2"/>
    <w:rsid w:val="00B24374"/>
    <w:rsid w:val="00B3101C"/>
    <w:rsid w:val="00B345CB"/>
    <w:rsid w:val="00B4246D"/>
    <w:rsid w:val="00B44FE7"/>
    <w:rsid w:val="00B63658"/>
    <w:rsid w:val="00B673FD"/>
    <w:rsid w:val="00B70BF7"/>
    <w:rsid w:val="00B80B18"/>
    <w:rsid w:val="00B81782"/>
    <w:rsid w:val="00B85301"/>
    <w:rsid w:val="00B90949"/>
    <w:rsid w:val="00B93284"/>
    <w:rsid w:val="00B96CFC"/>
    <w:rsid w:val="00B971A5"/>
    <w:rsid w:val="00BA30FB"/>
    <w:rsid w:val="00BA3144"/>
    <w:rsid w:val="00BA50AB"/>
    <w:rsid w:val="00BA7C4C"/>
    <w:rsid w:val="00BB091F"/>
    <w:rsid w:val="00BC1D62"/>
    <w:rsid w:val="00BE1B4A"/>
    <w:rsid w:val="00BE28E7"/>
    <w:rsid w:val="00BE575B"/>
    <w:rsid w:val="00BF1A5C"/>
    <w:rsid w:val="00BF239E"/>
    <w:rsid w:val="00BF2B3C"/>
    <w:rsid w:val="00BF536D"/>
    <w:rsid w:val="00BF7D11"/>
    <w:rsid w:val="00C022CF"/>
    <w:rsid w:val="00C02BBD"/>
    <w:rsid w:val="00C03F87"/>
    <w:rsid w:val="00C060A8"/>
    <w:rsid w:val="00C07BEC"/>
    <w:rsid w:val="00C2188C"/>
    <w:rsid w:val="00C21F22"/>
    <w:rsid w:val="00C227F3"/>
    <w:rsid w:val="00C24633"/>
    <w:rsid w:val="00C24E37"/>
    <w:rsid w:val="00C30518"/>
    <w:rsid w:val="00C32A64"/>
    <w:rsid w:val="00C33B88"/>
    <w:rsid w:val="00C343CA"/>
    <w:rsid w:val="00C34EC6"/>
    <w:rsid w:val="00C45134"/>
    <w:rsid w:val="00C51B52"/>
    <w:rsid w:val="00C51F70"/>
    <w:rsid w:val="00C524D1"/>
    <w:rsid w:val="00C67279"/>
    <w:rsid w:val="00C7523B"/>
    <w:rsid w:val="00C83A59"/>
    <w:rsid w:val="00C8519A"/>
    <w:rsid w:val="00C953F9"/>
    <w:rsid w:val="00CA20A3"/>
    <w:rsid w:val="00CB0AAF"/>
    <w:rsid w:val="00CB323B"/>
    <w:rsid w:val="00CB41C6"/>
    <w:rsid w:val="00CB4ABB"/>
    <w:rsid w:val="00CC093A"/>
    <w:rsid w:val="00CC2598"/>
    <w:rsid w:val="00CC3318"/>
    <w:rsid w:val="00CD5AE6"/>
    <w:rsid w:val="00CE05AB"/>
    <w:rsid w:val="00CE1739"/>
    <w:rsid w:val="00CF423F"/>
    <w:rsid w:val="00CF52A2"/>
    <w:rsid w:val="00D04698"/>
    <w:rsid w:val="00D068A7"/>
    <w:rsid w:val="00D06D67"/>
    <w:rsid w:val="00D10DC6"/>
    <w:rsid w:val="00D12411"/>
    <w:rsid w:val="00D15CD4"/>
    <w:rsid w:val="00D160FB"/>
    <w:rsid w:val="00D2527F"/>
    <w:rsid w:val="00D40B92"/>
    <w:rsid w:val="00D41ED1"/>
    <w:rsid w:val="00D50E33"/>
    <w:rsid w:val="00D55C85"/>
    <w:rsid w:val="00D6028D"/>
    <w:rsid w:val="00D6473B"/>
    <w:rsid w:val="00D64A04"/>
    <w:rsid w:val="00D66AC8"/>
    <w:rsid w:val="00D7287F"/>
    <w:rsid w:val="00D845C9"/>
    <w:rsid w:val="00D84D3B"/>
    <w:rsid w:val="00D8737C"/>
    <w:rsid w:val="00D96014"/>
    <w:rsid w:val="00DA10CF"/>
    <w:rsid w:val="00DA2AE0"/>
    <w:rsid w:val="00DA2C8E"/>
    <w:rsid w:val="00DB2923"/>
    <w:rsid w:val="00DB3ED4"/>
    <w:rsid w:val="00DC1C23"/>
    <w:rsid w:val="00DC3EC4"/>
    <w:rsid w:val="00DC4F69"/>
    <w:rsid w:val="00DC5412"/>
    <w:rsid w:val="00DC541C"/>
    <w:rsid w:val="00DC63BC"/>
    <w:rsid w:val="00DC79CF"/>
    <w:rsid w:val="00DD2EEB"/>
    <w:rsid w:val="00DD43EE"/>
    <w:rsid w:val="00DE0A91"/>
    <w:rsid w:val="00DE1DB0"/>
    <w:rsid w:val="00DF58D4"/>
    <w:rsid w:val="00DF678F"/>
    <w:rsid w:val="00E01993"/>
    <w:rsid w:val="00E10FB5"/>
    <w:rsid w:val="00E13062"/>
    <w:rsid w:val="00E13968"/>
    <w:rsid w:val="00E15D5C"/>
    <w:rsid w:val="00E173BD"/>
    <w:rsid w:val="00E20232"/>
    <w:rsid w:val="00E24D96"/>
    <w:rsid w:val="00E3007A"/>
    <w:rsid w:val="00E33C96"/>
    <w:rsid w:val="00E3454C"/>
    <w:rsid w:val="00E363F6"/>
    <w:rsid w:val="00E37F3F"/>
    <w:rsid w:val="00E43FCA"/>
    <w:rsid w:val="00E44F69"/>
    <w:rsid w:val="00E50467"/>
    <w:rsid w:val="00E55EA9"/>
    <w:rsid w:val="00E56A5F"/>
    <w:rsid w:val="00E56F9A"/>
    <w:rsid w:val="00E64645"/>
    <w:rsid w:val="00E649BD"/>
    <w:rsid w:val="00E67057"/>
    <w:rsid w:val="00E7623E"/>
    <w:rsid w:val="00E9126E"/>
    <w:rsid w:val="00E9133A"/>
    <w:rsid w:val="00E92970"/>
    <w:rsid w:val="00E93E11"/>
    <w:rsid w:val="00E948C7"/>
    <w:rsid w:val="00E97884"/>
    <w:rsid w:val="00E979AB"/>
    <w:rsid w:val="00EA033E"/>
    <w:rsid w:val="00EA3AD2"/>
    <w:rsid w:val="00EA568E"/>
    <w:rsid w:val="00EB3208"/>
    <w:rsid w:val="00EC1266"/>
    <w:rsid w:val="00EC5439"/>
    <w:rsid w:val="00EC5C5F"/>
    <w:rsid w:val="00ED1584"/>
    <w:rsid w:val="00EE31F1"/>
    <w:rsid w:val="00EE337A"/>
    <w:rsid w:val="00EF2792"/>
    <w:rsid w:val="00F0162E"/>
    <w:rsid w:val="00F10066"/>
    <w:rsid w:val="00F120EB"/>
    <w:rsid w:val="00F12696"/>
    <w:rsid w:val="00F1299C"/>
    <w:rsid w:val="00F22440"/>
    <w:rsid w:val="00F27156"/>
    <w:rsid w:val="00F45105"/>
    <w:rsid w:val="00F469C6"/>
    <w:rsid w:val="00F50214"/>
    <w:rsid w:val="00F53363"/>
    <w:rsid w:val="00F564C8"/>
    <w:rsid w:val="00F6207E"/>
    <w:rsid w:val="00F6414C"/>
    <w:rsid w:val="00F65037"/>
    <w:rsid w:val="00F65299"/>
    <w:rsid w:val="00F7390E"/>
    <w:rsid w:val="00F7397A"/>
    <w:rsid w:val="00F74C9D"/>
    <w:rsid w:val="00F830D2"/>
    <w:rsid w:val="00F833B5"/>
    <w:rsid w:val="00F855BB"/>
    <w:rsid w:val="00F87863"/>
    <w:rsid w:val="00F9128C"/>
    <w:rsid w:val="00FA044E"/>
    <w:rsid w:val="00FA1B88"/>
    <w:rsid w:val="00FA2FA5"/>
    <w:rsid w:val="00FA3A97"/>
    <w:rsid w:val="00FA535D"/>
    <w:rsid w:val="00FB0140"/>
    <w:rsid w:val="00FB2714"/>
    <w:rsid w:val="00FB5030"/>
    <w:rsid w:val="00FB575F"/>
    <w:rsid w:val="00FB667B"/>
    <w:rsid w:val="00FB7E12"/>
    <w:rsid w:val="00FC1094"/>
    <w:rsid w:val="00FC14AF"/>
    <w:rsid w:val="00FC7EE9"/>
    <w:rsid w:val="00FD41EC"/>
    <w:rsid w:val="00FD46AE"/>
    <w:rsid w:val="00FD7303"/>
    <w:rsid w:val="00FE020B"/>
    <w:rsid w:val="00FE0676"/>
    <w:rsid w:val="00FE5080"/>
    <w:rsid w:val="00FF3C1D"/>
    <w:rsid w:val="00FF72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0F"/>
    <w:pPr>
      <w:widowControl w:val="0"/>
      <w:jc w:val="both"/>
    </w:pPr>
  </w:style>
  <w:style w:type="paragraph" w:styleId="1">
    <w:name w:val="heading 1"/>
    <w:basedOn w:val="a"/>
    <w:next w:val="a"/>
    <w:link w:val="10"/>
    <w:qFormat/>
    <w:rsid w:val="0068247E"/>
    <w:pPr>
      <w:keepNext/>
      <w:outlineLvl w:val="0"/>
    </w:pPr>
    <w:rPr>
      <w:rFonts w:ascii="Arial" w:eastAsia="ＭＳ ゴシック" w:hAnsi="Arial" w:cs="Times New Roman"/>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504"/>
    <w:pPr>
      <w:ind w:leftChars="400" w:left="840"/>
    </w:pPr>
  </w:style>
  <w:style w:type="table" w:styleId="a4">
    <w:name w:val="Table Grid"/>
    <w:basedOn w:val="a1"/>
    <w:uiPriority w:val="59"/>
    <w:rsid w:val="00A00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40B92"/>
    <w:pPr>
      <w:tabs>
        <w:tab w:val="center" w:pos="4252"/>
        <w:tab w:val="right" w:pos="8504"/>
      </w:tabs>
      <w:snapToGrid w:val="0"/>
    </w:pPr>
  </w:style>
  <w:style w:type="character" w:customStyle="1" w:styleId="a6">
    <w:name w:val="ヘッダー (文字)"/>
    <w:basedOn w:val="a0"/>
    <w:link w:val="a5"/>
    <w:uiPriority w:val="99"/>
    <w:rsid w:val="00D40B92"/>
  </w:style>
  <w:style w:type="paragraph" w:styleId="a7">
    <w:name w:val="footer"/>
    <w:basedOn w:val="a"/>
    <w:link w:val="a8"/>
    <w:uiPriority w:val="99"/>
    <w:unhideWhenUsed/>
    <w:rsid w:val="00D40B92"/>
    <w:pPr>
      <w:tabs>
        <w:tab w:val="center" w:pos="4252"/>
        <w:tab w:val="right" w:pos="8504"/>
      </w:tabs>
      <w:snapToGrid w:val="0"/>
    </w:pPr>
  </w:style>
  <w:style w:type="character" w:customStyle="1" w:styleId="a8">
    <w:name w:val="フッター (文字)"/>
    <w:basedOn w:val="a0"/>
    <w:link w:val="a7"/>
    <w:uiPriority w:val="99"/>
    <w:rsid w:val="00D40B92"/>
  </w:style>
  <w:style w:type="character" w:customStyle="1" w:styleId="10">
    <w:name w:val="見出し 1 (文字)"/>
    <w:basedOn w:val="a0"/>
    <w:link w:val="1"/>
    <w:rsid w:val="0068247E"/>
    <w:rPr>
      <w:rFonts w:ascii="Arial" w:eastAsia="ＭＳ ゴシック" w:hAnsi="Arial" w:cs="Times New Roman"/>
      <w:sz w:val="24"/>
      <w:szCs w:val="24"/>
      <w:lang/>
    </w:rPr>
  </w:style>
  <w:style w:type="paragraph" w:styleId="2">
    <w:name w:val="List 2"/>
    <w:basedOn w:val="a"/>
    <w:rsid w:val="00640D01"/>
    <w:pPr>
      <w:ind w:leftChars="200" w:left="100" w:hangingChars="200" w:hanging="200"/>
    </w:pPr>
    <w:rPr>
      <w:rFonts w:ascii="ＭＳ ゴシック" w:eastAsia="ＭＳ 明朝" w:hAnsi="Century" w:cs="Times New Roman"/>
      <w:szCs w:val="24"/>
    </w:rPr>
  </w:style>
  <w:style w:type="paragraph" w:styleId="11">
    <w:name w:val="toc 1"/>
    <w:basedOn w:val="a"/>
    <w:next w:val="a"/>
    <w:autoRedefine/>
    <w:uiPriority w:val="39"/>
    <w:qFormat/>
    <w:rsid w:val="00C060A8"/>
    <w:pPr>
      <w:tabs>
        <w:tab w:val="right" w:leader="dot" w:pos="8607"/>
      </w:tabs>
      <w:spacing w:before="120" w:after="120"/>
      <w:jc w:val="left"/>
    </w:pPr>
    <w:rPr>
      <w:rFonts w:ascii="ＭＳ ゴシック" w:eastAsia="ＭＳ ゴシック" w:hAnsi="ＭＳ ゴシック" w:cs="Times New Roman"/>
      <w:b/>
      <w:bCs/>
      <w:caps/>
      <w:noProof/>
      <w:sz w:val="20"/>
      <w:szCs w:val="20"/>
    </w:rPr>
  </w:style>
  <w:style w:type="character" w:styleId="a9">
    <w:name w:val="Hyperlink"/>
    <w:uiPriority w:val="99"/>
    <w:unhideWhenUsed/>
    <w:rsid w:val="00C060A8"/>
    <w:rPr>
      <w:color w:val="0000FF"/>
      <w:u w:val="single"/>
    </w:rPr>
  </w:style>
  <w:style w:type="paragraph" w:styleId="20">
    <w:name w:val="toc 2"/>
    <w:basedOn w:val="a"/>
    <w:next w:val="a"/>
    <w:autoRedefine/>
    <w:uiPriority w:val="39"/>
    <w:unhideWhenUsed/>
    <w:qFormat/>
    <w:rsid w:val="00C060A8"/>
    <w:pPr>
      <w:ind w:left="240"/>
      <w:jc w:val="left"/>
    </w:pPr>
    <w:rPr>
      <w:rFonts w:ascii="Century" w:eastAsia="ＭＳ ゴシック" w:hAnsi="Century" w:cs="Times New Roman"/>
      <w:smallCaps/>
      <w:sz w:val="20"/>
      <w:szCs w:val="20"/>
    </w:rPr>
  </w:style>
  <w:style w:type="paragraph" w:styleId="aa">
    <w:name w:val="Balloon Text"/>
    <w:basedOn w:val="a"/>
    <w:link w:val="ab"/>
    <w:uiPriority w:val="99"/>
    <w:semiHidden/>
    <w:unhideWhenUsed/>
    <w:rsid w:val="00B96C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6C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0F"/>
    <w:pPr>
      <w:widowControl w:val="0"/>
      <w:jc w:val="both"/>
    </w:pPr>
  </w:style>
  <w:style w:type="paragraph" w:styleId="1">
    <w:name w:val="heading 1"/>
    <w:basedOn w:val="a"/>
    <w:next w:val="a"/>
    <w:link w:val="10"/>
    <w:qFormat/>
    <w:rsid w:val="0068247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504"/>
    <w:pPr>
      <w:ind w:leftChars="400" w:left="840"/>
    </w:pPr>
  </w:style>
  <w:style w:type="table" w:styleId="a4">
    <w:name w:val="Table Grid"/>
    <w:basedOn w:val="a1"/>
    <w:uiPriority w:val="59"/>
    <w:rsid w:val="00A00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40B92"/>
    <w:pPr>
      <w:tabs>
        <w:tab w:val="center" w:pos="4252"/>
        <w:tab w:val="right" w:pos="8504"/>
      </w:tabs>
      <w:snapToGrid w:val="0"/>
    </w:pPr>
  </w:style>
  <w:style w:type="character" w:customStyle="1" w:styleId="a6">
    <w:name w:val="ヘッダー (文字)"/>
    <w:basedOn w:val="a0"/>
    <w:link w:val="a5"/>
    <w:uiPriority w:val="99"/>
    <w:rsid w:val="00D40B92"/>
  </w:style>
  <w:style w:type="paragraph" w:styleId="a7">
    <w:name w:val="footer"/>
    <w:basedOn w:val="a"/>
    <w:link w:val="a8"/>
    <w:uiPriority w:val="99"/>
    <w:unhideWhenUsed/>
    <w:rsid w:val="00D40B92"/>
    <w:pPr>
      <w:tabs>
        <w:tab w:val="center" w:pos="4252"/>
        <w:tab w:val="right" w:pos="8504"/>
      </w:tabs>
      <w:snapToGrid w:val="0"/>
    </w:pPr>
  </w:style>
  <w:style w:type="character" w:customStyle="1" w:styleId="a8">
    <w:name w:val="フッター (文字)"/>
    <w:basedOn w:val="a0"/>
    <w:link w:val="a7"/>
    <w:uiPriority w:val="99"/>
    <w:rsid w:val="00D40B92"/>
  </w:style>
  <w:style w:type="character" w:customStyle="1" w:styleId="10">
    <w:name w:val="見出し 1 (文字)"/>
    <w:basedOn w:val="a0"/>
    <w:link w:val="1"/>
    <w:rsid w:val="0068247E"/>
    <w:rPr>
      <w:rFonts w:ascii="Arial" w:eastAsia="ＭＳ ゴシック" w:hAnsi="Arial" w:cs="Times New Roman"/>
      <w:sz w:val="24"/>
      <w:szCs w:val="24"/>
      <w:lang w:val="x-none" w:eastAsia="x-none"/>
    </w:rPr>
  </w:style>
  <w:style w:type="paragraph" w:styleId="2">
    <w:name w:val="List 2"/>
    <w:basedOn w:val="a"/>
    <w:rsid w:val="00640D01"/>
    <w:pPr>
      <w:ind w:leftChars="200" w:left="100" w:hangingChars="200" w:hanging="200"/>
    </w:pPr>
    <w:rPr>
      <w:rFonts w:ascii="ＭＳ ゴシック" w:eastAsia="ＭＳ 明朝" w:hAnsi="Century" w:cs="Times New Roman"/>
      <w:szCs w:val="24"/>
    </w:rPr>
  </w:style>
  <w:style w:type="paragraph" w:styleId="11">
    <w:name w:val="toc 1"/>
    <w:basedOn w:val="a"/>
    <w:next w:val="a"/>
    <w:autoRedefine/>
    <w:uiPriority w:val="39"/>
    <w:qFormat/>
    <w:rsid w:val="00C060A8"/>
    <w:pPr>
      <w:tabs>
        <w:tab w:val="right" w:leader="dot" w:pos="8607"/>
      </w:tabs>
      <w:spacing w:before="120" w:after="120"/>
      <w:jc w:val="left"/>
    </w:pPr>
    <w:rPr>
      <w:rFonts w:ascii="ＭＳ ゴシック" w:eastAsia="ＭＳ ゴシック" w:hAnsi="ＭＳ ゴシック" w:cs="Times New Roman"/>
      <w:b/>
      <w:bCs/>
      <w:caps/>
      <w:noProof/>
      <w:sz w:val="20"/>
      <w:szCs w:val="20"/>
    </w:rPr>
  </w:style>
  <w:style w:type="character" w:styleId="a9">
    <w:name w:val="Hyperlink"/>
    <w:uiPriority w:val="99"/>
    <w:unhideWhenUsed/>
    <w:rsid w:val="00C060A8"/>
    <w:rPr>
      <w:color w:val="0000FF"/>
      <w:u w:val="single"/>
    </w:rPr>
  </w:style>
  <w:style w:type="paragraph" w:styleId="20">
    <w:name w:val="toc 2"/>
    <w:basedOn w:val="a"/>
    <w:next w:val="a"/>
    <w:autoRedefine/>
    <w:uiPriority w:val="39"/>
    <w:unhideWhenUsed/>
    <w:qFormat/>
    <w:rsid w:val="00C060A8"/>
    <w:pPr>
      <w:ind w:left="240"/>
      <w:jc w:val="left"/>
    </w:pPr>
    <w:rPr>
      <w:rFonts w:ascii="Century" w:eastAsia="ＭＳ ゴシック" w:hAnsi="Century" w:cs="Times New Roman"/>
      <w:smallCaps/>
      <w:sz w:val="20"/>
      <w:szCs w:val="20"/>
    </w:rPr>
  </w:style>
  <w:style w:type="paragraph" w:styleId="aa">
    <w:name w:val="Balloon Text"/>
    <w:basedOn w:val="a"/>
    <w:link w:val="ab"/>
    <w:uiPriority w:val="99"/>
    <w:semiHidden/>
    <w:unhideWhenUsed/>
    <w:rsid w:val="00B96C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6CF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71672">
      <w:bodyDiv w:val="1"/>
      <w:marLeft w:val="0"/>
      <w:marRight w:val="0"/>
      <w:marTop w:val="0"/>
      <w:marBottom w:val="0"/>
      <w:divBdr>
        <w:top w:val="none" w:sz="0" w:space="0" w:color="auto"/>
        <w:left w:val="none" w:sz="0" w:space="0" w:color="auto"/>
        <w:bottom w:val="none" w:sz="0" w:space="0" w:color="auto"/>
        <w:right w:val="none" w:sz="0" w:space="0" w:color="auto"/>
      </w:divBdr>
    </w:div>
    <w:div w:id="201939240">
      <w:bodyDiv w:val="1"/>
      <w:marLeft w:val="0"/>
      <w:marRight w:val="0"/>
      <w:marTop w:val="0"/>
      <w:marBottom w:val="0"/>
      <w:divBdr>
        <w:top w:val="none" w:sz="0" w:space="0" w:color="auto"/>
        <w:left w:val="none" w:sz="0" w:space="0" w:color="auto"/>
        <w:bottom w:val="none" w:sz="0" w:space="0" w:color="auto"/>
        <w:right w:val="none" w:sz="0" w:space="0" w:color="auto"/>
      </w:divBdr>
    </w:div>
    <w:div w:id="493567012">
      <w:bodyDiv w:val="1"/>
      <w:marLeft w:val="0"/>
      <w:marRight w:val="0"/>
      <w:marTop w:val="0"/>
      <w:marBottom w:val="0"/>
      <w:divBdr>
        <w:top w:val="none" w:sz="0" w:space="0" w:color="auto"/>
        <w:left w:val="none" w:sz="0" w:space="0" w:color="auto"/>
        <w:bottom w:val="none" w:sz="0" w:space="0" w:color="auto"/>
        <w:right w:val="none" w:sz="0" w:space="0" w:color="auto"/>
      </w:divBdr>
    </w:div>
    <w:div w:id="723062882">
      <w:bodyDiv w:val="1"/>
      <w:marLeft w:val="0"/>
      <w:marRight w:val="0"/>
      <w:marTop w:val="0"/>
      <w:marBottom w:val="0"/>
      <w:divBdr>
        <w:top w:val="none" w:sz="0" w:space="0" w:color="auto"/>
        <w:left w:val="none" w:sz="0" w:space="0" w:color="auto"/>
        <w:bottom w:val="none" w:sz="0" w:space="0" w:color="auto"/>
        <w:right w:val="none" w:sz="0" w:space="0" w:color="auto"/>
      </w:divBdr>
    </w:div>
    <w:div w:id="725298054">
      <w:bodyDiv w:val="1"/>
      <w:marLeft w:val="0"/>
      <w:marRight w:val="0"/>
      <w:marTop w:val="0"/>
      <w:marBottom w:val="0"/>
      <w:divBdr>
        <w:top w:val="none" w:sz="0" w:space="0" w:color="auto"/>
        <w:left w:val="none" w:sz="0" w:space="0" w:color="auto"/>
        <w:bottom w:val="none" w:sz="0" w:space="0" w:color="auto"/>
        <w:right w:val="none" w:sz="0" w:space="0" w:color="auto"/>
      </w:divBdr>
    </w:div>
    <w:div w:id="1388842708">
      <w:bodyDiv w:val="1"/>
      <w:marLeft w:val="0"/>
      <w:marRight w:val="0"/>
      <w:marTop w:val="0"/>
      <w:marBottom w:val="0"/>
      <w:divBdr>
        <w:top w:val="none" w:sz="0" w:space="0" w:color="auto"/>
        <w:left w:val="none" w:sz="0" w:space="0" w:color="auto"/>
        <w:bottom w:val="none" w:sz="0" w:space="0" w:color="auto"/>
        <w:right w:val="none" w:sz="0" w:space="0" w:color="auto"/>
      </w:divBdr>
    </w:div>
    <w:div w:id="18189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FC45-5E96-46DF-BF2C-C452B3C7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6700</Words>
  <Characters>38194</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bungoohno</cp:lastModifiedBy>
  <cp:revision>2</cp:revision>
  <cp:lastPrinted>2015-02-17T02:01:00Z</cp:lastPrinted>
  <dcterms:created xsi:type="dcterms:W3CDTF">2015-04-06T02:35:00Z</dcterms:created>
  <dcterms:modified xsi:type="dcterms:W3CDTF">2015-04-06T02:35:00Z</dcterms:modified>
</cp:coreProperties>
</file>