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8"/>
        </w:rPr>
        <w:t>＜介護保険負担限度額認定申請書を提出する際に必要なもの＞</w:t>
      </w:r>
    </w:p>
    <w:p>
      <w:pPr>
        <w:pStyle w:val="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※□に✔をしてください。</w:t>
      </w:r>
    </w:p>
    <w:p>
      <w:pPr>
        <w:pStyle w:val="0"/>
        <w:rPr>
          <w:rFonts w:hint="default" w:ascii="ＭＳ Ｐゴシック" w:hAnsi="ＭＳ Ｐゴシック" w:eastAsia="ＭＳ Ｐゴシック"/>
          <w:color w:val="222222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介護保険負担限度額認定申請書　　</w:t>
      </w:r>
      <w:r>
        <w:rPr>
          <w:rFonts w:hint="eastAsia" w:asciiTheme="minorEastAsia" w:hAnsiTheme="minorEastAsia"/>
          <w:color w:val="000000"/>
          <w:kern w:val="0"/>
        </w:rPr>
        <w:t>※市役所に設置（インターネットにも掲載）</w:t>
      </w:r>
    </w:p>
    <w:p>
      <w:pPr>
        <w:pStyle w:val="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　</w:t>
      </w:r>
      <w:r>
        <w:rPr>
          <w:rFonts w:hint="default" w:ascii="ＭＳ Ｐゴシック" w:hAnsi="ＭＳ Ｐゴシック" w:eastAsia="ＭＳ Ｐゴシック"/>
          <w:color w:val="222222"/>
          <w:kern w:val="0"/>
          <w:sz w:val="24"/>
        </w:rPr>
        <w:t>同意書</w:t>
      </w:r>
      <w:r>
        <w:rPr>
          <w:rFonts w:hint="eastAsia" w:ascii="ＭＳ Ｐゴシック" w:hAnsi="ＭＳ Ｐゴシック" w:eastAsia="ＭＳ Ｐゴシック"/>
          <w:color w:val="222222"/>
          <w:kern w:val="0"/>
          <w:sz w:val="24"/>
        </w:rPr>
        <w:t>（</w:t>
      </w:r>
      <w:r>
        <w:rPr>
          <w:rFonts w:hint="default" w:ascii="ＭＳ Ｐゴシック" w:hAnsi="ＭＳ Ｐゴシック" w:eastAsia="ＭＳ Ｐゴシック"/>
          <w:color w:val="222222"/>
          <w:kern w:val="0"/>
          <w:sz w:val="24"/>
        </w:rPr>
        <w:t>金融機関等への残高</w:t>
      </w:r>
      <w:r>
        <w:rPr>
          <w:rFonts w:hint="eastAsia" w:ascii="ＭＳ Ｐゴシック" w:hAnsi="ＭＳ Ｐゴシック" w:eastAsia="ＭＳ Ｐゴシック"/>
          <w:color w:val="222222"/>
          <w:kern w:val="0"/>
          <w:sz w:val="24"/>
        </w:rPr>
        <w:t>照会</w:t>
      </w:r>
      <w:r>
        <w:rPr>
          <w:rFonts w:hint="default" w:ascii="ＭＳ Ｐゴシック" w:hAnsi="ＭＳ Ｐゴシック" w:eastAsia="ＭＳ Ｐゴシック"/>
          <w:color w:val="222222"/>
          <w:kern w:val="0"/>
          <w:sz w:val="24"/>
        </w:rPr>
        <w:t>のための</w:t>
      </w:r>
      <w:r>
        <w:rPr>
          <w:rFonts w:hint="eastAsia" w:ascii="ＭＳ Ｐゴシック" w:hAnsi="ＭＳ Ｐゴシック" w:eastAsia="ＭＳ Ｐゴシック"/>
          <w:color w:val="222222"/>
          <w:kern w:val="0"/>
          <w:sz w:val="24"/>
        </w:rPr>
        <w:t>）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　</w:t>
      </w:r>
      <w:r>
        <w:rPr>
          <w:rFonts w:hint="eastAsia" w:asciiTheme="minorEastAsia" w:hAnsiTheme="minorEastAsia"/>
          <w:color w:val="000000"/>
          <w:kern w:val="0"/>
        </w:rPr>
        <w:t>　　※</w:t>
      </w:r>
      <w:r>
        <w:rPr>
          <w:rFonts w:hint="eastAsia" w:asciiTheme="minorEastAsia" w:hAnsiTheme="minorEastAsia"/>
          <w:color w:val="000000"/>
          <w:kern w:val="0"/>
        </w:rPr>
        <w:t xml:space="preserve"> </w:t>
      </w:r>
      <w:r>
        <w:rPr>
          <w:rFonts w:hint="eastAsia" w:asciiTheme="minorEastAsia" w:hAnsiTheme="minorEastAsia"/>
          <w:color w:val="000000"/>
          <w:kern w:val="0"/>
        </w:rPr>
        <w:t>上記申請書の裏面です</w:t>
      </w:r>
    </w:p>
    <w:p>
      <w:pPr>
        <w:pStyle w:val="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　資産申告（確認）書類（写しで可）　</w:t>
      </w: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0"/>
          <w:u w:val="wave" w:color="auto"/>
        </w:rPr>
        <w:t>※窓口にて職員がコピー対応もいたします。</w:t>
      </w:r>
    </w:p>
    <w:p>
      <w:pPr>
        <w:pStyle w:val="0"/>
        <w:ind w:left="210" w:leftChars="100" w:firstLine="210" w:firstLineChars="100"/>
        <w:rPr>
          <w:rFonts w:hint="default"/>
          <w:u w:val="wave" w:color="auto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</w:rPr>
        <w:t>（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1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）預貯金通帳等（普通・定期）　（本人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+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配偶者）</w:t>
      </w:r>
      <w:r>
        <w:rPr>
          <w:rFonts w:hint="eastAsia" w:asciiTheme="minorEastAsia" w:hAnsiTheme="minorEastAsia"/>
          <w:color w:val="000000"/>
          <w:kern w:val="0"/>
        </w:rPr>
        <w:t>　</w:t>
      </w:r>
      <w:r>
        <w:rPr>
          <w:rFonts w:hint="eastAsia" w:asciiTheme="minorEastAsia" w:hAnsiTheme="minorEastAsia"/>
          <w:color w:val="000000"/>
          <w:kern w:val="0"/>
        </w:rPr>
        <w:t xml:space="preserve">  </w:t>
      </w:r>
      <w:r>
        <w:rPr>
          <w:rFonts w:hint="eastAsia" w:asciiTheme="minorEastAsia" w:hAnsiTheme="minorEastAsia"/>
          <w:b w:val="1"/>
          <w:color w:val="000000"/>
          <w:kern w:val="0"/>
          <w:u w:val="none" w:color="auto"/>
        </w:rPr>
        <w:t>※所有する</w:t>
      </w:r>
      <w:r>
        <w:rPr>
          <w:rFonts w:hint="eastAsia" w:asciiTheme="minorEastAsia" w:hAnsiTheme="minorEastAsia"/>
          <w:b w:val="1"/>
          <w:color w:val="000000"/>
          <w:kern w:val="0"/>
          <w:u w:val="wave" w:color="auto"/>
        </w:rPr>
        <w:t>全ての通帳</w:t>
      </w:r>
    </w:p>
    <w:p>
      <w:pPr>
        <w:pStyle w:val="0"/>
        <w:ind w:left="210" w:leftChars="100" w:firstLine="210" w:firstLineChars="10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</w:rPr>
        <w:t>（２）有価証券（株式・国債等）残高証明書　　　等　（本人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+</w:t>
      </w:r>
      <w:r>
        <w:rPr>
          <w:rFonts w:hint="eastAsia" w:ascii="ＭＳ Ｐゴシック" w:hAnsi="ＭＳ Ｐゴシック" w:eastAsia="ＭＳ Ｐゴシック"/>
          <w:color w:val="000000"/>
          <w:kern w:val="0"/>
        </w:rPr>
        <w:t>配偶者）</w:t>
      </w:r>
    </w:p>
    <w:p>
      <w:pPr>
        <w:pStyle w:val="0"/>
        <w:ind w:left="630" w:leftChars="300" w:firstLine="220" w:firstLineChars="100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※詳細は裏面表１に記載していますのでご確認ください。</w:t>
      </w:r>
    </w:p>
    <w:p>
      <w:pPr>
        <w:pStyle w:val="0"/>
        <w:ind w:left="630" w:leftChars="300" w:firstLine="220" w:firstLineChars="100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※生活保護受給者の方は資産申告書類は不要です。</w:t>
      </w:r>
      <w:bookmarkStart w:id="0" w:name="_GoBack"/>
      <w:bookmarkEnd w:id="0"/>
    </w:p>
    <w:p>
      <w:pPr>
        <w:pStyle w:val="0"/>
        <w:ind w:leftChars="0" w:firstLineChars="0"/>
        <w:rPr>
          <w:rFonts w:hint="default" w:asciiTheme="minorEastAsia" w:hAnsiTheme="minorEastAsia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　通帳は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  <w:u w:val="wave" w:color="auto"/>
        </w:rPr>
        <w:t>必ず</w:t>
      </w:r>
      <w:r>
        <w:rPr>
          <w:rFonts w:hint="eastAsia" w:ascii="ＭＳ Ｐゴシック" w:hAnsi="ＭＳ Ｐゴシック" w:eastAsia="ＭＳ Ｐゴシック"/>
          <w:b w:val="0"/>
          <w:color w:val="000000"/>
          <w:kern w:val="0"/>
          <w:sz w:val="24"/>
        </w:rPr>
        <w:t>申請直前に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ＡＴＭや窓口で記帳されたものを提出してください。</w:t>
      </w:r>
    </w:p>
    <w:p>
      <w:pPr>
        <w:pStyle w:val="0"/>
        <w:ind w:left="0" w:leftChars="0" w:hanging="1200" w:hangingChars="50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Theme="minorEastAsia" w:hAnsiTheme="minorEastAsia"/>
          <w:b w:val="1"/>
          <w:color w:val="000000"/>
          <w:kern w:val="0"/>
          <w:sz w:val="24"/>
        </w:rPr>
        <w:t>　　注意　長期間記帳がされていない場合、原則受付できません。例年窓口で受付の際、長期間記帳がされていないため受付ができないケースが多数見受けられます。</w:t>
      </w:r>
    </w:p>
    <w:p>
      <w:pPr>
        <w:pStyle w:val="0"/>
        <w:ind w:left="0" w:leftChars="0" w:hanging="1200" w:hangingChars="50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Theme="minorEastAsia" w:hAnsiTheme="minorEastAsia"/>
          <w:b w:val="1"/>
          <w:color w:val="000000"/>
          <w:kern w:val="0"/>
          <w:sz w:val="24"/>
        </w:rPr>
        <w:t>上記添付書類に加え、本人が提出する場合と代理人が提出する場合それぞれ</w:t>
      </w:r>
    </w:p>
    <w:p>
      <w:pPr>
        <w:pStyle w:val="0"/>
        <w:ind w:left="0" w:leftChars="0" w:hanging="1200" w:hangingChars="50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Theme="minorEastAsia" w:hAnsiTheme="minorEastAsia"/>
          <w:b w:val="1"/>
          <w:color w:val="000000"/>
          <w:kern w:val="0"/>
          <w:sz w:val="24"/>
        </w:rPr>
        <w:t>次の書類が必要です。</w:t>
      </w:r>
    </w:p>
    <w:p>
      <w:pPr>
        <w:pStyle w:val="0"/>
        <w:ind w:leftChars="0" w:firstLineChars="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/>
        </w:rPr>
        <w:pict>
          <v:line id="_x0000_s1026" style="mso-wrap-distance-top:0pt;mso-wrap-distance-right:16pt;mso-wrap-distance-bottom:0pt;mso-position-vertical-relative:text;mso-position-horizontal-relative:text;position:absolute;mso-wrap-distance-left:16pt;z-index:2;" o:allowincell="t" o:allowoverlap="t" filled="f" stroked="t" o:spt="20" from="-2.6500000000000004pt,12.4pt" to="425.6pt,12.4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 w:ascii="ＭＳ Ｐゴシック" w:hAnsi="ＭＳ Ｐゴシック" w:eastAsia="ＭＳ Ｐゴシック"/>
          <w:b w:val="1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shd w:val="pct15" w:color="auto" w:fill="FFFFFF"/>
        </w:rPr>
        <w:t>【本人が提出する場合】</w:t>
      </w:r>
    </w:p>
    <w:p>
      <w:pPr>
        <w:pStyle w:val="0"/>
        <w:ind w:left="210" w:leftChars="10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</w:rPr>
        <w:t>　　　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□　個人番号（マイナンバー）関係書類</w:t>
      </w:r>
    </w:p>
    <w:p>
      <w:pPr>
        <w:pStyle w:val="0"/>
        <w:ind w:left="210" w:leftChars="100" w:firstLine="420" w:firstLineChars="20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</w:rPr>
        <w:t>本人及び配偶者の個人番号通知カード　または　マイナンバーカード</w:t>
      </w:r>
    </w:p>
    <w:p>
      <w:pPr>
        <w:pStyle w:val="23"/>
        <w:spacing w:line="240" w:lineRule="auto"/>
        <w:ind w:left="630" w:leftChars="300" w:right="0" w:rightChars="0" w:firstLine="0" w:firstLineChars="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※個人番号が分からない場合などで記載されていない場合でも、申請は受理します。（個人番号が未記入の場合、個人番号関係書類の提示は必要ありません。）</w:t>
      </w:r>
    </w:p>
    <w:p>
      <w:pPr>
        <w:pStyle w:val="0"/>
        <w:spacing w:line="240" w:lineRule="auto"/>
        <w:ind w:leftChars="0" w:firstLineChars="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□本人を証明する書類</w:t>
      </w:r>
    </w:p>
    <w:p>
      <w:pPr>
        <w:pStyle w:val="0"/>
        <w:ind w:left="1260" w:leftChars="600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【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1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点でよいもの】</w:t>
      </w:r>
      <w:r>
        <w:rPr>
          <w:rFonts w:hint="eastAsia" w:asciiTheme="minorEastAsia" w:hAnsiTheme="minorEastAsia"/>
          <w:color w:val="000000"/>
          <w:kern w:val="0"/>
          <w:sz w:val="20"/>
        </w:rPr>
        <w:t>　※官公庁等が発行した写真入り証明証等</w:t>
      </w:r>
    </w:p>
    <w:p>
      <w:pPr>
        <w:pStyle w:val="0"/>
        <w:ind w:left="1680" w:leftChars="800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color w:val="000000"/>
          <w:kern w:val="0"/>
          <w:sz w:val="20"/>
        </w:rPr>
        <w:t>（例）マイナンバーカード、運転免許証、パスポート、身体障がい者手帳等</w:t>
      </w:r>
    </w:p>
    <w:p>
      <w:pPr>
        <w:pStyle w:val="0"/>
        <w:ind w:left="1260" w:leftChars="600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【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2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点必要なもの】</w:t>
      </w:r>
      <w:r>
        <w:rPr>
          <w:rFonts w:hint="eastAsia" w:asciiTheme="minorEastAsia" w:hAnsiTheme="minorEastAsia"/>
          <w:color w:val="000000"/>
          <w:kern w:val="0"/>
          <w:sz w:val="20"/>
        </w:rPr>
        <w:t>　※官公庁等が発行した書類等</w:t>
      </w:r>
    </w:p>
    <w:p>
      <w:pPr>
        <w:pStyle w:val="0"/>
        <w:ind w:left="2080" w:leftChars="800" w:hanging="400" w:hangingChars="200"/>
        <w:rPr>
          <w:rFonts w:hint="default"/>
          <w:u w:val="wave" w:color="auto"/>
        </w:rPr>
      </w:pPr>
      <w:r>
        <w:rPr>
          <w:rFonts w:hint="eastAsia" w:asciiTheme="minorEastAsia" w:hAnsiTheme="minorEastAsia"/>
          <w:color w:val="000000"/>
          <w:kern w:val="0"/>
          <w:sz w:val="20"/>
        </w:rPr>
        <w:t>（例）介護保険被保険者証、健康（後期医療）保険証、介護保険負担割合証、年金証書等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b w:val="1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shd w:val="pct15" w:color="auto" w:fill="FFFFFF"/>
        </w:rPr>
        <w:t>【本人</w:t>
      </w: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u w:val="single" w:color="auto"/>
          <w:shd w:val="pct15" w:color="auto" w:fill="FFFFFF"/>
        </w:rPr>
        <w:t>以外</w:t>
      </w: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shd w:val="pct15" w:color="auto" w:fill="FFFFFF"/>
        </w:rPr>
        <w:t>が提出する場合】</w:t>
      </w: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shd w:val="clear" w:color="auto" w:fill="auto"/>
        </w:rPr>
        <w:t>←家族等が代理で申請する場合はこちら</w:t>
      </w:r>
    </w:p>
    <w:p>
      <w:pPr>
        <w:pStyle w:val="0"/>
        <w:ind w:left="210" w:leftChars="100"/>
        <w:rPr>
          <w:rFonts w:hint="default" w:ascii="ＭＳ Ｐゴシック" w:hAnsi="ＭＳ Ｐゴシック" w:eastAsia="ＭＳ Ｐゴシック"/>
          <w:color w:val="000000"/>
          <w:kern w:val="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</w:rPr>
        <w:t>　　　□本人及び配偶者の個人番号通知カード　または　マイナンバーカード</w:t>
      </w:r>
    </w:p>
    <w:p>
      <w:pPr>
        <w:pStyle w:val="0"/>
        <w:spacing w:line="300" w:lineRule="exact"/>
        <w:ind w:left="630" w:leftChars="300" w:firstLine="0" w:firstLineChars="0"/>
        <w:rPr>
          <w:rFonts w:hint="default"/>
          <w:u w:val="wave" w:color="auto"/>
        </w:rPr>
      </w:pPr>
      <w:r>
        <w:rPr>
          <w:rFonts w:hint="eastAsia" w:asciiTheme="minorEastAsia" w:hAnsiTheme="minorEastAsia" w:eastAsiaTheme="minorEastAsia"/>
          <w:sz w:val="21"/>
        </w:rPr>
        <w:t>※個人番号が分からない場合などで記載されていない場合でも、申請は受理します。（個人番号が未記入の場合、個人番号関係書類の提示は必要ありません。）</w:t>
      </w:r>
    </w:p>
    <w:p>
      <w:pPr>
        <w:pStyle w:val="0"/>
        <w:ind w:leftChars="0" w:firstLineChars="0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□本人からの代理権を確認できる書類</w:t>
      </w:r>
    </w:p>
    <w:p>
      <w:pPr>
        <w:pStyle w:val="0"/>
        <w:ind w:left="210" w:leftChars="100" w:firstLine="1050" w:firstLineChars="500"/>
        <w:rPr>
          <w:rFonts w:hint="default"/>
          <w:u w:val="wave" w:color="auto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wrap-distance-right:16pt;mso-wrap-distance-bottom:0pt;margin-top:16.75pt;mso-position-vertical-relative:text;mso-position-horizontal-relative:text;position:absolute;height:21pt;mso-wrap-distance-top:0pt;width:106.5pt;mso-wrap-distance-left:16pt;margin-left:336.35pt;z-index:3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1"/>
                      <w:color w:val="000000"/>
                      <w:kern w:val="0"/>
                      <w:sz w:val="28"/>
                    </w:rPr>
                    <w:t>裏面もあります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Theme="minorEastAsia" w:hAnsiTheme="minorEastAsia"/>
          <w:color w:val="000000"/>
          <w:kern w:val="0"/>
        </w:rPr>
        <w:t>委任状、限度額認定証（有効分）、介護保険被保険者証</w:t>
      </w:r>
    </w:p>
    <w:p>
      <w:pPr>
        <w:pStyle w:val="0"/>
        <w:ind w:leftChars="0" w:firstLineChars="0"/>
        <w:jc w:val="left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□提出者（代理人）の身分証明証</w:t>
      </w:r>
    </w:p>
    <w:p>
      <w:pPr>
        <w:pStyle w:val="0"/>
        <w:ind w:left="0" w:leftChars="0" w:firstLine="200" w:firstLineChars="100"/>
        <w:jc w:val="left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【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1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点でよいもの】</w:t>
      </w:r>
      <w:r>
        <w:rPr>
          <w:rFonts w:hint="eastAsia" w:asciiTheme="minorEastAsia" w:hAnsiTheme="minorEastAsia"/>
          <w:color w:val="000000"/>
          <w:kern w:val="0"/>
          <w:sz w:val="20"/>
        </w:rPr>
        <w:t>　※官公庁等が発行した写真入り証明証等</w:t>
      </w:r>
    </w:p>
    <w:p>
      <w:pPr>
        <w:pStyle w:val="0"/>
        <w:ind w:left="0" w:leftChars="0" w:firstLine="400" w:firstLineChars="200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color w:val="000000"/>
          <w:kern w:val="0"/>
          <w:sz w:val="20"/>
        </w:rPr>
        <w:t>（例）マイナンバーカード、運転免許証、パスポート、身体障がい者手帳等</w:t>
      </w:r>
    </w:p>
    <w:p>
      <w:pPr>
        <w:pStyle w:val="0"/>
        <w:ind w:left="0" w:leftChars="0" w:firstLine="200" w:firstLineChars="100"/>
        <w:rPr>
          <w:rFonts w:hint="default" w:asciiTheme="minorEastAsia" w:hAnsiTheme="minorEastAsia"/>
          <w:color w:val="000000"/>
          <w:kern w:val="0"/>
          <w:sz w:val="20"/>
        </w:rPr>
      </w:pP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【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2</w:t>
      </w:r>
      <w:r>
        <w:rPr>
          <w:rFonts w:hint="eastAsia" w:asciiTheme="minorEastAsia" w:hAnsiTheme="minorEastAsia"/>
          <w:b w:val="1"/>
          <w:color w:val="000000"/>
          <w:kern w:val="0"/>
          <w:sz w:val="20"/>
        </w:rPr>
        <w:t>点必要なもの】</w:t>
      </w:r>
      <w:r>
        <w:rPr>
          <w:rFonts w:hint="eastAsia" w:asciiTheme="minorEastAsia" w:hAnsiTheme="minorEastAsia"/>
          <w:color w:val="000000"/>
          <w:kern w:val="0"/>
          <w:sz w:val="20"/>
        </w:rPr>
        <w:t>　※官公庁等が発行した書類等</w:t>
      </w:r>
    </w:p>
    <w:p>
      <w:pPr>
        <w:pStyle w:val="0"/>
        <w:ind w:left="0" w:leftChars="0"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color w:val="000000"/>
          <w:kern w:val="0"/>
          <w:sz w:val="20"/>
        </w:rPr>
        <w:t>（例）介護保険被保険者証、健康（後期医療）保険証、介護保険負担割合証、年金証書等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so-wrap-distance-right:16pt;mso-wrap-distance-bottom:0pt;margin-top:10.8pt;mso-position-vertical-relative:text;mso-position-horizontal-relative:text;position:absolute;height:44.25pt;mso-wrap-distance-top:0pt;width:66.75pt;mso-wrap-distance-left:16pt;margin-left:343.85pt;z-index:4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52"/>
                    </w:rPr>
                    <w:t>裏面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shd w:val="pct15" w:color="auto" w:fill="FFFFFF"/>
        </w:rPr>
        <w:t>【郵便で申請する場合】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b w:val="1"/>
          <w:color w:val="000000"/>
          <w:kern w:val="0"/>
          <w:sz w:val="24"/>
          <w:u w:val="wave" w:color="auto"/>
        </w:rPr>
        <w:t>郵便で申請をする場合は申請書と表面の添付書類のコピーを添付してください。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※□に✔をしてください。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□申請書の記入漏れが無い（預貯金額、その他の資産等の記入欄等）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□配偶者がいる場合は配偶者の分も記入してある。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□裏面の署名欄も記入してある。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□表面でチェックした書類のコピーを同封している。</w:t>
      </w:r>
    </w:p>
    <w:p>
      <w:pPr>
        <w:pStyle w:val="0"/>
        <w:ind w:left="240" w:hanging="240" w:hangingChars="100"/>
        <w:jc w:val="left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□通帳のコピーは①口座名義人・口座番号・金融機関・支店が記載されたページ②直近の最終残高の記録から概ね３ヶ月前の記録が載ったページ③定期預金が後ろのページにある場合は当該部分のページをコピーしてください。</w:t>
      </w:r>
    </w:p>
    <w:p>
      <w:pPr>
        <w:pStyle w:val="0"/>
        <w:ind w:right="840" w:rightChars="400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  <w:r>
        <w:rPr>
          <w:rFonts w:hint="eastAsia"/>
        </w:rPr>
        <w:pict>
          <v:line id="_x0000_s1029" style="mso-wrap-distance-top:0pt;mso-wrap-distance-right:5.65pt;mso-wrap-distance-bottom:0pt;mso-position-vertical-relative:text;mso-position-horizontal-relative:text;position:absolute;mso-wrap-distance-left:5.65pt;z-index:5;" o:allowincell="t" o:allowoverlap="t" filled="f" stroked="t" o:spt="20" from="-2.6500000000000004pt,8.5pt" to="439.85pt,8.5pt">
            <v:fill/>
            <v:textbox style="layout-flow:horizontal;"/>
            <v:imagedata o:title=""/>
            <w10:wrap type="none" anchorx="text" anchory="text"/>
          </v:line>
        </w:pict>
      </w:r>
    </w:p>
    <w:tbl>
      <w:tblPr>
        <w:tblStyle w:val="11"/>
        <w:tblW w:w="8809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27"/>
        <w:gridCol w:w="2954"/>
        <w:gridCol w:w="2752"/>
        <w:gridCol w:w="2976"/>
      </w:tblGrid>
      <w:tr>
        <w:trPr/>
        <w:tc>
          <w:tcPr>
            <w:tcW w:w="880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E9E9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hd w:val="clear" w:color="auto" w:fill="C04437"/>
              <w:jc w:val="center"/>
              <w:rPr>
                <w:rFonts w:hint="default" w:ascii="ＭＳ Ｐゴシック" w:hAnsi="ＭＳ Ｐゴシック" w:eastAsia="ＭＳ Ｐゴシック"/>
                <w:b w:val="1"/>
                <w:color w:val="FFFFFF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FFFFFF"/>
                <w:kern w:val="0"/>
                <w:sz w:val="20"/>
              </w:rPr>
              <w:t>表</w:t>
            </w:r>
            <w:r>
              <w:rPr>
                <w:rFonts w:hint="default" w:ascii="ＭＳ Ｐゴシック" w:hAnsi="ＭＳ Ｐゴシック" w:eastAsia="ＭＳ Ｐゴシック"/>
                <w:b w:val="1"/>
                <w:color w:val="FFFFFF"/>
                <w:kern w:val="0"/>
                <w:sz w:val="20"/>
              </w:rPr>
              <w:t>1</w:t>
            </w:r>
            <w:r>
              <w:rPr>
                <w:rFonts w:hint="default" w:ascii="ＭＳ Ｐゴシック" w:hAnsi="ＭＳ Ｐゴシック" w:eastAsia="ＭＳ Ｐゴシック"/>
                <w:b w:val="1"/>
                <w:color w:val="FFFFFF"/>
                <w:kern w:val="0"/>
                <w:sz w:val="20"/>
              </w:rPr>
              <w:t>　添付書類（必要に応じて添付）</w:t>
            </w:r>
          </w:p>
        </w:tc>
      </w:tr>
      <w:tr>
        <w:trPr/>
        <w:tc>
          <w:tcPr>
            <w:tcW w:w="3081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E9E9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222222"/>
                <w:kern w:val="0"/>
                <w:sz w:val="20"/>
              </w:rPr>
              <w:t>申告する項目</w:t>
            </w:r>
          </w:p>
        </w:tc>
        <w:tc>
          <w:tcPr>
            <w:tcW w:w="572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E9E9E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b w:val="1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color w:val="222222"/>
                <w:kern w:val="0"/>
                <w:sz w:val="20"/>
              </w:rPr>
              <w:t>必要となる添付書類</w:t>
            </w:r>
          </w:p>
        </w:tc>
      </w:tr>
      <w:tr>
        <w:trPr/>
        <w:tc>
          <w:tcPr>
            <w:tcW w:w="3081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世帯分離している配偶者等の課税状況</w:t>
            </w:r>
          </w:p>
        </w:tc>
        <w:tc>
          <w:tcPr>
            <w:tcW w:w="572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配偶者の税証明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月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日に市内に住んでいた方は原則不要です）</w:t>
            </w:r>
          </w:p>
        </w:tc>
      </w:tr>
      <w:tr>
        <w:trPr/>
        <w:tc>
          <w:tcPr>
            <w:tcW w:w="3081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本人及び配偶者の資産状況</w:t>
            </w:r>
          </w:p>
        </w:tc>
        <w:tc>
          <w:tcPr>
            <w:tcW w:w="572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金融機関等への残高</w:t>
            </w:r>
            <w:r>
              <w:rPr>
                <w:rFonts w:hint="eastAsia" w:ascii="ＭＳ Ｐゴシック" w:hAnsi="ＭＳ Ｐゴシック" w:eastAsia="ＭＳ Ｐゴシック"/>
                <w:color w:val="222222"/>
                <w:kern w:val="0"/>
                <w:sz w:val="20"/>
              </w:rPr>
              <w:t>照会</w:t>
            </w: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のための同意書（上記記載の同意書）</w:t>
            </w:r>
          </w:p>
        </w:tc>
      </w:tr>
      <w:tr>
        <w:trPr/>
        <w:tc>
          <w:tcPr>
            <w:tcW w:w="127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　</w:t>
            </w: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預貯金（普通・定期）</w:t>
            </w:r>
          </w:p>
        </w:tc>
        <w:tc>
          <w:tcPr>
            <w:tcW w:w="2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通帳の写し（インターネットバンクの場合はウェブサイトの写しでも可）</w:t>
            </w:r>
          </w:p>
        </w:tc>
        <w:tc>
          <w:tcPr>
            <w:tcW w:w="297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銀行等名称・支店名・口座番号・口座名義人・残高が分かるようにしてください。</w:t>
            </w:r>
          </w:p>
        </w:tc>
      </w:tr>
      <w:tr>
        <w:trPr/>
        <w:tc>
          <w:tcPr>
            <w:tcW w:w="127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有価証券（株式・国債・地方債・社債など）</w:t>
            </w:r>
          </w:p>
        </w:tc>
        <w:tc>
          <w:tcPr>
            <w:tcW w:w="2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証券会社や銀行の口座残高の写し</w:t>
            </w:r>
          </w:p>
        </w:tc>
        <w:tc>
          <w:tcPr>
            <w:tcW w:w="297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</w:tr>
      <w:tr>
        <w:trPr/>
        <w:tc>
          <w:tcPr>
            <w:tcW w:w="127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2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購入先の銀行等の口座残高の写し</w:t>
            </w:r>
          </w:p>
        </w:tc>
        <w:tc>
          <w:tcPr>
            <w:tcW w:w="297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</w:tr>
      <w:tr>
        <w:trPr/>
        <w:tc>
          <w:tcPr>
            <w:tcW w:w="127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投資信託</w:t>
            </w:r>
          </w:p>
        </w:tc>
        <w:tc>
          <w:tcPr>
            <w:tcW w:w="275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銀行、信託銀行、証券会社等の口座残高の写し</w:t>
            </w:r>
          </w:p>
        </w:tc>
        <w:tc>
          <w:tcPr>
            <w:tcW w:w="297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</w:tr>
      <w:tr>
        <w:trPr/>
        <w:tc>
          <w:tcPr>
            <w:tcW w:w="127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タンス預金（現金）</w:t>
            </w:r>
          </w:p>
        </w:tc>
        <w:tc>
          <w:tcPr>
            <w:tcW w:w="572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自己申告</w:t>
            </w:r>
          </w:p>
        </w:tc>
      </w:tr>
      <w:tr>
        <w:trPr/>
        <w:tc>
          <w:tcPr>
            <w:tcW w:w="127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</w:p>
        </w:tc>
        <w:tc>
          <w:tcPr>
            <w:tcW w:w="295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負債（借入金・住宅ローンなど）</w:t>
            </w:r>
          </w:p>
        </w:tc>
        <w:tc>
          <w:tcPr>
            <w:tcW w:w="5728" w:type="dxa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pStyle w:val="0"/>
              <w:widowControl w:val="1"/>
              <w:spacing w:line="300" w:lineRule="exact"/>
              <w:jc w:val="left"/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</w:pPr>
            <w:r>
              <w:rPr>
                <w:rFonts w:hint="default" w:ascii="ＭＳ Ｐゴシック" w:hAnsi="ＭＳ Ｐゴシック" w:eastAsia="ＭＳ Ｐゴシック"/>
                <w:color w:val="222222"/>
                <w:kern w:val="0"/>
                <w:sz w:val="20"/>
              </w:rPr>
              <w:t>借用証書等</w:t>
            </w: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color w:val="000000"/>
          <w:kern w:val="0"/>
          <w:sz w:val="20"/>
        </w:rPr>
      </w:pPr>
    </w:p>
    <w:p>
      <w:pPr>
        <w:pStyle w:val="0"/>
        <w:rPr>
          <w:rFonts w:hint="default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VerticalSpacing w:val="3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innerbox_p_nth-last-child(1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9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dstrike w:val="0"/>
      <w:color w:val="403A38"/>
      <w:w w:val="100"/>
      <w:sz w:val="23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268</TotalTime>
  <Pages>2</Pages>
  <Words>8</Words>
  <Characters>1595</Characters>
  <Application>JUST Note</Application>
  <Lines>510</Lines>
  <Paragraphs>63</Paragraphs>
  <CharactersWithSpaces>1634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2021-04-21T04:39:07Z</cp:lastPrinted>
  <dcterms:created xsi:type="dcterms:W3CDTF">2016-05-25T12:49:00Z</dcterms:created>
  <dcterms:modified xsi:type="dcterms:W3CDTF">2021-05-11T11:34:08Z</dcterms:modified>
  <cp:revision>40</cp:revision>
</cp:coreProperties>
</file>