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B24" w:rsidRPr="00E50A0E" w:rsidRDefault="00F35127" w:rsidP="00577B24">
      <w:pPr>
        <w:ind w:left="210" w:hanging="210"/>
      </w:pPr>
      <w:r w:rsidRPr="00E50A0E">
        <w:rPr>
          <w:rFonts w:hint="eastAsia"/>
        </w:rPr>
        <w:t>豊後大野市訓令第6</w:t>
      </w:r>
      <w:r w:rsidR="00577B24" w:rsidRPr="00E50A0E">
        <w:rPr>
          <w:rFonts w:hint="eastAsia"/>
        </w:rPr>
        <w:t>号</w:t>
      </w:r>
    </w:p>
    <w:p w:rsidR="00577B24" w:rsidRPr="00E50A0E" w:rsidRDefault="00577B24" w:rsidP="00577B24">
      <w:pPr>
        <w:ind w:left="210" w:hanging="210"/>
      </w:pPr>
      <w:r w:rsidRPr="00E50A0E">
        <w:rPr>
          <w:rFonts w:hint="eastAsia"/>
        </w:rPr>
        <w:t xml:space="preserve">　豊後大野市事務改善報告制度実施規程を次のように定める。</w:t>
      </w:r>
    </w:p>
    <w:p w:rsidR="00577B24" w:rsidRPr="00E50A0E" w:rsidRDefault="00577B24" w:rsidP="00577B24">
      <w:pPr>
        <w:ind w:left="210" w:hanging="210"/>
      </w:pPr>
      <w:r w:rsidRPr="00E50A0E">
        <w:rPr>
          <w:rFonts w:hint="eastAsia"/>
        </w:rPr>
        <w:t xml:space="preserve">　　平成26</w:t>
      </w:r>
      <w:r w:rsidR="00F35127" w:rsidRPr="00E50A0E">
        <w:rPr>
          <w:rFonts w:hint="eastAsia"/>
        </w:rPr>
        <w:t>年4</w:t>
      </w:r>
      <w:r w:rsidRPr="00E50A0E">
        <w:rPr>
          <w:rFonts w:hint="eastAsia"/>
        </w:rPr>
        <w:t>月</w:t>
      </w:r>
      <w:r w:rsidR="00F35127" w:rsidRPr="00E50A0E">
        <w:rPr>
          <w:rFonts w:hint="eastAsia"/>
        </w:rPr>
        <w:t>14</w:t>
      </w:r>
      <w:r w:rsidRPr="00E50A0E">
        <w:rPr>
          <w:rFonts w:hint="eastAsia"/>
        </w:rPr>
        <w:t>日</w:t>
      </w:r>
    </w:p>
    <w:p w:rsidR="00577B24" w:rsidRPr="00E50A0E" w:rsidRDefault="00577B24" w:rsidP="00577B24">
      <w:pPr>
        <w:ind w:left="210" w:hanging="210"/>
      </w:pPr>
      <w:r w:rsidRPr="00E50A0E">
        <w:rPr>
          <w:rFonts w:hint="eastAsia"/>
        </w:rPr>
        <w:t xml:space="preserve">　　　　　　　　　　　　　　　　　　　　　　　豊後大野市長　橋　本　祐　輔</w:t>
      </w:r>
    </w:p>
    <w:p w:rsidR="00577B24" w:rsidRPr="00E50A0E" w:rsidRDefault="00577B24" w:rsidP="00577B24">
      <w:pPr>
        <w:ind w:left="210" w:hanging="210"/>
        <w:jc w:val="center"/>
      </w:pPr>
    </w:p>
    <w:p w:rsidR="00577B24" w:rsidRPr="00E50A0E" w:rsidRDefault="00577B24" w:rsidP="00577B24">
      <w:pPr>
        <w:ind w:leftChars="100" w:left="227" w:firstLineChars="200" w:firstLine="453"/>
      </w:pPr>
      <w:r w:rsidRPr="00E50A0E">
        <w:rPr>
          <w:rFonts w:hint="eastAsia"/>
        </w:rPr>
        <w:t>豊後大野市事務改善報告制度実施規程</w:t>
      </w:r>
    </w:p>
    <w:p w:rsidR="00577B24" w:rsidRPr="00E50A0E" w:rsidRDefault="00577B24" w:rsidP="00577B24">
      <w:pPr>
        <w:spacing w:beforeLines="30" w:before="105"/>
        <w:ind w:leftChars="100" w:left="227"/>
      </w:pPr>
      <w:r w:rsidRPr="00E50A0E">
        <w:rPr>
          <w:rFonts w:hint="eastAsia"/>
        </w:rPr>
        <w:t>（趣旨）</w:t>
      </w:r>
    </w:p>
    <w:p w:rsidR="00577B24" w:rsidRPr="00E50A0E" w:rsidRDefault="00577B24" w:rsidP="00D42555">
      <w:pPr>
        <w:ind w:left="227" w:hangingChars="100" w:hanging="227"/>
      </w:pPr>
      <w:r w:rsidRPr="00E50A0E">
        <w:rPr>
          <w:rFonts w:hint="eastAsia"/>
        </w:rPr>
        <w:t>第１条　この訓令は、職員が個人又は共同（グループ）で取り組んだ事務改善に関して広く報告を求める事務改善報告制度の実施に関し必要な事項を定めるものとする。</w:t>
      </w:r>
    </w:p>
    <w:p w:rsidR="00577B24" w:rsidRPr="00E50A0E" w:rsidRDefault="00577B24" w:rsidP="00577B24">
      <w:pPr>
        <w:spacing w:beforeLines="30" w:before="105"/>
        <w:ind w:leftChars="100" w:left="227"/>
      </w:pPr>
      <w:r w:rsidRPr="00E50A0E">
        <w:rPr>
          <w:rFonts w:hint="eastAsia"/>
        </w:rPr>
        <w:t>（定義）</w:t>
      </w:r>
    </w:p>
    <w:p w:rsidR="00577B24" w:rsidRPr="00E50A0E" w:rsidRDefault="00577B24" w:rsidP="00577B24">
      <w:pPr>
        <w:ind w:left="210" w:hanging="210"/>
        <w:jc w:val="left"/>
      </w:pPr>
      <w:r w:rsidRPr="00E50A0E">
        <w:rPr>
          <w:rFonts w:hint="eastAsia"/>
        </w:rPr>
        <w:t>第２条　この訓令において、「職員」とは、本市の職員（嘱託職員及び臨時職員を含む。）をいう。</w:t>
      </w:r>
    </w:p>
    <w:p w:rsidR="00577B24" w:rsidRPr="00E50A0E" w:rsidRDefault="00577B24" w:rsidP="00577B24">
      <w:pPr>
        <w:ind w:left="111" w:hangingChars="49" w:hanging="111"/>
      </w:pPr>
      <w:r w:rsidRPr="00E50A0E">
        <w:rPr>
          <w:rFonts w:hint="eastAsia"/>
        </w:rPr>
        <w:t>２　この訓令において、「個人報告」とは、個人が行う事務改善報告をいう。</w:t>
      </w:r>
    </w:p>
    <w:p w:rsidR="00577B24" w:rsidRPr="00E50A0E" w:rsidRDefault="00577B24" w:rsidP="00577B24">
      <w:pPr>
        <w:ind w:left="210" w:hanging="210"/>
      </w:pPr>
      <w:r w:rsidRPr="00E50A0E">
        <w:rPr>
          <w:rFonts w:hint="eastAsia"/>
        </w:rPr>
        <w:t>３　この訓令において、「共同（グループ）報告」とは、2人以上の職員が共同で行う事務改善報告をいう。</w:t>
      </w:r>
    </w:p>
    <w:p w:rsidR="00577B24" w:rsidRPr="00E50A0E" w:rsidRDefault="00577B24" w:rsidP="00577B24">
      <w:pPr>
        <w:spacing w:beforeLines="30" w:before="105"/>
        <w:ind w:leftChars="100" w:left="227"/>
      </w:pPr>
      <w:r w:rsidRPr="00E50A0E">
        <w:rPr>
          <w:rFonts w:hint="eastAsia"/>
        </w:rPr>
        <w:t>（</w:t>
      </w:r>
      <w:r w:rsidR="00297CBB" w:rsidRPr="00E50A0E">
        <w:rPr>
          <w:rFonts w:hint="eastAsia"/>
        </w:rPr>
        <w:t>事務改善</w:t>
      </w:r>
      <w:r w:rsidRPr="00E50A0E">
        <w:rPr>
          <w:rFonts w:hint="eastAsia"/>
        </w:rPr>
        <w:t>報告者）</w:t>
      </w:r>
    </w:p>
    <w:p w:rsidR="00577B24" w:rsidRPr="00E50A0E" w:rsidRDefault="00577B24" w:rsidP="00577B24">
      <w:pPr>
        <w:ind w:left="210" w:hanging="210"/>
      </w:pPr>
      <w:r w:rsidRPr="00E50A0E">
        <w:rPr>
          <w:rFonts w:hint="eastAsia"/>
        </w:rPr>
        <w:t>第３条　職員は、</w:t>
      </w:r>
      <w:r w:rsidR="00C75AFB" w:rsidRPr="00E50A0E">
        <w:rPr>
          <w:rFonts w:hint="eastAsia"/>
        </w:rPr>
        <w:t>取り組んだ</w:t>
      </w:r>
      <w:r w:rsidRPr="00E50A0E">
        <w:rPr>
          <w:rFonts w:hint="eastAsia"/>
        </w:rPr>
        <w:t>事務改善の事案に応じ、個人報告又は共同（グループ）報告を行うことができる。</w:t>
      </w:r>
    </w:p>
    <w:p w:rsidR="00577B24" w:rsidRPr="00E50A0E" w:rsidRDefault="00577B24" w:rsidP="00577B24">
      <w:pPr>
        <w:spacing w:beforeLines="30" w:before="105"/>
        <w:ind w:leftChars="100" w:left="227"/>
      </w:pPr>
      <w:r w:rsidRPr="00E50A0E">
        <w:rPr>
          <w:rFonts w:hint="eastAsia"/>
        </w:rPr>
        <w:t>（事務改善報告の内容）</w:t>
      </w:r>
    </w:p>
    <w:p w:rsidR="00577B24" w:rsidRPr="00E50A0E" w:rsidRDefault="00577B24" w:rsidP="00577B24">
      <w:pPr>
        <w:ind w:left="210" w:hanging="210"/>
      </w:pPr>
      <w:r w:rsidRPr="00E50A0E">
        <w:rPr>
          <w:rFonts w:hint="eastAsia"/>
        </w:rPr>
        <w:t>第４条　事務改善報告は、次の各号のいずれかに該当するもの</w:t>
      </w:r>
      <w:r w:rsidR="00C75AFB" w:rsidRPr="00E50A0E">
        <w:rPr>
          <w:rFonts w:hint="eastAsia"/>
        </w:rPr>
        <w:t>とする</w:t>
      </w:r>
      <w:r w:rsidRPr="00E50A0E">
        <w:rPr>
          <w:rFonts w:hint="eastAsia"/>
        </w:rPr>
        <w:t>。</w:t>
      </w:r>
    </w:p>
    <w:p w:rsidR="00577B24" w:rsidRPr="00E50A0E" w:rsidRDefault="00577B24" w:rsidP="00C75AFB">
      <w:pPr>
        <w:ind w:firstLineChars="100" w:firstLine="227"/>
      </w:pPr>
      <w:r w:rsidRPr="00E50A0E">
        <w:rPr>
          <w:rFonts w:hint="eastAsia"/>
        </w:rPr>
        <w:t>(1) 市民サービスの向上となるもの</w:t>
      </w:r>
    </w:p>
    <w:p w:rsidR="00577B24" w:rsidRPr="00E50A0E" w:rsidRDefault="00577B24" w:rsidP="00C75AFB">
      <w:pPr>
        <w:ind w:firstLineChars="100" w:firstLine="227"/>
      </w:pPr>
      <w:r w:rsidRPr="00E50A0E">
        <w:rPr>
          <w:rFonts w:hint="eastAsia"/>
        </w:rPr>
        <w:t>(2) 事務能率の向上となるもの</w:t>
      </w:r>
    </w:p>
    <w:p w:rsidR="00577B24" w:rsidRPr="00E50A0E" w:rsidRDefault="00577B24" w:rsidP="00577B24">
      <w:pPr>
        <w:ind w:leftChars="100" w:left="227"/>
        <w:jc w:val="left"/>
      </w:pPr>
      <w:r w:rsidRPr="00E50A0E">
        <w:rPr>
          <w:rFonts w:hint="eastAsia"/>
        </w:rPr>
        <w:t>(3) 執務環境の改善となるもの</w:t>
      </w:r>
    </w:p>
    <w:p w:rsidR="00577B24" w:rsidRPr="00E50A0E" w:rsidRDefault="00577B24" w:rsidP="00577B24">
      <w:pPr>
        <w:ind w:firstLineChars="100" w:firstLine="227"/>
      </w:pPr>
      <w:r w:rsidRPr="00E50A0E">
        <w:rPr>
          <w:rFonts w:hint="eastAsia"/>
        </w:rPr>
        <w:t>(4) 市の収入の増加又は経費の節減となるもの</w:t>
      </w:r>
    </w:p>
    <w:p w:rsidR="00577B24" w:rsidRPr="00E50A0E" w:rsidRDefault="00577B24" w:rsidP="00577B24">
      <w:pPr>
        <w:ind w:firstLineChars="100" w:firstLine="227"/>
      </w:pPr>
      <w:r w:rsidRPr="00E50A0E">
        <w:rPr>
          <w:rFonts w:hint="eastAsia"/>
        </w:rPr>
        <w:t>(5) 市のイメージの向上が見込まれるもの</w:t>
      </w:r>
    </w:p>
    <w:p w:rsidR="00577B24" w:rsidRPr="00E50A0E" w:rsidRDefault="00577B24" w:rsidP="00577B24">
      <w:pPr>
        <w:ind w:firstLineChars="99" w:firstLine="224"/>
      </w:pPr>
      <w:r w:rsidRPr="00E50A0E">
        <w:rPr>
          <w:rFonts w:hint="eastAsia"/>
        </w:rPr>
        <w:t>(6) 前各号に掲げるもののほか公益上有効であると認められるもの</w:t>
      </w:r>
    </w:p>
    <w:p w:rsidR="00577B24" w:rsidRPr="00E50A0E" w:rsidRDefault="00577B24" w:rsidP="00577B24">
      <w:pPr>
        <w:spacing w:beforeLines="30" w:before="105"/>
        <w:ind w:firstLineChars="100" w:firstLine="227"/>
        <w:jc w:val="left"/>
        <w:rPr>
          <w:szCs w:val="21"/>
        </w:rPr>
      </w:pPr>
      <w:r w:rsidRPr="00E50A0E">
        <w:rPr>
          <w:rFonts w:hint="eastAsia"/>
          <w:szCs w:val="21"/>
        </w:rPr>
        <w:t>（受付期間等）</w:t>
      </w:r>
    </w:p>
    <w:p w:rsidR="00797C50" w:rsidRPr="00E50A0E" w:rsidRDefault="00577B24" w:rsidP="00797C50">
      <w:pPr>
        <w:ind w:left="317" w:hangingChars="140" w:hanging="317"/>
        <w:jc w:val="left"/>
        <w:rPr>
          <w:rFonts w:hint="eastAsia"/>
          <w:szCs w:val="21"/>
        </w:rPr>
      </w:pPr>
      <w:r w:rsidRPr="00E50A0E">
        <w:rPr>
          <w:rFonts w:hint="eastAsia"/>
          <w:szCs w:val="21"/>
        </w:rPr>
        <w:t>第５条　第3条に規定する報告の受付期間は、毎年度の4月1日から11月末日までとし、</w:t>
      </w:r>
    </w:p>
    <w:p w:rsidR="00577B24" w:rsidRPr="00E50A0E" w:rsidRDefault="00577B24" w:rsidP="00797C50">
      <w:pPr>
        <w:ind w:leftChars="100" w:left="318" w:hangingChars="40" w:hanging="91"/>
        <w:jc w:val="left"/>
        <w:rPr>
          <w:szCs w:val="21"/>
        </w:rPr>
      </w:pPr>
      <w:r w:rsidRPr="00E50A0E">
        <w:rPr>
          <w:rFonts w:hint="eastAsia"/>
          <w:szCs w:val="21"/>
        </w:rPr>
        <w:t>当該年度の前年度中に行った事務改善を審査対象とする。</w:t>
      </w:r>
    </w:p>
    <w:p w:rsidR="00577B24" w:rsidRPr="00E50A0E" w:rsidRDefault="00577B24" w:rsidP="00577B24">
      <w:pPr>
        <w:spacing w:beforeLines="30" w:before="105"/>
        <w:ind w:firstLineChars="100" w:firstLine="227"/>
        <w:jc w:val="left"/>
        <w:rPr>
          <w:szCs w:val="21"/>
        </w:rPr>
      </w:pPr>
      <w:r w:rsidRPr="00E50A0E">
        <w:rPr>
          <w:rFonts w:hint="eastAsia"/>
          <w:szCs w:val="21"/>
        </w:rPr>
        <w:t>（報告の方法）</w:t>
      </w:r>
    </w:p>
    <w:p w:rsidR="00577B24" w:rsidRPr="00E50A0E" w:rsidRDefault="00577B24" w:rsidP="00577B24">
      <w:pPr>
        <w:ind w:left="210" w:hanging="210"/>
        <w:jc w:val="left"/>
        <w:rPr>
          <w:szCs w:val="21"/>
        </w:rPr>
      </w:pPr>
      <w:r w:rsidRPr="00E50A0E">
        <w:rPr>
          <w:rFonts w:hint="eastAsia"/>
          <w:szCs w:val="21"/>
        </w:rPr>
        <w:t xml:space="preserve">第６条　</w:t>
      </w:r>
      <w:r w:rsidR="00297CBB" w:rsidRPr="00E50A0E">
        <w:rPr>
          <w:rFonts w:hint="eastAsia"/>
          <w:szCs w:val="21"/>
        </w:rPr>
        <w:t>事務改善の</w:t>
      </w:r>
      <w:r w:rsidRPr="00E50A0E">
        <w:rPr>
          <w:rFonts w:hint="eastAsia"/>
          <w:szCs w:val="21"/>
        </w:rPr>
        <w:t>報告</w:t>
      </w:r>
      <w:r w:rsidR="00297CBB" w:rsidRPr="00E50A0E">
        <w:rPr>
          <w:rFonts w:hint="eastAsia"/>
          <w:szCs w:val="21"/>
        </w:rPr>
        <w:t>を</w:t>
      </w:r>
      <w:r w:rsidR="008E650C" w:rsidRPr="00E50A0E">
        <w:rPr>
          <w:rFonts w:hint="eastAsia"/>
          <w:szCs w:val="21"/>
        </w:rPr>
        <w:t>しようとする</w:t>
      </w:r>
      <w:r w:rsidRPr="00E50A0E">
        <w:rPr>
          <w:rFonts w:hint="eastAsia"/>
          <w:szCs w:val="21"/>
        </w:rPr>
        <w:t>者は、報告票</w:t>
      </w:r>
      <w:r w:rsidR="00297CBB" w:rsidRPr="00E50A0E">
        <w:rPr>
          <w:rFonts w:hint="eastAsia"/>
          <w:szCs w:val="21"/>
        </w:rPr>
        <w:t>（様式</w:t>
      </w:r>
      <w:r w:rsidRPr="00E50A0E">
        <w:rPr>
          <w:rFonts w:hint="eastAsia"/>
          <w:szCs w:val="21"/>
        </w:rPr>
        <w:t>第1号</w:t>
      </w:r>
      <w:r w:rsidR="00297CBB" w:rsidRPr="00E50A0E">
        <w:rPr>
          <w:rFonts w:hint="eastAsia"/>
          <w:szCs w:val="21"/>
        </w:rPr>
        <w:t>）</w:t>
      </w:r>
      <w:r w:rsidRPr="00E50A0E">
        <w:rPr>
          <w:rFonts w:hint="eastAsia"/>
          <w:szCs w:val="21"/>
        </w:rPr>
        <w:t>に必要事項を記入し、資料等がある場合はこれを添付し</w:t>
      </w:r>
      <w:r w:rsidR="008E650C" w:rsidRPr="00E50A0E">
        <w:rPr>
          <w:rFonts w:hint="eastAsia"/>
          <w:szCs w:val="21"/>
        </w:rPr>
        <w:t>て</w:t>
      </w:r>
      <w:r w:rsidRPr="00E50A0E">
        <w:rPr>
          <w:rFonts w:hint="eastAsia"/>
          <w:szCs w:val="21"/>
        </w:rPr>
        <w:t>総務課長に提出する</w:t>
      </w:r>
      <w:r w:rsidR="008E650C" w:rsidRPr="00E50A0E">
        <w:rPr>
          <w:rFonts w:hint="eastAsia"/>
          <w:szCs w:val="21"/>
        </w:rPr>
        <w:t>ものとする</w:t>
      </w:r>
      <w:r w:rsidRPr="00E50A0E">
        <w:rPr>
          <w:rFonts w:hint="eastAsia"/>
          <w:szCs w:val="21"/>
        </w:rPr>
        <w:t>。</w:t>
      </w:r>
    </w:p>
    <w:p w:rsidR="00577B24" w:rsidRPr="00E50A0E" w:rsidRDefault="00577B24" w:rsidP="00577B24">
      <w:pPr>
        <w:spacing w:beforeLines="30" w:before="105"/>
        <w:ind w:firstLineChars="100" w:firstLine="227"/>
        <w:jc w:val="left"/>
        <w:rPr>
          <w:szCs w:val="21"/>
        </w:rPr>
      </w:pPr>
      <w:r w:rsidRPr="00E50A0E">
        <w:rPr>
          <w:rFonts w:hint="eastAsia"/>
          <w:szCs w:val="21"/>
        </w:rPr>
        <w:t>（審査委員会)</w:t>
      </w:r>
    </w:p>
    <w:p w:rsidR="008E650C" w:rsidRPr="00E50A0E" w:rsidRDefault="00577B24" w:rsidP="00577B24">
      <w:pPr>
        <w:ind w:left="317" w:hangingChars="140" w:hanging="317"/>
        <w:jc w:val="left"/>
        <w:rPr>
          <w:szCs w:val="21"/>
        </w:rPr>
      </w:pPr>
      <w:r w:rsidRPr="00E50A0E">
        <w:rPr>
          <w:rFonts w:hint="eastAsia"/>
          <w:szCs w:val="21"/>
        </w:rPr>
        <w:t>第７条　事務改善報告の審査判定は、豊後大野市職員提案制度</w:t>
      </w:r>
      <w:r w:rsidR="008E650C" w:rsidRPr="00E50A0E">
        <w:rPr>
          <w:rFonts w:hint="eastAsia"/>
          <w:szCs w:val="21"/>
        </w:rPr>
        <w:t>実施規程（平成19年豊後大</w:t>
      </w:r>
    </w:p>
    <w:p w:rsidR="00797C50" w:rsidRPr="00E50A0E" w:rsidRDefault="008E650C" w:rsidP="00797C50">
      <w:pPr>
        <w:ind w:leftChars="100" w:left="318" w:rightChars="-63" w:right="-143" w:hangingChars="40" w:hanging="91"/>
        <w:jc w:val="left"/>
        <w:rPr>
          <w:rFonts w:hint="eastAsia"/>
          <w:szCs w:val="21"/>
        </w:rPr>
      </w:pPr>
      <w:r w:rsidRPr="00E50A0E">
        <w:rPr>
          <w:rFonts w:hint="eastAsia"/>
          <w:szCs w:val="21"/>
        </w:rPr>
        <w:t>野市訓令第19号</w:t>
      </w:r>
      <w:r w:rsidR="00E42547" w:rsidRPr="00E50A0E">
        <w:rPr>
          <w:rFonts w:hint="eastAsia"/>
          <w:szCs w:val="21"/>
        </w:rPr>
        <w:t>。次項において「職員提案制度実施規程」という。</w:t>
      </w:r>
      <w:r w:rsidRPr="00E50A0E">
        <w:rPr>
          <w:rFonts w:hint="eastAsia"/>
          <w:szCs w:val="21"/>
        </w:rPr>
        <w:t>）第10条に規定する</w:t>
      </w:r>
    </w:p>
    <w:p w:rsidR="00577B24" w:rsidRPr="00E50A0E" w:rsidRDefault="008E650C" w:rsidP="00797C50">
      <w:pPr>
        <w:ind w:leftChars="100" w:left="318" w:rightChars="-63" w:right="-143" w:hangingChars="40" w:hanging="91"/>
        <w:jc w:val="left"/>
        <w:rPr>
          <w:szCs w:val="21"/>
        </w:rPr>
      </w:pPr>
      <w:r w:rsidRPr="00E50A0E">
        <w:rPr>
          <w:rFonts w:hint="eastAsia"/>
          <w:szCs w:val="21"/>
        </w:rPr>
        <w:t>職員提案審査委員会</w:t>
      </w:r>
      <w:r w:rsidR="00E42547" w:rsidRPr="00E50A0E">
        <w:rPr>
          <w:rFonts w:hint="eastAsia"/>
          <w:szCs w:val="21"/>
        </w:rPr>
        <w:t>（次項において「審査委員会」という。）</w:t>
      </w:r>
      <w:r w:rsidR="00577B24" w:rsidRPr="00E50A0E">
        <w:rPr>
          <w:rFonts w:hint="eastAsia"/>
          <w:szCs w:val="21"/>
        </w:rPr>
        <w:t>に</w:t>
      </w:r>
      <w:r w:rsidRPr="00E50A0E">
        <w:rPr>
          <w:rFonts w:hint="eastAsia"/>
          <w:szCs w:val="21"/>
        </w:rPr>
        <w:t>付議して行うものとする</w:t>
      </w:r>
      <w:r w:rsidR="00577B24" w:rsidRPr="00E50A0E">
        <w:rPr>
          <w:rFonts w:hint="eastAsia"/>
          <w:szCs w:val="21"/>
        </w:rPr>
        <w:t>。</w:t>
      </w:r>
    </w:p>
    <w:p w:rsidR="00797C50" w:rsidRPr="00E50A0E" w:rsidRDefault="00E42547" w:rsidP="00797C50">
      <w:pPr>
        <w:ind w:left="317" w:hangingChars="140" w:hanging="317"/>
        <w:rPr>
          <w:rFonts w:hint="eastAsia"/>
          <w:szCs w:val="21"/>
        </w:rPr>
      </w:pPr>
      <w:r w:rsidRPr="00E50A0E">
        <w:rPr>
          <w:rFonts w:hint="eastAsia"/>
          <w:szCs w:val="21"/>
        </w:rPr>
        <w:t>２</w:t>
      </w:r>
      <w:r w:rsidR="00577B24" w:rsidRPr="00E50A0E">
        <w:rPr>
          <w:rFonts w:hint="eastAsia"/>
          <w:szCs w:val="21"/>
        </w:rPr>
        <w:t xml:space="preserve">　</w:t>
      </w:r>
      <w:r w:rsidRPr="00E50A0E">
        <w:rPr>
          <w:rFonts w:hint="eastAsia"/>
          <w:szCs w:val="21"/>
        </w:rPr>
        <w:t>事務改善報告の審査判定に係る</w:t>
      </w:r>
      <w:r w:rsidR="000823D0" w:rsidRPr="00E50A0E">
        <w:rPr>
          <w:rFonts w:hint="eastAsia"/>
          <w:szCs w:val="21"/>
        </w:rPr>
        <w:t>審査委員会への付議、</w:t>
      </w:r>
      <w:r w:rsidR="00577B24" w:rsidRPr="00E50A0E">
        <w:rPr>
          <w:rFonts w:hint="eastAsia"/>
          <w:szCs w:val="21"/>
        </w:rPr>
        <w:t>審査委員会の運営その他審査委</w:t>
      </w:r>
    </w:p>
    <w:p w:rsidR="00577B24" w:rsidRPr="00E50A0E" w:rsidRDefault="00577B24" w:rsidP="00E42547">
      <w:pPr>
        <w:ind w:leftChars="100" w:left="318" w:hangingChars="40" w:hanging="91"/>
        <w:rPr>
          <w:szCs w:val="21"/>
        </w:rPr>
      </w:pPr>
      <w:r w:rsidRPr="00E50A0E">
        <w:rPr>
          <w:rFonts w:hint="eastAsia"/>
          <w:szCs w:val="21"/>
        </w:rPr>
        <w:t>員会に</w:t>
      </w:r>
      <w:r w:rsidR="00E42547" w:rsidRPr="00E50A0E">
        <w:rPr>
          <w:rFonts w:hint="eastAsia"/>
          <w:szCs w:val="21"/>
        </w:rPr>
        <w:t>関し</w:t>
      </w:r>
      <w:r w:rsidRPr="00E50A0E">
        <w:rPr>
          <w:rFonts w:hint="eastAsia"/>
          <w:szCs w:val="21"/>
        </w:rPr>
        <w:t>必要な事項は、</w:t>
      </w:r>
      <w:r w:rsidR="00E42547" w:rsidRPr="00E50A0E">
        <w:rPr>
          <w:rFonts w:hint="eastAsia"/>
          <w:szCs w:val="21"/>
        </w:rPr>
        <w:t>職員提案制度実施規程の</w:t>
      </w:r>
      <w:r w:rsidR="004C78C5" w:rsidRPr="00E50A0E">
        <w:rPr>
          <w:rFonts w:hint="eastAsia"/>
          <w:szCs w:val="21"/>
        </w:rPr>
        <w:t>関係規定の</w:t>
      </w:r>
      <w:r w:rsidR="00E42547" w:rsidRPr="00E50A0E">
        <w:rPr>
          <w:rFonts w:hint="eastAsia"/>
          <w:szCs w:val="21"/>
        </w:rPr>
        <w:t>例によるほか、</w:t>
      </w:r>
      <w:r w:rsidR="004C78C5" w:rsidRPr="00E50A0E">
        <w:rPr>
          <w:rFonts w:hint="eastAsia"/>
          <w:szCs w:val="21"/>
        </w:rPr>
        <w:t>審査委員</w:t>
      </w:r>
      <w:r w:rsidR="004C78C5" w:rsidRPr="00E50A0E">
        <w:rPr>
          <w:rFonts w:hint="eastAsia"/>
          <w:szCs w:val="21"/>
        </w:rPr>
        <w:lastRenderedPageBreak/>
        <w:t>会</w:t>
      </w:r>
      <w:r w:rsidRPr="00E50A0E">
        <w:rPr>
          <w:rFonts w:hint="eastAsia"/>
          <w:szCs w:val="21"/>
        </w:rPr>
        <w:t>委員長</w:t>
      </w:r>
      <w:r w:rsidR="00E9007F" w:rsidRPr="00E50A0E">
        <w:rPr>
          <w:rFonts w:hint="eastAsia"/>
          <w:szCs w:val="21"/>
        </w:rPr>
        <w:t>が</w:t>
      </w:r>
      <w:r w:rsidRPr="00E50A0E">
        <w:rPr>
          <w:rFonts w:hint="eastAsia"/>
          <w:szCs w:val="21"/>
        </w:rPr>
        <w:t>別に定める。</w:t>
      </w:r>
    </w:p>
    <w:p w:rsidR="00577B24" w:rsidRPr="00E50A0E" w:rsidRDefault="00577B24" w:rsidP="00577B24">
      <w:pPr>
        <w:spacing w:beforeLines="30" w:before="105"/>
        <w:ind w:firstLineChars="100" w:firstLine="227"/>
        <w:rPr>
          <w:szCs w:val="21"/>
        </w:rPr>
      </w:pPr>
      <w:r w:rsidRPr="00E50A0E">
        <w:rPr>
          <w:rFonts w:hint="eastAsia"/>
          <w:szCs w:val="21"/>
        </w:rPr>
        <w:t>（審査の基準）</w:t>
      </w:r>
    </w:p>
    <w:p w:rsidR="00577B24" w:rsidRPr="00E50A0E" w:rsidRDefault="008E2857" w:rsidP="00577B24">
      <w:pPr>
        <w:ind w:left="91" w:hangingChars="40" w:hanging="91"/>
        <w:rPr>
          <w:szCs w:val="21"/>
        </w:rPr>
      </w:pPr>
      <w:r w:rsidRPr="00E50A0E">
        <w:rPr>
          <w:rFonts w:hint="eastAsia"/>
          <w:szCs w:val="21"/>
        </w:rPr>
        <w:t>第８条　事務改善報告の審査は、第4</w:t>
      </w:r>
      <w:r w:rsidR="00577B24" w:rsidRPr="00E50A0E">
        <w:rPr>
          <w:rFonts w:hint="eastAsia"/>
          <w:szCs w:val="21"/>
        </w:rPr>
        <w:t>条各号の要件を考慮し、その効果の大小、創意の程</w:t>
      </w:r>
    </w:p>
    <w:p w:rsidR="00577B24" w:rsidRPr="00E50A0E" w:rsidRDefault="00577B24" w:rsidP="00577B24">
      <w:pPr>
        <w:ind w:firstLineChars="100" w:firstLine="227"/>
        <w:jc w:val="left"/>
        <w:rPr>
          <w:szCs w:val="21"/>
        </w:rPr>
      </w:pPr>
      <w:r w:rsidRPr="00E50A0E">
        <w:rPr>
          <w:rFonts w:hint="eastAsia"/>
          <w:szCs w:val="21"/>
        </w:rPr>
        <w:t>度等を基準として、報告審査票（</w:t>
      </w:r>
      <w:r w:rsidR="008E2857" w:rsidRPr="00E50A0E">
        <w:rPr>
          <w:rFonts w:hint="eastAsia"/>
          <w:szCs w:val="21"/>
        </w:rPr>
        <w:t>様式</w:t>
      </w:r>
      <w:r w:rsidRPr="00E50A0E">
        <w:rPr>
          <w:rFonts w:hint="eastAsia"/>
          <w:szCs w:val="21"/>
        </w:rPr>
        <w:t>第2号）により、公平に行わなければならない。</w:t>
      </w:r>
    </w:p>
    <w:p w:rsidR="00577B24" w:rsidRPr="00E50A0E" w:rsidRDefault="00577B24" w:rsidP="00577B24">
      <w:pPr>
        <w:spacing w:beforeLines="30" w:before="105"/>
        <w:ind w:firstLineChars="100" w:firstLine="227"/>
        <w:jc w:val="left"/>
        <w:rPr>
          <w:szCs w:val="21"/>
        </w:rPr>
      </w:pPr>
      <w:r w:rsidRPr="00E50A0E">
        <w:rPr>
          <w:rFonts w:hint="eastAsia"/>
          <w:szCs w:val="21"/>
        </w:rPr>
        <w:t>（表彰</w:t>
      </w:r>
      <w:r w:rsidR="008E2857" w:rsidRPr="00E50A0E">
        <w:rPr>
          <w:rFonts w:hint="eastAsia"/>
          <w:szCs w:val="21"/>
        </w:rPr>
        <w:t>、</w:t>
      </w:r>
      <w:r w:rsidRPr="00E50A0E">
        <w:rPr>
          <w:rFonts w:hint="eastAsia"/>
          <w:szCs w:val="21"/>
        </w:rPr>
        <w:t>公表</w:t>
      </w:r>
      <w:r w:rsidR="008E2857" w:rsidRPr="00E50A0E">
        <w:rPr>
          <w:rFonts w:hint="eastAsia"/>
          <w:szCs w:val="21"/>
        </w:rPr>
        <w:t>等</w:t>
      </w:r>
      <w:r w:rsidRPr="00E50A0E">
        <w:rPr>
          <w:rFonts w:hint="eastAsia"/>
          <w:szCs w:val="21"/>
        </w:rPr>
        <w:t>）</w:t>
      </w:r>
    </w:p>
    <w:p w:rsidR="003B7481" w:rsidRPr="00E50A0E" w:rsidRDefault="008E2857" w:rsidP="00577B24">
      <w:pPr>
        <w:ind w:left="91" w:hangingChars="40" w:hanging="91"/>
        <w:rPr>
          <w:szCs w:val="21"/>
        </w:rPr>
      </w:pPr>
      <w:r w:rsidRPr="00E50A0E">
        <w:rPr>
          <w:rFonts w:hint="eastAsia"/>
          <w:szCs w:val="21"/>
        </w:rPr>
        <w:t xml:space="preserve">第９条　</w:t>
      </w:r>
      <w:r w:rsidR="00F30874" w:rsidRPr="00E50A0E">
        <w:rPr>
          <w:rFonts w:hint="eastAsia"/>
          <w:szCs w:val="21"/>
        </w:rPr>
        <w:t>審査</w:t>
      </w:r>
      <w:r w:rsidR="003B7481" w:rsidRPr="00E50A0E">
        <w:rPr>
          <w:rFonts w:hint="eastAsia"/>
          <w:szCs w:val="21"/>
        </w:rPr>
        <w:t>委員会</w:t>
      </w:r>
      <w:r w:rsidR="00577B24" w:rsidRPr="00E50A0E">
        <w:rPr>
          <w:rFonts w:hint="eastAsia"/>
          <w:szCs w:val="21"/>
        </w:rPr>
        <w:t>委員長は、審査委員会において決定した結果を</w:t>
      </w:r>
      <w:r w:rsidR="00300282" w:rsidRPr="00E50A0E">
        <w:rPr>
          <w:rFonts w:hint="eastAsia"/>
          <w:szCs w:val="21"/>
        </w:rPr>
        <w:t>遅滞なく</w:t>
      </w:r>
      <w:r w:rsidR="00577B24" w:rsidRPr="00E50A0E">
        <w:rPr>
          <w:rFonts w:hint="eastAsia"/>
          <w:szCs w:val="21"/>
        </w:rPr>
        <w:t>報告者に通知</w:t>
      </w:r>
    </w:p>
    <w:p w:rsidR="00577B24" w:rsidRPr="00E50A0E" w:rsidRDefault="00577B24" w:rsidP="003B7481">
      <w:pPr>
        <w:ind w:firstLineChars="100" w:firstLine="227"/>
        <w:rPr>
          <w:szCs w:val="21"/>
        </w:rPr>
      </w:pPr>
      <w:r w:rsidRPr="00E50A0E">
        <w:rPr>
          <w:rFonts w:hint="eastAsia"/>
          <w:szCs w:val="21"/>
        </w:rPr>
        <w:t>するものとする。</w:t>
      </w:r>
    </w:p>
    <w:p w:rsidR="00577B24" w:rsidRPr="00E50A0E" w:rsidRDefault="00577B24" w:rsidP="00577B24">
      <w:pPr>
        <w:ind w:left="111" w:hangingChars="49" w:hanging="111"/>
        <w:jc w:val="left"/>
        <w:rPr>
          <w:szCs w:val="21"/>
        </w:rPr>
      </w:pPr>
      <w:r w:rsidRPr="00E50A0E">
        <w:rPr>
          <w:rFonts w:hint="eastAsia"/>
          <w:szCs w:val="21"/>
        </w:rPr>
        <w:t>２　市長は</w:t>
      </w:r>
      <w:r w:rsidR="008E2857" w:rsidRPr="00E50A0E">
        <w:rPr>
          <w:rFonts w:hint="eastAsia"/>
          <w:szCs w:val="21"/>
        </w:rPr>
        <w:t>、</w:t>
      </w:r>
      <w:r w:rsidRPr="00E50A0E">
        <w:rPr>
          <w:rFonts w:hint="eastAsia"/>
          <w:szCs w:val="21"/>
        </w:rPr>
        <w:t>入賞した職員を表彰する。</w:t>
      </w:r>
    </w:p>
    <w:p w:rsidR="005808A3" w:rsidRPr="00E50A0E" w:rsidRDefault="00577B24" w:rsidP="005808A3">
      <w:pPr>
        <w:ind w:left="111" w:hangingChars="49" w:hanging="111"/>
        <w:jc w:val="left"/>
        <w:rPr>
          <w:rFonts w:hint="eastAsia"/>
          <w:szCs w:val="21"/>
        </w:rPr>
      </w:pPr>
      <w:r w:rsidRPr="00E50A0E">
        <w:rPr>
          <w:rFonts w:hint="eastAsia"/>
          <w:szCs w:val="21"/>
        </w:rPr>
        <w:t>３　表彰は、優秀賞</w:t>
      </w:r>
      <w:r w:rsidR="009B150F" w:rsidRPr="00E50A0E">
        <w:rPr>
          <w:rFonts w:hint="eastAsia"/>
          <w:szCs w:val="21"/>
        </w:rPr>
        <w:t>（</w:t>
      </w:r>
      <w:r w:rsidRPr="00E50A0E">
        <w:rPr>
          <w:rFonts w:hint="eastAsia"/>
          <w:szCs w:val="21"/>
        </w:rPr>
        <w:t>1件以内</w:t>
      </w:r>
      <w:r w:rsidR="009B150F" w:rsidRPr="00E50A0E">
        <w:rPr>
          <w:rFonts w:hint="eastAsia"/>
          <w:szCs w:val="21"/>
        </w:rPr>
        <w:t>）</w:t>
      </w:r>
      <w:r w:rsidRPr="00E50A0E">
        <w:rPr>
          <w:rFonts w:hint="eastAsia"/>
          <w:szCs w:val="21"/>
        </w:rPr>
        <w:t>、奨励賞</w:t>
      </w:r>
      <w:r w:rsidR="009B150F" w:rsidRPr="00E50A0E">
        <w:rPr>
          <w:rFonts w:hint="eastAsia"/>
          <w:szCs w:val="21"/>
        </w:rPr>
        <w:t>（</w:t>
      </w:r>
      <w:r w:rsidRPr="00E50A0E">
        <w:rPr>
          <w:rFonts w:hint="eastAsia"/>
          <w:szCs w:val="21"/>
        </w:rPr>
        <w:t>3件以内</w:t>
      </w:r>
      <w:r w:rsidR="009B150F" w:rsidRPr="00E50A0E">
        <w:rPr>
          <w:rFonts w:hint="eastAsia"/>
          <w:szCs w:val="21"/>
        </w:rPr>
        <w:t>）</w:t>
      </w:r>
      <w:r w:rsidRPr="00E50A0E">
        <w:rPr>
          <w:rFonts w:hint="eastAsia"/>
          <w:szCs w:val="21"/>
        </w:rPr>
        <w:t>とし、賞状を授与して行う。</w:t>
      </w:r>
    </w:p>
    <w:p w:rsidR="00577B24" w:rsidRPr="00E50A0E" w:rsidRDefault="00577B24" w:rsidP="005808A3">
      <w:pPr>
        <w:ind w:left="111" w:hangingChars="49" w:hanging="111"/>
        <w:jc w:val="left"/>
        <w:rPr>
          <w:szCs w:val="21"/>
        </w:rPr>
      </w:pPr>
      <w:r w:rsidRPr="00E50A0E">
        <w:rPr>
          <w:rFonts w:hint="eastAsia"/>
          <w:szCs w:val="21"/>
        </w:rPr>
        <w:t>４　入賞した事務改善報告</w:t>
      </w:r>
      <w:r w:rsidR="00FC067D" w:rsidRPr="00E50A0E">
        <w:rPr>
          <w:rFonts w:hint="eastAsia"/>
          <w:szCs w:val="21"/>
        </w:rPr>
        <w:t>に</w:t>
      </w:r>
      <w:r w:rsidRPr="00E50A0E">
        <w:rPr>
          <w:rFonts w:hint="eastAsia"/>
          <w:szCs w:val="21"/>
        </w:rPr>
        <w:t>ついては、職員</w:t>
      </w:r>
      <w:r w:rsidR="00FC067D" w:rsidRPr="00E50A0E">
        <w:rPr>
          <w:rFonts w:hint="eastAsia"/>
          <w:szCs w:val="21"/>
        </w:rPr>
        <w:t>（必要に応じ、</w:t>
      </w:r>
      <w:r w:rsidRPr="00E50A0E">
        <w:rPr>
          <w:rFonts w:hint="eastAsia"/>
          <w:szCs w:val="21"/>
        </w:rPr>
        <w:t>市民</w:t>
      </w:r>
      <w:r w:rsidR="00FC067D" w:rsidRPr="00E50A0E">
        <w:rPr>
          <w:rFonts w:hint="eastAsia"/>
          <w:szCs w:val="21"/>
        </w:rPr>
        <w:t>）</w:t>
      </w:r>
      <w:r w:rsidRPr="00E50A0E">
        <w:rPr>
          <w:rFonts w:hint="eastAsia"/>
          <w:szCs w:val="21"/>
        </w:rPr>
        <w:t>に公表する</w:t>
      </w:r>
      <w:r w:rsidR="00FC067D" w:rsidRPr="00E50A0E">
        <w:rPr>
          <w:rFonts w:hint="eastAsia"/>
          <w:szCs w:val="21"/>
        </w:rPr>
        <w:t>ものとする</w:t>
      </w:r>
      <w:r w:rsidRPr="00E50A0E">
        <w:rPr>
          <w:rFonts w:hint="eastAsia"/>
          <w:szCs w:val="21"/>
        </w:rPr>
        <w:t>。</w:t>
      </w:r>
    </w:p>
    <w:p w:rsidR="00577B24" w:rsidRPr="00E50A0E" w:rsidRDefault="00577B24" w:rsidP="00577B24">
      <w:pPr>
        <w:jc w:val="left"/>
        <w:rPr>
          <w:color w:val="FF0000"/>
          <w:szCs w:val="21"/>
        </w:rPr>
      </w:pPr>
      <w:r w:rsidRPr="00E50A0E">
        <w:rPr>
          <w:rFonts w:hint="eastAsia"/>
          <w:szCs w:val="21"/>
        </w:rPr>
        <w:t>５　市長は、入賞した事務改善報告について、発表の場を設けることができる。</w:t>
      </w:r>
      <w:r w:rsidRPr="00E50A0E">
        <w:rPr>
          <w:rFonts w:hint="eastAsia"/>
          <w:color w:val="FF0000"/>
          <w:szCs w:val="21"/>
        </w:rPr>
        <w:t xml:space="preserve">　</w:t>
      </w:r>
    </w:p>
    <w:p w:rsidR="00577B24" w:rsidRPr="00E50A0E" w:rsidRDefault="00577B24" w:rsidP="00577B24">
      <w:pPr>
        <w:spacing w:beforeLines="30" w:before="105"/>
        <w:ind w:firstLineChars="100" w:firstLine="227"/>
        <w:jc w:val="left"/>
        <w:rPr>
          <w:szCs w:val="21"/>
        </w:rPr>
      </w:pPr>
      <w:r w:rsidRPr="00E50A0E">
        <w:rPr>
          <w:rFonts w:hint="eastAsia"/>
          <w:szCs w:val="21"/>
        </w:rPr>
        <w:t>（庶務）</w:t>
      </w:r>
    </w:p>
    <w:p w:rsidR="00577B24" w:rsidRPr="00E50A0E" w:rsidRDefault="00577B24" w:rsidP="00577B24">
      <w:pPr>
        <w:ind w:left="91" w:hangingChars="40" w:hanging="91"/>
        <w:rPr>
          <w:szCs w:val="21"/>
        </w:rPr>
      </w:pPr>
      <w:r w:rsidRPr="00E50A0E">
        <w:rPr>
          <w:rFonts w:hint="eastAsia"/>
          <w:szCs w:val="21"/>
        </w:rPr>
        <w:t>第１０条　事務改善報告制度に関する庶務は、総務課において処理する。</w:t>
      </w:r>
    </w:p>
    <w:p w:rsidR="00577B24" w:rsidRPr="00E50A0E" w:rsidRDefault="00577B24" w:rsidP="00577B24">
      <w:pPr>
        <w:spacing w:beforeLines="30" w:before="105"/>
        <w:ind w:firstLineChars="100" w:firstLine="227"/>
        <w:rPr>
          <w:szCs w:val="21"/>
        </w:rPr>
      </w:pPr>
      <w:r w:rsidRPr="00E50A0E">
        <w:rPr>
          <w:rFonts w:hint="eastAsia"/>
          <w:szCs w:val="21"/>
        </w:rPr>
        <w:t>（その他）</w:t>
      </w:r>
    </w:p>
    <w:p w:rsidR="00577B24" w:rsidRPr="00E50A0E" w:rsidRDefault="00577B24" w:rsidP="00577B24">
      <w:pPr>
        <w:ind w:left="91" w:hangingChars="40" w:hanging="91"/>
        <w:rPr>
          <w:szCs w:val="21"/>
        </w:rPr>
      </w:pPr>
      <w:r w:rsidRPr="00E50A0E">
        <w:rPr>
          <w:rFonts w:hint="eastAsia"/>
          <w:szCs w:val="21"/>
        </w:rPr>
        <w:t>第１１条　この訓令に定めるもののほか、必要な事項は、別に定める。</w:t>
      </w:r>
    </w:p>
    <w:p w:rsidR="00577B24" w:rsidRPr="00E50A0E" w:rsidRDefault="00577B24" w:rsidP="00577B24">
      <w:pPr>
        <w:spacing w:beforeLines="30" w:before="105"/>
        <w:ind w:firstLineChars="300" w:firstLine="680"/>
        <w:jc w:val="left"/>
        <w:rPr>
          <w:szCs w:val="21"/>
        </w:rPr>
      </w:pPr>
      <w:r w:rsidRPr="00E50A0E">
        <w:rPr>
          <w:rFonts w:hint="eastAsia"/>
          <w:szCs w:val="21"/>
        </w:rPr>
        <w:t>附　則</w:t>
      </w:r>
    </w:p>
    <w:p w:rsidR="00577B24" w:rsidRPr="00E50A0E" w:rsidRDefault="00577B24" w:rsidP="00577B24">
      <w:pPr>
        <w:ind w:left="91" w:hangingChars="40" w:hanging="91"/>
        <w:rPr>
          <w:szCs w:val="21"/>
        </w:rPr>
      </w:pPr>
      <w:r w:rsidRPr="00E50A0E">
        <w:rPr>
          <w:rFonts w:hint="eastAsia"/>
          <w:szCs w:val="21"/>
        </w:rPr>
        <w:t xml:space="preserve">　この訓令は、公示の日から施行する。</w:t>
      </w:r>
    </w:p>
    <w:p w:rsidR="00577B24" w:rsidRPr="00E50A0E" w:rsidRDefault="00577B24" w:rsidP="00577B24">
      <w:pPr>
        <w:ind w:left="91" w:hangingChars="40" w:hanging="91"/>
        <w:rPr>
          <w:szCs w:val="21"/>
        </w:rPr>
      </w:pPr>
    </w:p>
    <w:p w:rsidR="00577B24" w:rsidRPr="00E50A0E" w:rsidRDefault="00577B24" w:rsidP="00577B24">
      <w:pPr>
        <w:ind w:left="91" w:hangingChars="40" w:hanging="91"/>
        <w:rPr>
          <w:szCs w:val="21"/>
        </w:rPr>
      </w:pPr>
    </w:p>
    <w:p w:rsidR="00577B24" w:rsidRPr="00E50A0E" w:rsidRDefault="00577B24" w:rsidP="00577B24">
      <w:pPr>
        <w:ind w:left="91" w:hangingChars="40" w:hanging="91"/>
        <w:rPr>
          <w:szCs w:val="21"/>
        </w:rPr>
      </w:pPr>
    </w:p>
    <w:p w:rsidR="00577B24" w:rsidRPr="00E50A0E" w:rsidRDefault="00577B24" w:rsidP="00577B24">
      <w:pPr>
        <w:ind w:left="91" w:hangingChars="40" w:hanging="91"/>
        <w:rPr>
          <w:szCs w:val="21"/>
        </w:rPr>
      </w:pPr>
    </w:p>
    <w:p w:rsidR="00577B24" w:rsidRPr="00E50A0E" w:rsidRDefault="00577B24" w:rsidP="00577B24">
      <w:pPr>
        <w:ind w:left="91" w:hangingChars="40" w:hanging="91"/>
        <w:rPr>
          <w:szCs w:val="21"/>
        </w:rPr>
      </w:pPr>
    </w:p>
    <w:p w:rsidR="00577B24" w:rsidRPr="00E50A0E" w:rsidRDefault="00577B24" w:rsidP="00577B24">
      <w:pPr>
        <w:ind w:left="91" w:hangingChars="40" w:hanging="91"/>
        <w:rPr>
          <w:szCs w:val="21"/>
        </w:rPr>
      </w:pPr>
    </w:p>
    <w:p w:rsidR="00577B24" w:rsidRPr="00E50A0E" w:rsidRDefault="00577B24" w:rsidP="00577B24">
      <w:pPr>
        <w:ind w:left="91" w:hangingChars="40" w:hanging="91"/>
        <w:rPr>
          <w:szCs w:val="21"/>
        </w:rPr>
      </w:pPr>
    </w:p>
    <w:p w:rsidR="00577B24" w:rsidRPr="00E50A0E" w:rsidRDefault="00577B24" w:rsidP="00577B24">
      <w:pPr>
        <w:ind w:left="91" w:hangingChars="40" w:hanging="91"/>
        <w:rPr>
          <w:szCs w:val="21"/>
        </w:rPr>
      </w:pPr>
    </w:p>
    <w:p w:rsidR="00577B24" w:rsidRPr="00E50A0E" w:rsidRDefault="00577B24" w:rsidP="00577B24">
      <w:pPr>
        <w:ind w:left="91" w:hangingChars="40" w:hanging="91"/>
        <w:rPr>
          <w:szCs w:val="21"/>
        </w:rPr>
      </w:pPr>
    </w:p>
    <w:p w:rsidR="00577B24" w:rsidRPr="00E50A0E" w:rsidRDefault="00577B24" w:rsidP="00577B24">
      <w:pPr>
        <w:ind w:left="91" w:hangingChars="40" w:hanging="91"/>
        <w:rPr>
          <w:szCs w:val="21"/>
        </w:rPr>
      </w:pPr>
    </w:p>
    <w:p w:rsidR="00577B24" w:rsidRPr="00E50A0E" w:rsidRDefault="00577B24" w:rsidP="00577B24">
      <w:pPr>
        <w:ind w:left="91" w:hangingChars="40" w:hanging="91"/>
        <w:rPr>
          <w:szCs w:val="21"/>
        </w:rPr>
      </w:pPr>
    </w:p>
    <w:p w:rsidR="00577B24" w:rsidRPr="00E50A0E" w:rsidRDefault="00577B24" w:rsidP="00577B24">
      <w:pPr>
        <w:ind w:left="91" w:hangingChars="40" w:hanging="91"/>
        <w:rPr>
          <w:szCs w:val="21"/>
        </w:rPr>
      </w:pPr>
    </w:p>
    <w:p w:rsidR="00577B24" w:rsidRPr="00E50A0E" w:rsidRDefault="00577B24" w:rsidP="00577B24">
      <w:pPr>
        <w:ind w:left="91" w:hangingChars="40" w:hanging="91"/>
        <w:rPr>
          <w:szCs w:val="21"/>
        </w:rPr>
      </w:pPr>
    </w:p>
    <w:p w:rsidR="007075ED" w:rsidRPr="00E50A0E" w:rsidRDefault="007075ED" w:rsidP="00577B24">
      <w:pPr>
        <w:ind w:left="91" w:hangingChars="40" w:hanging="91"/>
        <w:rPr>
          <w:szCs w:val="21"/>
        </w:rPr>
      </w:pPr>
    </w:p>
    <w:p w:rsidR="00577B24" w:rsidRPr="00E50A0E" w:rsidRDefault="00577B24" w:rsidP="00577B24">
      <w:pPr>
        <w:ind w:left="91" w:hangingChars="40" w:hanging="91"/>
        <w:rPr>
          <w:rFonts w:hint="eastAsia"/>
          <w:szCs w:val="21"/>
        </w:rPr>
      </w:pPr>
    </w:p>
    <w:p w:rsidR="00F35127" w:rsidRPr="00E50A0E" w:rsidRDefault="00F35127" w:rsidP="00577B24">
      <w:pPr>
        <w:ind w:left="91" w:hangingChars="40" w:hanging="91"/>
        <w:rPr>
          <w:rFonts w:hint="eastAsia"/>
          <w:szCs w:val="21"/>
        </w:rPr>
      </w:pPr>
    </w:p>
    <w:p w:rsidR="00F35127" w:rsidRPr="00E50A0E" w:rsidRDefault="00F35127" w:rsidP="00577B24">
      <w:pPr>
        <w:ind w:left="91" w:hangingChars="40" w:hanging="91"/>
        <w:rPr>
          <w:rFonts w:hint="eastAsia"/>
          <w:szCs w:val="21"/>
        </w:rPr>
      </w:pPr>
    </w:p>
    <w:p w:rsidR="00F35127" w:rsidRPr="00E50A0E" w:rsidRDefault="00F35127" w:rsidP="00577B24">
      <w:pPr>
        <w:ind w:left="91" w:hangingChars="40" w:hanging="91"/>
        <w:rPr>
          <w:rFonts w:hint="eastAsia"/>
          <w:szCs w:val="21"/>
        </w:rPr>
      </w:pPr>
    </w:p>
    <w:p w:rsidR="00F35127" w:rsidRPr="00E50A0E" w:rsidRDefault="00F35127" w:rsidP="00577B24">
      <w:pPr>
        <w:ind w:left="91" w:hangingChars="40" w:hanging="91"/>
        <w:rPr>
          <w:rFonts w:hint="eastAsia"/>
          <w:szCs w:val="21"/>
        </w:rPr>
      </w:pPr>
    </w:p>
    <w:p w:rsidR="00F35127" w:rsidRPr="00E50A0E" w:rsidRDefault="00F35127" w:rsidP="00577B24">
      <w:pPr>
        <w:ind w:left="91" w:hangingChars="40" w:hanging="91"/>
        <w:rPr>
          <w:rFonts w:hint="eastAsia"/>
          <w:szCs w:val="21"/>
        </w:rPr>
      </w:pPr>
    </w:p>
    <w:p w:rsidR="00F35127" w:rsidRPr="00E50A0E" w:rsidRDefault="00F35127" w:rsidP="00577B24">
      <w:pPr>
        <w:ind w:left="91" w:hangingChars="40" w:hanging="91"/>
        <w:rPr>
          <w:szCs w:val="21"/>
        </w:rPr>
      </w:pPr>
    </w:p>
    <w:p w:rsidR="00577B24" w:rsidRPr="00E50A0E" w:rsidRDefault="00577B24" w:rsidP="00577B24">
      <w:pPr>
        <w:ind w:left="91" w:hangingChars="40" w:hanging="91"/>
        <w:rPr>
          <w:szCs w:val="21"/>
        </w:rPr>
      </w:pPr>
      <w:r w:rsidRPr="00E50A0E">
        <w:rPr>
          <w:rFonts w:hint="eastAsia"/>
          <w:szCs w:val="21"/>
        </w:rPr>
        <w:lastRenderedPageBreak/>
        <w:t>様式第１号（第6条関係）</w:t>
      </w:r>
    </w:p>
    <w:p w:rsidR="00577B24" w:rsidRPr="00E50A0E" w:rsidRDefault="00577B24" w:rsidP="00577B24">
      <w:pPr>
        <w:ind w:left="91" w:hangingChars="40" w:hanging="91"/>
        <w:jc w:val="center"/>
        <w:rPr>
          <w:szCs w:val="21"/>
        </w:rPr>
      </w:pPr>
      <w:r w:rsidRPr="00E50A0E">
        <w:rPr>
          <w:rFonts w:hint="eastAsia"/>
          <w:szCs w:val="21"/>
        </w:rPr>
        <w:t>事務改善報告票</w:t>
      </w:r>
    </w:p>
    <w:p w:rsidR="00577B24" w:rsidRPr="00E50A0E" w:rsidRDefault="00577B24" w:rsidP="00577B24">
      <w:pPr>
        <w:ind w:left="91" w:hangingChars="40" w:hanging="91"/>
        <w:jc w:val="right"/>
        <w:rPr>
          <w:szCs w:val="21"/>
        </w:rPr>
      </w:pPr>
      <w:r w:rsidRPr="00E50A0E">
        <w:rPr>
          <w:rFonts w:hint="eastAsia"/>
          <w:szCs w:val="21"/>
        </w:rPr>
        <w:t xml:space="preserve">　　　　　　　　　　年　　　月　　日提出</w:t>
      </w:r>
    </w:p>
    <w:tbl>
      <w:tblPr>
        <w:tblW w:w="0" w:type="auto"/>
        <w:tblInd w:w="99" w:type="dxa"/>
        <w:tblLook w:val="04A0" w:firstRow="1" w:lastRow="0" w:firstColumn="1" w:lastColumn="0" w:noHBand="0" w:noVBand="1"/>
      </w:tblPr>
      <w:tblGrid>
        <w:gridCol w:w="1710"/>
        <w:gridCol w:w="2986"/>
        <w:gridCol w:w="1431"/>
        <w:gridCol w:w="2954"/>
      </w:tblGrid>
      <w:tr w:rsidR="00577B24" w:rsidRPr="00E50A0E" w:rsidTr="00730972">
        <w:trPr>
          <w:trHeight w:hRule="exact" w:val="454"/>
        </w:trPr>
        <w:tc>
          <w:tcPr>
            <w:tcW w:w="1710" w:type="dxa"/>
            <w:tcBorders>
              <w:top w:val="single" w:sz="4" w:space="0" w:color="auto"/>
              <w:left w:val="single" w:sz="4" w:space="0" w:color="auto"/>
              <w:right w:val="single" w:sz="4" w:space="0" w:color="auto"/>
            </w:tcBorders>
            <w:vAlign w:val="center"/>
          </w:tcPr>
          <w:p w:rsidR="00577B24" w:rsidRPr="00E50A0E" w:rsidRDefault="00577B24" w:rsidP="00730972">
            <w:pPr>
              <w:ind w:right="33"/>
              <w:jc w:val="center"/>
              <w:rPr>
                <w:szCs w:val="21"/>
              </w:rPr>
            </w:pPr>
            <w:r w:rsidRPr="00E50A0E">
              <w:rPr>
                <w:rFonts w:hint="eastAsia"/>
                <w:szCs w:val="21"/>
              </w:rPr>
              <w:t>報告者名</w:t>
            </w:r>
          </w:p>
        </w:tc>
        <w:tc>
          <w:tcPr>
            <w:tcW w:w="2986" w:type="dxa"/>
            <w:tcBorders>
              <w:top w:val="single" w:sz="4" w:space="0" w:color="auto"/>
              <w:left w:val="single" w:sz="4" w:space="0" w:color="auto"/>
            </w:tcBorders>
            <w:vAlign w:val="center"/>
          </w:tcPr>
          <w:p w:rsidR="00577B24" w:rsidRPr="00E50A0E" w:rsidRDefault="00577B24" w:rsidP="00730972">
            <w:pPr>
              <w:ind w:right="988"/>
              <w:jc w:val="center"/>
              <w:rPr>
                <w:szCs w:val="21"/>
              </w:rPr>
            </w:pPr>
          </w:p>
        </w:tc>
        <w:tc>
          <w:tcPr>
            <w:tcW w:w="1431" w:type="dxa"/>
            <w:tcBorders>
              <w:top w:val="single" w:sz="4" w:space="0" w:color="auto"/>
              <w:left w:val="single" w:sz="4" w:space="0" w:color="auto"/>
            </w:tcBorders>
            <w:vAlign w:val="center"/>
          </w:tcPr>
          <w:p w:rsidR="00577B24" w:rsidRPr="00E50A0E" w:rsidRDefault="00577B24" w:rsidP="00730972">
            <w:pPr>
              <w:ind w:right="56"/>
              <w:jc w:val="center"/>
              <w:rPr>
                <w:szCs w:val="21"/>
              </w:rPr>
            </w:pPr>
            <w:r w:rsidRPr="00E50A0E">
              <w:rPr>
                <w:rFonts w:hint="eastAsia"/>
                <w:szCs w:val="21"/>
              </w:rPr>
              <w:t>職場名</w:t>
            </w:r>
          </w:p>
        </w:tc>
        <w:tc>
          <w:tcPr>
            <w:tcW w:w="2954" w:type="dxa"/>
            <w:tcBorders>
              <w:top w:val="single" w:sz="4" w:space="0" w:color="auto"/>
              <w:left w:val="single" w:sz="4" w:space="0" w:color="auto"/>
              <w:right w:val="single" w:sz="4" w:space="0" w:color="auto"/>
            </w:tcBorders>
          </w:tcPr>
          <w:p w:rsidR="00577B24" w:rsidRPr="00E50A0E" w:rsidRDefault="00577B24" w:rsidP="00161BD2">
            <w:pPr>
              <w:ind w:right="988"/>
              <w:rPr>
                <w:szCs w:val="21"/>
              </w:rPr>
            </w:pPr>
          </w:p>
        </w:tc>
      </w:tr>
    </w:tbl>
    <w:tbl>
      <w:tblPr>
        <w:tblStyle w:val="a9"/>
        <w:tblW w:w="0" w:type="auto"/>
        <w:tblInd w:w="99" w:type="dxa"/>
        <w:tblLook w:val="04A0" w:firstRow="1" w:lastRow="0" w:firstColumn="1" w:lastColumn="0" w:noHBand="0" w:noVBand="1"/>
      </w:tblPr>
      <w:tblGrid>
        <w:gridCol w:w="1710"/>
        <w:gridCol w:w="2404"/>
        <w:gridCol w:w="4967"/>
      </w:tblGrid>
      <w:tr w:rsidR="00577B24" w:rsidRPr="00E50A0E" w:rsidTr="00730972">
        <w:trPr>
          <w:trHeight w:hRule="exact" w:val="454"/>
        </w:trPr>
        <w:tc>
          <w:tcPr>
            <w:tcW w:w="4114" w:type="dxa"/>
            <w:gridSpan w:val="2"/>
            <w:tcBorders>
              <w:right w:val="single" w:sz="4" w:space="0" w:color="auto"/>
            </w:tcBorders>
            <w:vAlign w:val="center"/>
          </w:tcPr>
          <w:p w:rsidR="00577B24" w:rsidRPr="00E50A0E" w:rsidRDefault="00577B24" w:rsidP="00730972">
            <w:pPr>
              <w:ind w:left="0" w:right="988" w:firstLineChars="199" w:firstLine="451"/>
              <w:rPr>
                <w:sz w:val="21"/>
                <w:szCs w:val="21"/>
              </w:rPr>
            </w:pPr>
            <w:r w:rsidRPr="00E50A0E">
              <w:rPr>
                <w:rFonts w:hint="eastAsia"/>
                <w:sz w:val="21"/>
                <w:szCs w:val="21"/>
              </w:rPr>
              <w:t>個人</w:t>
            </w:r>
            <w:r w:rsidR="00067CC9" w:rsidRPr="00E50A0E">
              <w:rPr>
                <w:rFonts w:hint="eastAsia"/>
                <w:sz w:val="21"/>
                <w:szCs w:val="21"/>
              </w:rPr>
              <w:t xml:space="preserve"> </w:t>
            </w:r>
            <w:r w:rsidRPr="00E50A0E">
              <w:rPr>
                <w:rFonts w:hint="eastAsia"/>
                <w:sz w:val="21"/>
                <w:szCs w:val="21"/>
              </w:rPr>
              <w:t>・</w:t>
            </w:r>
            <w:r w:rsidR="00067CC9" w:rsidRPr="00E50A0E">
              <w:rPr>
                <w:rFonts w:hint="eastAsia"/>
                <w:sz w:val="21"/>
                <w:szCs w:val="21"/>
              </w:rPr>
              <w:t xml:space="preserve"> </w:t>
            </w:r>
            <w:r w:rsidRPr="00E50A0E">
              <w:rPr>
                <w:rFonts w:hint="eastAsia"/>
                <w:sz w:val="21"/>
                <w:szCs w:val="21"/>
              </w:rPr>
              <w:t>共同(グループ)</w:t>
            </w:r>
          </w:p>
        </w:tc>
        <w:tc>
          <w:tcPr>
            <w:tcW w:w="4967" w:type="dxa"/>
            <w:tcBorders>
              <w:top w:val="single" w:sz="4" w:space="0" w:color="auto"/>
              <w:left w:val="single" w:sz="4" w:space="0" w:color="auto"/>
            </w:tcBorders>
            <w:vAlign w:val="center"/>
          </w:tcPr>
          <w:p w:rsidR="00577B24" w:rsidRPr="00E50A0E" w:rsidRDefault="00577B24" w:rsidP="00730972">
            <w:pPr>
              <w:ind w:left="0" w:right="988" w:firstLineChars="0" w:firstLine="0"/>
              <w:rPr>
                <w:sz w:val="18"/>
                <w:szCs w:val="18"/>
              </w:rPr>
            </w:pPr>
            <w:r w:rsidRPr="00E50A0E">
              <w:rPr>
                <w:rFonts w:hint="eastAsia"/>
                <w:sz w:val="18"/>
                <w:szCs w:val="18"/>
              </w:rPr>
              <w:t>他の報告者名</w:t>
            </w:r>
          </w:p>
        </w:tc>
      </w:tr>
      <w:tr w:rsidR="00577B24" w:rsidRPr="00E50A0E" w:rsidTr="00730972">
        <w:trPr>
          <w:trHeight w:hRule="exact" w:val="454"/>
        </w:trPr>
        <w:tc>
          <w:tcPr>
            <w:tcW w:w="1710" w:type="dxa"/>
            <w:tcBorders>
              <w:left w:val="single" w:sz="4" w:space="0" w:color="auto"/>
              <w:right w:val="single" w:sz="4" w:space="0" w:color="auto"/>
            </w:tcBorders>
            <w:vAlign w:val="center"/>
          </w:tcPr>
          <w:p w:rsidR="00577B24" w:rsidRPr="00E50A0E" w:rsidRDefault="00577B24" w:rsidP="00730972">
            <w:pPr>
              <w:ind w:left="0" w:right="33" w:firstLineChars="150" w:firstLine="340"/>
              <w:jc w:val="left"/>
              <w:rPr>
                <w:sz w:val="21"/>
                <w:szCs w:val="21"/>
              </w:rPr>
            </w:pPr>
            <w:r w:rsidRPr="00E50A0E">
              <w:rPr>
                <w:rFonts w:hint="eastAsia"/>
                <w:sz w:val="21"/>
                <w:szCs w:val="21"/>
              </w:rPr>
              <w:t>報告件名</w:t>
            </w:r>
          </w:p>
        </w:tc>
        <w:tc>
          <w:tcPr>
            <w:tcW w:w="7371" w:type="dxa"/>
            <w:gridSpan w:val="2"/>
            <w:tcBorders>
              <w:left w:val="single" w:sz="4" w:space="0" w:color="auto"/>
            </w:tcBorders>
          </w:tcPr>
          <w:p w:rsidR="00577B24" w:rsidRPr="00E50A0E" w:rsidRDefault="00577B24" w:rsidP="00161BD2">
            <w:pPr>
              <w:ind w:left="0" w:right="988" w:firstLineChars="0" w:firstLine="0"/>
              <w:rPr>
                <w:sz w:val="21"/>
                <w:szCs w:val="21"/>
              </w:rPr>
            </w:pPr>
          </w:p>
        </w:tc>
      </w:tr>
    </w:tbl>
    <w:tbl>
      <w:tblPr>
        <w:tblW w:w="0" w:type="auto"/>
        <w:tblInd w:w="99" w:type="dxa"/>
        <w:tblLayout w:type="fixed"/>
        <w:tblLook w:val="04A0" w:firstRow="1" w:lastRow="0" w:firstColumn="1" w:lastColumn="0" w:noHBand="0" w:noVBand="1"/>
      </w:tblPr>
      <w:tblGrid>
        <w:gridCol w:w="2561"/>
        <w:gridCol w:w="567"/>
        <w:gridCol w:w="5953"/>
      </w:tblGrid>
      <w:tr w:rsidR="00577B24" w:rsidRPr="00E50A0E" w:rsidTr="00730972">
        <w:trPr>
          <w:trHeight w:hRule="exact" w:val="454"/>
        </w:trPr>
        <w:tc>
          <w:tcPr>
            <w:tcW w:w="2561" w:type="dxa"/>
            <w:vMerge w:val="restart"/>
            <w:tcBorders>
              <w:left w:val="single" w:sz="4" w:space="0" w:color="auto"/>
              <w:right w:val="single" w:sz="4" w:space="0" w:color="auto"/>
            </w:tcBorders>
          </w:tcPr>
          <w:p w:rsidR="00577B24" w:rsidRPr="00E50A0E" w:rsidRDefault="00577B24" w:rsidP="00730972">
            <w:pPr>
              <w:ind w:right="176"/>
              <w:rPr>
                <w:szCs w:val="21"/>
              </w:rPr>
            </w:pPr>
            <w:r w:rsidRPr="00E50A0E">
              <w:rPr>
                <w:rFonts w:hint="eastAsia"/>
                <w:szCs w:val="21"/>
              </w:rPr>
              <w:t>事務改善の内容</w:t>
            </w:r>
            <w:r w:rsidRPr="00E50A0E">
              <w:rPr>
                <w:szCs w:val="21"/>
              </w:rPr>
              <w:br/>
            </w:r>
            <w:r w:rsidRPr="00E50A0E">
              <w:rPr>
                <w:rFonts w:hint="eastAsia"/>
                <w:szCs w:val="21"/>
              </w:rPr>
              <w:t>(第4条関係)</w:t>
            </w:r>
          </w:p>
          <w:p w:rsidR="00577B24" w:rsidRPr="00E50A0E" w:rsidRDefault="00577B24" w:rsidP="00730972">
            <w:pPr>
              <w:rPr>
                <w:szCs w:val="21"/>
              </w:rPr>
            </w:pPr>
            <w:r w:rsidRPr="00E50A0E">
              <w:rPr>
                <w:rFonts w:hint="eastAsia"/>
                <w:szCs w:val="21"/>
              </w:rPr>
              <w:t>（該当</w:t>
            </w:r>
            <w:r w:rsidR="006E4FB2" w:rsidRPr="00E50A0E">
              <w:rPr>
                <w:rFonts w:hint="eastAsia"/>
                <w:szCs w:val="21"/>
              </w:rPr>
              <w:t>項目</w:t>
            </w:r>
            <w:r w:rsidRPr="00E50A0E">
              <w:rPr>
                <w:rFonts w:hint="eastAsia"/>
                <w:szCs w:val="21"/>
              </w:rPr>
              <w:t>に○を</w:t>
            </w:r>
            <w:r w:rsidR="00067CC9" w:rsidRPr="00E50A0E">
              <w:rPr>
                <w:rFonts w:hint="eastAsia"/>
                <w:szCs w:val="21"/>
              </w:rPr>
              <w:t>付ける。）</w:t>
            </w:r>
          </w:p>
        </w:tc>
        <w:tc>
          <w:tcPr>
            <w:tcW w:w="567" w:type="dxa"/>
            <w:tcBorders>
              <w:left w:val="single" w:sz="4" w:space="0" w:color="auto"/>
              <w:bottom w:val="single" w:sz="4" w:space="0" w:color="auto"/>
            </w:tcBorders>
            <w:vAlign w:val="center"/>
          </w:tcPr>
          <w:p w:rsidR="00577B24" w:rsidRPr="00E50A0E" w:rsidRDefault="00577B24" w:rsidP="00730972">
            <w:pPr>
              <w:jc w:val="center"/>
              <w:rPr>
                <w:szCs w:val="21"/>
              </w:rPr>
            </w:pPr>
            <w:r w:rsidRPr="00E50A0E">
              <w:rPr>
                <w:rFonts w:hint="eastAsia"/>
                <w:szCs w:val="21"/>
              </w:rPr>
              <w:t>1</w:t>
            </w:r>
          </w:p>
        </w:tc>
        <w:tc>
          <w:tcPr>
            <w:tcW w:w="5953" w:type="dxa"/>
            <w:tcBorders>
              <w:left w:val="single" w:sz="4" w:space="0" w:color="auto"/>
              <w:bottom w:val="single" w:sz="4" w:space="0" w:color="auto"/>
              <w:right w:val="single" w:sz="4" w:space="0" w:color="auto"/>
            </w:tcBorders>
            <w:vAlign w:val="center"/>
          </w:tcPr>
          <w:p w:rsidR="00577B24" w:rsidRPr="00E50A0E" w:rsidRDefault="00577B24" w:rsidP="00730972">
            <w:pPr>
              <w:ind w:right="988"/>
              <w:rPr>
                <w:szCs w:val="21"/>
              </w:rPr>
            </w:pPr>
            <w:r w:rsidRPr="00E50A0E">
              <w:rPr>
                <w:rFonts w:hint="eastAsia"/>
                <w:szCs w:val="21"/>
              </w:rPr>
              <w:t>市民サービスの向上となるもの</w:t>
            </w:r>
          </w:p>
        </w:tc>
      </w:tr>
      <w:tr w:rsidR="00577B24" w:rsidRPr="00E50A0E" w:rsidTr="00730972">
        <w:trPr>
          <w:trHeight w:hRule="exact" w:val="454"/>
        </w:trPr>
        <w:tc>
          <w:tcPr>
            <w:tcW w:w="2561" w:type="dxa"/>
            <w:vMerge/>
            <w:tcBorders>
              <w:left w:val="single" w:sz="4" w:space="0" w:color="auto"/>
              <w:right w:val="single" w:sz="4" w:space="0" w:color="auto"/>
            </w:tcBorders>
          </w:tcPr>
          <w:p w:rsidR="00577B24" w:rsidRPr="00E50A0E" w:rsidRDefault="00577B24" w:rsidP="00161BD2">
            <w:pPr>
              <w:ind w:right="988"/>
              <w:rPr>
                <w:szCs w:val="21"/>
              </w:rPr>
            </w:pPr>
          </w:p>
        </w:tc>
        <w:tc>
          <w:tcPr>
            <w:tcW w:w="567" w:type="dxa"/>
            <w:tcBorders>
              <w:top w:val="single" w:sz="4" w:space="0" w:color="auto"/>
              <w:left w:val="single" w:sz="4" w:space="0" w:color="auto"/>
              <w:bottom w:val="single" w:sz="4" w:space="0" w:color="auto"/>
            </w:tcBorders>
            <w:vAlign w:val="center"/>
          </w:tcPr>
          <w:p w:rsidR="00577B24" w:rsidRPr="00E50A0E" w:rsidRDefault="00577B24" w:rsidP="00730972">
            <w:pPr>
              <w:jc w:val="center"/>
              <w:rPr>
                <w:szCs w:val="21"/>
              </w:rPr>
            </w:pPr>
            <w:r w:rsidRPr="00E50A0E">
              <w:rPr>
                <w:rFonts w:hint="eastAsia"/>
                <w:szCs w:val="21"/>
              </w:rPr>
              <w:t>2</w:t>
            </w:r>
          </w:p>
        </w:tc>
        <w:tc>
          <w:tcPr>
            <w:tcW w:w="5953" w:type="dxa"/>
            <w:tcBorders>
              <w:top w:val="single" w:sz="4" w:space="0" w:color="auto"/>
              <w:left w:val="single" w:sz="4" w:space="0" w:color="auto"/>
              <w:bottom w:val="single" w:sz="4" w:space="0" w:color="auto"/>
              <w:right w:val="single" w:sz="4" w:space="0" w:color="auto"/>
            </w:tcBorders>
            <w:vAlign w:val="center"/>
          </w:tcPr>
          <w:p w:rsidR="00577B24" w:rsidRPr="00E50A0E" w:rsidRDefault="00577B24" w:rsidP="00730972">
            <w:pPr>
              <w:ind w:right="988"/>
              <w:rPr>
                <w:szCs w:val="21"/>
              </w:rPr>
            </w:pPr>
            <w:r w:rsidRPr="00E50A0E">
              <w:rPr>
                <w:rFonts w:hint="eastAsia"/>
                <w:szCs w:val="21"/>
              </w:rPr>
              <w:t>事務能率の向上となるもの</w:t>
            </w:r>
          </w:p>
        </w:tc>
      </w:tr>
      <w:tr w:rsidR="00577B24" w:rsidRPr="00E50A0E" w:rsidTr="00730972">
        <w:trPr>
          <w:trHeight w:hRule="exact" w:val="454"/>
        </w:trPr>
        <w:tc>
          <w:tcPr>
            <w:tcW w:w="2561" w:type="dxa"/>
            <w:vMerge/>
            <w:tcBorders>
              <w:left w:val="single" w:sz="4" w:space="0" w:color="auto"/>
              <w:right w:val="single" w:sz="4" w:space="0" w:color="auto"/>
            </w:tcBorders>
          </w:tcPr>
          <w:p w:rsidR="00577B24" w:rsidRPr="00E50A0E" w:rsidRDefault="00577B24" w:rsidP="00161BD2">
            <w:pPr>
              <w:ind w:right="988"/>
              <w:rPr>
                <w:szCs w:val="21"/>
              </w:rPr>
            </w:pPr>
          </w:p>
        </w:tc>
        <w:tc>
          <w:tcPr>
            <w:tcW w:w="567" w:type="dxa"/>
            <w:tcBorders>
              <w:top w:val="single" w:sz="4" w:space="0" w:color="auto"/>
              <w:left w:val="single" w:sz="4" w:space="0" w:color="auto"/>
              <w:bottom w:val="single" w:sz="4" w:space="0" w:color="auto"/>
            </w:tcBorders>
            <w:vAlign w:val="center"/>
          </w:tcPr>
          <w:p w:rsidR="00577B24" w:rsidRPr="00E50A0E" w:rsidRDefault="00577B24" w:rsidP="00730972">
            <w:pPr>
              <w:jc w:val="center"/>
              <w:rPr>
                <w:szCs w:val="21"/>
              </w:rPr>
            </w:pPr>
            <w:r w:rsidRPr="00E50A0E">
              <w:rPr>
                <w:rFonts w:hint="eastAsia"/>
                <w:szCs w:val="21"/>
              </w:rPr>
              <w:t>3</w:t>
            </w:r>
          </w:p>
        </w:tc>
        <w:tc>
          <w:tcPr>
            <w:tcW w:w="5953" w:type="dxa"/>
            <w:tcBorders>
              <w:top w:val="single" w:sz="4" w:space="0" w:color="auto"/>
              <w:left w:val="single" w:sz="4" w:space="0" w:color="auto"/>
              <w:bottom w:val="single" w:sz="4" w:space="0" w:color="auto"/>
              <w:right w:val="single" w:sz="4" w:space="0" w:color="auto"/>
            </w:tcBorders>
            <w:vAlign w:val="center"/>
          </w:tcPr>
          <w:p w:rsidR="00577B24" w:rsidRPr="00E50A0E" w:rsidRDefault="00577B24" w:rsidP="00730972">
            <w:pPr>
              <w:ind w:right="988"/>
              <w:rPr>
                <w:szCs w:val="21"/>
              </w:rPr>
            </w:pPr>
            <w:r w:rsidRPr="00E50A0E">
              <w:rPr>
                <w:rFonts w:hint="eastAsia"/>
                <w:szCs w:val="21"/>
              </w:rPr>
              <w:t>執務環境の改善となるもの</w:t>
            </w:r>
          </w:p>
        </w:tc>
      </w:tr>
      <w:tr w:rsidR="00577B24" w:rsidRPr="00E50A0E" w:rsidTr="00730972">
        <w:trPr>
          <w:trHeight w:hRule="exact" w:val="454"/>
        </w:trPr>
        <w:tc>
          <w:tcPr>
            <w:tcW w:w="2561" w:type="dxa"/>
            <w:vMerge/>
            <w:tcBorders>
              <w:left w:val="single" w:sz="4" w:space="0" w:color="auto"/>
              <w:right w:val="single" w:sz="4" w:space="0" w:color="auto"/>
            </w:tcBorders>
          </w:tcPr>
          <w:p w:rsidR="00577B24" w:rsidRPr="00E50A0E" w:rsidRDefault="00577B24" w:rsidP="00161BD2">
            <w:pPr>
              <w:ind w:right="988"/>
              <w:rPr>
                <w:szCs w:val="21"/>
              </w:rPr>
            </w:pPr>
          </w:p>
        </w:tc>
        <w:tc>
          <w:tcPr>
            <w:tcW w:w="567" w:type="dxa"/>
            <w:tcBorders>
              <w:top w:val="single" w:sz="4" w:space="0" w:color="auto"/>
              <w:left w:val="single" w:sz="4" w:space="0" w:color="auto"/>
              <w:bottom w:val="single" w:sz="4" w:space="0" w:color="auto"/>
            </w:tcBorders>
            <w:vAlign w:val="center"/>
          </w:tcPr>
          <w:p w:rsidR="00577B24" w:rsidRPr="00E50A0E" w:rsidRDefault="00577B24" w:rsidP="00730972">
            <w:pPr>
              <w:jc w:val="center"/>
              <w:rPr>
                <w:szCs w:val="21"/>
              </w:rPr>
            </w:pPr>
            <w:r w:rsidRPr="00E50A0E">
              <w:rPr>
                <w:rFonts w:hint="eastAsia"/>
                <w:szCs w:val="21"/>
              </w:rPr>
              <w:t>4</w:t>
            </w:r>
          </w:p>
        </w:tc>
        <w:tc>
          <w:tcPr>
            <w:tcW w:w="5953" w:type="dxa"/>
            <w:tcBorders>
              <w:top w:val="single" w:sz="4" w:space="0" w:color="auto"/>
              <w:left w:val="single" w:sz="4" w:space="0" w:color="auto"/>
              <w:bottom w:val="single" w:sz="4" w:space="0" w:color="auto"/>
              <w:right w:val="single" w:sz="4" w:space="0" w:color="auto"/>
            </w:tcBorders>
            <w:vAlign w:val="center"/>
          </w:tcPr>
          <w:p w:rsidR="00577B24" w:rsidRPr="00E50A0E" w:rsidRDefault="00D84BA6" w:rsidP="00730972">
            <w:pPr>
              <w:rPr>
                <w:szCs w:val="21"/>
              </w:rPr>
            </w:pPr>
            <w:r w:rsidRPr="00E50A0E">
              <w:rPr>
                <w:rFonts w:hint="eastAsia"/>
                <w:szCs w:val="21"/>
              </w:rPr>
              <w:t>市の</w:t>
            </w:r>
            <w:r w:rsidR="00577B24" w:rsidRPr="00E50A0E">
              <w:rPr>
                <w:rFonts w:hint="eastAsia"/>
                <w:szCs w:val="21"/>
              </w:rPr>
              <w:t>収入の増加</w:t>
            </w:r>
            <w:r w:rsidRPr="00E50A0E">
              <w:rPr>
                <w:rFonts w:hint="eastAsia"/>
                <w:szCs w:val="21"/>
              </w:rPr>
              <w:t>又は</w:t>
            </w:r>
            <w:r w:rsidR="00577B24" w:rsidRPr="00E50A0E">
              <w:rPr>
                <w:rFonts w:hint="eastAsia"/>
                <w:szCs w:val="21"/>
              </w:rPr>
              <w:t>経費の節減となるもの</w:t>
            </w:r>
          </w:p>
        </w:tc>
      </w:tr>
      <w:tr w:rsidR="00577B24" w:rsidRPr="00E50A0E" w:rsidTr="00730972">
        <w:trPr>
          <w:trHeight w:hRule="exact" w:val="454"/>
        </w:trPr>
        <w:tc>
          <w:tcPr>
            <w:tcW w:w="2561" w:type="dxa"/>
            <w:vMerge/>
            <w:tcBorders>
              <w:left w:val="single" w:sz="4" w:space="0" w:color="auto"/>
              <w:right w:val="single" w:sz="4" w:space="0" w:color="auto"/>
            </w:tcBorders>
          </w:tcPr>
          <w:p w:rsidR="00577B24" w:rsidRPr="00E50A0E" w:rsidRDefault="00577B24" w:rsidP="00161BD2">
            <w:pPr>
              <w:ind w:right="988"/>
              <w:rPr>
                <w:szCs w:val="21"/>
              </w:rPr>
            </w:pPr>
          </w:p>
        </w:tc>
        <w:tc>
          <w:tcPr>
            <w:tcW w:w="567" w:type="dxa"/>
            <w:tcBorders>
              <w:top w:val="single" w:sz="4" w:space="0" w:color="auto"/>
              <w:left w:val="single" w:sz="4" w:space="0" w:color="auto"/>
              <w:bottom w:val="single" w:sz="4" w:space="0" w:color="auto"/>
            </w:tcBorders>
            <w:vAlign w:val="center"/>
          </w:tcPr>
          <w:p w:rsidR="00577B24" w:rsidRPr="00E50A0E" w:rsidRDefault="00577B24" w:rsidP="00730972">
            <w:pPr>
              <w:jc w:val="center"/>
              <w:rPr>
                <w:szCs w:val="21"/>
              </w:rPr>
            </w:pPr>
            <w:r w:rsidRPr="00E50A0E">
              <w:rPr>
                <w:rFonts w:hint="eastAsia"/>
                <w:szCs w:val="21"/>
              </w:rPr>
              <w:t>5</w:t>
            </w:r>
          </w:p>
        </w:tc>
        <w:tc>
          <w:tcPr>
            <w:tcW w:w="5953" w:type="dxa"/>
            <w:tcBorders>
              <w:top w:val="single" w:sz="4" w:space="0" w:color="auto"/>
              <w:left w:val="single" w:sz="4" w:space="0" w:color="auto"/>
              <w:bottom w:val="single" w:sz="4" w:space="0" w:color="auto"/>
              <w:right w:val="single" w:sz="4" w:space="0" w:color="auto"/>
            </w:tcBorders>
            <w:vAlign w:val="center"/>
          </w:tcPr>
          <w:p w:rsidR="00577B24" w:rsidRPr="00E50A0E" w:rsidRDefault="00577B24" w:rsidP="00730972">
            <w:pPr>
              <w:ind w:right="175"/>
              <w:rPr>
                <w:szCs w:val="21"/>
              </w:rPr>
            </w:pPr>
            <w:r w:rsidRPr="00E50A0E">
              <w:rPr>
                <w:rFonts w:hint="eastAsia"/>
                <w:szCs w:val="21"/>
              </w:rPr>
              <w:t>市のイメージの向上が見込まれるもの</w:t>
            </w:r>
          </w:p>
        </w:tc>
      </w:tr>
      <w:tr w:rsidR="00577B24" w:rsidRPr="00E50A0E" w:rsidTr="00730972">
        <w:trPr>
          <w:trHeight w:hRule="exact" w:val="454"/>
        </w:trPr>
        <w:tc>
          <w:tcPr>
            <w:tcW w:w="2561" w:type="dxa"/>
            <w:vMerge/>
            <w:tcBorders>
              <w:left w:val="single" w:sz="4" w:space="0" w:color="auto"/>
              <w:right w:val="single" w:sz="4" w:space="0" w:color="auto"/>
            </w:tcBorders>
          </w:tcPr>
          <w:p w:rsidR="00577B24" w:rsidRPr="00E50A0E" w:rsidRDefault="00577B24" w:rsidP="00161BD2">
            <w:pPr>
              <w:ind w:right="988"/>
              <w:rPr>
                <w:szCs w:val="21"/>
              </w:rPr>
            </w:pPr>
          </w:p>
        </w:tc>
        <w:tc>
          <w:tcPr>
            <w:tcW w:w="567" w:type="dxa"/>
            <w:tcBorders>
              <w:top w:val="single" w:sz="4" w:space="0" w:color="auto"/>
              <w:left w:val="single" w:sz="4" w:space="0" w:color="auto"/>
            </w:tcBorders>
            <w:vAlign w:val="center"/>
          </w:tcPr>
          <w:p w:rsidR="00577B24" w:rsidRPr="00E50A0E" w:rsidRDefault="00577B24" w:rsidP="00730972">
            <w:pPr>
              <w:jc w:val="center"/>
              <w:rPr>
                <w:szCs w:val="21"/>
              </w:rPr>
            </w:pPr>
            <w:r w:rsidRPr="00E50A0E">
              <w:rPr>
                <w:rFonts w:hint="eastAsia"/>
                <w:szCs w:val="21"/>
              </w:rPr>
              <w:t>6</w:t>
            </w:r>
          </w:p>
        </w:tc>
        <w:tc>
          <w:tcPr>
            <w:tcW w:w="5953" w:type="dxa"/>
            <w:tcBorders>
              <w:top w:val="single" w:sz="4" w:space="0" w:color="auto"/>
              <w:left w:val="single" w:sz="4" w:space="0" w:color="auto"/>
              <w:right w:val="single" w:sz="4" w:space="0" w:color="auto"/>
            </w:tcBorders>
            <w:vAlign w:val="center"/>
          </w:tcPr>
          <w:p w:rsidR="00577B24" w:rsidRPr="00E50A0E" w:rsidRDefault="00577B24" w:rsidP="00730972">
            <w:pPr>
              <w:ind w:right="33"/>
              <w:rPr>
                <w:szCs w:val="21"/>
              </w:rPr>
            </w:pPr>
            <w:r w:rsidRPr="00E50A0E">
              <w:rPr>
                <w:rFonts w:hint="eastAsia"/>
                <w:szCs w:val="21"/>
              </w:rPr>
              <w:t>前述以外で公益上有効であると認められるもの</w:t>
            </w:r>
          </w:p>
        </w:tc>
      </w:tr>
    </w:tbl>
    <w:tbl>
      <w:tblPr>
        <w:tblStyle w:val="a9"/>
        <w:tblW w:w="0" w:type="auto"/>
        <w:tblInd w:w="99" w:type="dxa"/>
        <w:tblLook w:val="04A0" w:firstRow="1" w:lastRow="0" w:firstColumn="1" w:lastColumn="0" w:noHBand="0" w:noVBand="1"/>
      </w:tblPr>
      <w:tblGrid>
        <w:gridCol w:w="9081"/>
      </w:tblGrid>
      <w:tr w:rsidR="00577B24" w:rsidRPr="00E50A0E" w:rsidTr="009642EE">
        <w:trPr>
          <w:trHeight w:val="2600"/>
        </w:trPr>
        <w:tc>
          <w:tcPr>
            <w:tcW w:w="9081" w:type="dxa"/>
          </w:tcPr>
          <w:p w:rsidR="00577B24" w:rsidRPr="00E50A0E" w:rsidRDefault="00577B24" w:rsidP="00161BD2">
            <w:pPr>
              <w:ind w:left="0" w:right="988" w:firstLineChars="0" w:firstLine="0"/>
              <w:rPr>
                <w:sz w:val="21"/>
                <w:szCs w:val="21"/>
              </w:rPr>
            </w:pPr>
            <w:r w:rsidRPr="00E50A0E">
              <w:rPr>
                <w:rFonts w:hint="eastAsia"/>
                <w:sz w:val="21"/>
                <w:szCs w:val="21"/>
              </w:rPr>
              <w:t>具体的な取組内容</w:t>
            </w:r>
          </w:p>
        </w:tc>
      </w:tr>
      <w:tr w:rsidR="00577B24" w:rsidRPr="00E50A0E" w:rsidTr="009642EE">
        <w:trPr>
          <w:trHeight w:val="1972"/>
        </w:trPr>
        <w:tc>
          <w:tcPr>
            <w:tcW w:w="9081" w:type="dxa"/>
          </w:tcPr>
          <w:p w:rsidR="00577B24" w:rsidRPr="00E50A0E" w:rsidRDefault="00577B24" w:rsidP="00161BD2">
            <w:pPr>
              <w:ind w:left="0" w:right="988" w:firstLineChars="0" w:firstLine="0"/>
              <w:rPr>
                <w:sz w:val="21"/>
                <w:szCs w:val="21"/>
              </w:rPr>
            </w:pPr>
            <w:r w:rsidRPr="00E50A0E">
              <w:rPr>
                <w:rFonts w:hint="eastAsia"/>
                <w:sz w:val="21"/>
                <w:szCs w:val="21"/>
              </w:rPr>
              <w:t>取組による成果</w:t>
            </w:r>
          </w:p>
        </w:tc>
      </w:tr>
    </w:tbl>
    <w:p w:rsidR="00577B24" w:rsidRPr="00E50A0E" w:rsidRDefault="00577B24" w:rsidP="00577B24">
      <w:pPr>
        <w:ind w:left="91" w:right="988" w:hangingChars="40" w:hanging="91"/>
        <w:rPr>
          <w:szCs w:val="21"/>
        </w:rPr>
      </w:pPr>
      <w:r w:rsidRPr="00E50A0E">
        <w:rPr>
          <w:rFonts w:hint="eastAsia"/>
          <w:szCs w:val="21"/>
        </w:rPr>
        <w:t xml:space="preserve">　　</w:t>
      </w:r>
    </w:p>
    <w:tbl>
      <w:tblPr>
        <w:tblStyle w:val="a9"/>
        <w:tblW w:w="5244" w:type="dxa"/>
        <w:tblInd w:w="3936" w:type="dxa"/>
        <w:tblLook w:val="04A0" w:firstRow="1" w:lastRow="0" w:firstColumn="1" w:lastColumn="0" w:noHBand="0" w:noVBand="1"/>
      </w:tblPr>
      <w:tblGrid>
        <w:gridCol w:w="2268"/>
        <w:gridCol w:w="2976"/>
      </w:tblGrid>
      <w:tr w:rsidR="00577B24" w:rsidRPr="00E50A0E" w:rsidTr="009642EE">
        <w:trPr>
          <w:trHeight w:hRule="exact" w:val="454"/>
        </w:trPr>
        <w:tc>
          <w:tcPr>
            <w:tcW w:w="2268" w:type="dxa"/>
            <w:vAlign w:val="center"/>
          </w:tcPr>
          <w:p w:rsidR="00577B24" w:rsidRPr="00E50A0E" w:rsidRDefault="00577B24" w:rsidP="00F34809">
            <w:pPr>
              <w:ind w:left="0" w:firstLineChars="50" w:firstLine="173"/>
              <w:rPr>
                <w:sz w:val="21"/>
                <w:szCs w:val="21"/>
              </w:rPr>
            </w:pPr>
            <w:r w:rsidRPr="00E50A0E">
              <w:rPr>
                <w:rFonts w:hint="eastAsia"/>
                <w:spacing w:val="60"/>
                <w:sz w:val="21"/>
                <w:szCs w:val="21"/>
                <w:fitText w:val="908" w:id="609379840"/>
              </w:rPr>
              <w:t>受理</w:t>
            </w:r>
            <w:r w:rsidRPr="00E50A0E">
              <w:rPr>
                <w:rFonts w:hint="eastAsia"/>
                <w:spacing w:val="15"/>
                <w:sz w:val="21"/>
                <w:szCs w:val="21"/>
                <w:fitText w:val="908" w:id="609379840"/>
              </w:rPr>
              <w:t>日</w:t>
            </w:r>
          </w:p>
        </w:tc>
        <w:tc>
          <w:tcPr>
            <w:tcW w:w="2976" w:type="dxa"/>
            <w:vAlign w:val="center"/>
          </w:tcPr>
          <w:p w:rsidR="00577B24" w:rsidRPr="00E50A0E" w:rsidRDefault="00577B24" w:rsidP="009642EE">
            <w:pPr>
              <w:ind w:firstLineChars="0" w:firstLine="0"/>
              <w:jc w:val="right"/>
              <w:rPr>
                <w:sz w:val="21"/>
                <w:szCs w:val="21"/>
              </w:rPr>
            </w:pPr>
            <w:r w:rsidRPr="00E50A0E">
              <w:rPr>
                <w:rFonts w:hint="eastAsia"/>
                <w:sz w:val="21"/>
                <w:szCs w:val="21"/>
              </w:rPr>
              <w:t>年　　月　　日</w:t>
            </w:r>
          </w:p>
        </w:tc>
      </w:tr>
      <w:tr w:rsidR="00577B24" w:rsidRPr="00E50A0E" w:rsidTr="009642EE">
        <w:trPr>
          <w:trHeight w:hRule="exact" w:val="454"/>
        </w:trPr>
        <w:tc>
          <w:tcPr>
            <w:tcW w:w="2268" w:type="dxa"/>
            <w:vAlign w:val="center"/>
          </w:tcPr>
          <w:p w:rsidR="00577B24" w:rsidRPr="00E50A0E" w:rsidRDefault="00577B24" w:rsidP="00F34809">
            <w:pPr>
              <w:ind w:left="0" w:firstLineChars="50" w:firstLine="128"/>
              <w:rPr>
                <w:sz w:val="21"/>
                <w:szCs w:val="21"/>
              </w:rPr>
            </w:pPr>
            <w:r w:rsidRPr="00E50A0E">
              <w:rPr>
                <w:rFonts w:hint="eastAsia"/>
                <w:spacing w:val="15"/>
                <w:sz w:val="21"/>
                <w:szCs w:val="21"/>
                <w:fitText w:val="908" w:id="609379841"/>
              </w:rPr>
              <w:t>受理番</w:t>
            </w:r>
            <w:r w:rsidRPr="00E50A0E">
              <w:rPr>
                <w:rFonts w:hint="eastAsia"/>
                <w:spacing w:val="-15"/>
                <w:sz w:val="21"/>
                <w:szCs w:val="21"/>
                <w:fitText w:val="908" w:id="609379841"/>
              </w:rPr>
              <w:t>号</w:t>
            </w:r>
          </w:p>
        </w:tc>
        <w:tc>
          <w:tcPr>
            <w:tcW w:w="2976" w:type="dxa"/>
          </w:tcPr>
          <w:p w:rsidR="00577B24" w:rsidRPr="00E50A0E" w:rsidRDefault="00577B24" w:rsidP="00161BD2">
            <w:pPr>
              <w:ind w:left="0" w:right="988" w:firstLineChars="0" w:firstLine="0"/>
              <w:rPr>
                <w:sz w:val="21"/>
                <w:szCs w:val="21"/>
              </w:rPr>
            </w:pPr>
          </w:p>
        </w:tc>
      </w:tr>
    </w:tbl>
    <w:p w:rsidR="00577B24" w:rsidRPr="00E50A0E" w:rsidRDefault="00577B24" w:rsidP="00577B24">
      <w:pPr>
        <w:ind w:left="91" w:right="988" w:hangingChars="40" w:hanging="91"/>
      </w:pPr>
    </w:p>
    <w:p w:rsidR="00577B24" w:rsidRPr="00E50A0E" w:rsidRDefault="00577B24" w:rsidP="00577B24">
      <w:pPr>
        <w:ind w:left="91" w:right="988" w:hangingChars="40" w:hanging="91"/>
      </w:pPr>
    </w:p>
    <w:p w:rsidR="00577B24" w:rsidRPr="00E50A0E" w:rsidRDefault="00577B24" w:rsidP="00577B24">
      <w:pPr>
        <w:ind w:left="91" w:right="988" w:hangingChars="40" w:hanging="91"/>
      </w:pPr>
    </w:p>
    <w:p w:rsidR="00577B24" w:rsidRPr="00E50A0E" w:rsidRDefault="00577B24" w:rsidP="00577B24">
      <w:pPr>
        <w:ind w:left="91" w:right="988" w:hangingChars="40" w:hanging="91"/>
      </w:pPr>
    </w:p>
    <w:p w:rsidR="00577B24" w:rsidRPr="00E50A0E" w:rsidRDefault="00577B24" w:rsidP="00577B24">
      <w:pPr>
        <w:ind w:left="91" w:hangingChars="40" w:hanging="91"/>
        <w:rPr>
          <w:szCs w:val="21"/>
        </w:rPr>
      </w:pPr>
    </w:p>
    <w:p w:rsidR="00577B24" w:rsidRPr="00E50A0E" w:rsidRDefault="00577B24" w:rsidP="00577B24">
      <w:pPr>
        <w:ind w:left="91" w:hangingChars="40" w:hanging="91"/>
        <w:rPr>
          <w:szCs w:val="21"/>
        </w:rPr>
      </w:pPr>
    </w:p>
    <w:p w:rsidR="00577B24" w:rsidRPr="00E50A0E" w:rsidRDefault="00577B24" w:rsidP="00577B24">
      <w:pPr>
        <w:ind w:left="91" w:hangingChars="40" w:hanging="91"/>
        <w:rPr>
          <w:szCs w:val="21"/>
        </w:rPr>
      </w:pPr>
    </w:p>
    <w:p w:rsidR="00577B24" w:rsidRPr="00E50A0E" w:rsidRDefault="00577B24" w:rsidP="00577B24">
      <w:pPr>
        <w:ind w:left="91" w:hangingChars="40" w:hanging="91"/>
        <w:rPr>
          <w:szCs w:val="21"/>
        </w:rPr>
      </w:pPr>
    </w:p>
    <w:p w:rsidR="00577B24" w:rsidRPr="00E50A0E" w:rsidRDefault="004A5CAB" w:rsidP="00577B24">
      <w:pPr>
        <w:ind w:left="91" w:right="988" w:hangingChars="40" w:hanging="91"/>
      </w:pPr>
      <w:r w:rsidRPr="00E50A0E">
        <w:rPr>
          <w:rFonts w:hint="eastAsia"/>
        </w:rPr>
        <w:lastRenderedPageBreak/>
        <w:t>様式</w:t>
      </w:r>
      <w:r w:rsidR="00577B24" w:rsidRPr="00E50A0E">
        <w:rPr>
          <w:rFonts w:hint="eastAsia"/>
        </w:rPr>
        <w:t>第２号</w:t>
      </w:r>
      <w:r w:rsidRPr="00E50A0E">
        <w:rPr>
          <w:rFonts w:hint="eastAsia"/>
        </w:rPr>
        <w:t>（</w:t>
      </w:r>
      <w:r w:rsidR="00577B24" w:rsidRPr="00E50A0E">
        <w:rPr>
          <w:rFonts w:hint="eastAsia"/>
        </w:rPr>
        <w:t>第8条関係</w:t>
      </w:r>
      <w:r w:rsidRPr="00E50A0E">
        <w:rPr>
          <w:rFonts w:hint="eastAsia"/>
        </w:rPr>
        <w:t>）</w:t>
      </w:r>
    </w:p>
    <w:p w:rsidR="00577B24" w:rsidRPr="00E50A0E" w:rsidRDefault="00577B24" w:rsidP="00577B24">
      <w:pPr>
        <w:ind w:left="91" w:right="139" w:hangingChars="40" w:hanging="91"/>
        <w:jc w:val="center"/>
      </w:pPr>
      <w:r w:rsidRPr="00E50A0E">
        <w:rPr>
          <w:rFonts w:hint="eastAsia"/>
        </w:rPr>
        <w:t>報告審査票</w:t>
      </w:r>
    </w:p>
    <w:tbl>
      <w:tblPr>
        <w:tblW w:w="0" w:type="auto"/>
        <w:tblInd w:w="99" w:type="dxa"/>
        <w:tblLook w:val="04A0" w:firstRow="1" w:lastRow="0" w:firstColumn="1" w:lastColumn="0" w:noHBand="0" w:noVBand="1"/>
      </w:tblPr>
      <w:tblGrid>
        <w:gridCol w:w="2561"/>
        <w:gridCol w:w="4819"/>
        <w:gridCol w:w="1560"/>
      </w:tblGrid>
      <w:tr w:rsidR="00577B24" w:rsidRPr="00E50A0E" w:rsidTr="00527958">
        <w:trPr>
          <w:trHeight w:hRule="exact" w:val="454"/>
        </w:trPr>
        <w:tc>
          <w:tcPr>
            <w:tcW w:w="2561" w:type="dxa"/>
            <w:tcBorders>
              <w:top w:val="single" w:sz="4" w:space="0" w:color="auto"/>
              <w:left w:val="single" w:sz="4" w:space="0" w:color="auto"/>
              <w:bottom w:val="single" w:sz="2" w:space="0" w:color="auto"/>
              <w:right w:val="single" w:sz="4" w:space="0" w:color="auto"/>
            </w:tcBorders>
            <w:vAlign w:val="center"/>
          </w:tcPr>
          <w:p w:rsidR="00577B24" w:rsidRPr="00E50A0E" w:rsidRDefault="00577B24" w:rsidP="00161BD2">
            <w:pPr>
              <w:jc w:val="center"/>
            </w:pPr>
            <w:r w:rsidRPr="00E50A0E">
              <w:rPr>
                <w:rFonts w:hint="eastAsia"/>
              </w:rPr>
              <w:t>審査指標</w:t>
            </w:r>
          </w:p>
        </w:tc>
        <w:tc>
          <w:tcPr>
            <w:tcW w:w="4819" w:type="dxa"/>
            <w:tcBorders>
              <w:top w:val="single" w:sz="4" w:space="0" w:color="auto"/>
              <w:left w:val="single" w:sz="4" w:space="0" w:color="auto"/>
              <w:bottom w:val="single" w:sz="4" w:space="0" w:color="auto"/>
              <w:right w:val="single" w:sz="4" w:space="0" w:color="auto"/>
            </w:tcBorders>
            <w:vAlign w:val="center"/>
          </w:tcPr>
          <w:p w:rsidR="00577B24" w:rsidRPr="00E50A0E" w:rsidRDefault="00577B24" w:rsidP="00161BD2">
            <w:pPr>
              <w:ind w:right="33"/>
              <w:jc w:val="center"/>
            </w:pPr>
            <w:r w:rsidRPr="00E50A0E">
              <w:rPr>
                <w:rFonts w:hint="eastAsia"/>
              </w:rPr>
              <w:t>評価基準</w:t>
            </w:r>
          </w:p>
        </w:tc>
        <w:tc>
          <w:tcPr>
            <w:tcW w:w="1560" w:type="dxa"/>
            <w:tcBorders>
              <w:top w:val="single" w:sz="4" w:space="0" w:color="auto"/>
              <w:left w:val="single" w:sz="4" w:space="0" w:color="auto"/>
              <w:bottom w:val="single" w:sz="4" w:space="0" w:color="auto"/>
              <w:right w:val="single" w:sz="4" w:space="0" w:color="auto"/>
            </w:tcBorders>
            <w:vAlign w:val="center"/>
          </w:tcPr>
          <w:p w:rsidR="00577B24" w:rsidRPr="00E50A0E" w:rsidRDefault="00577B24" w:rsidP="00161BD2">
            <w:pPr>
              <w:ind w:right="-2"/>
              <w:jc w:val="center"/>
            </w:pPr>
            <w:r w:rsidRPr="00E50A0E">
              <w:rPr>
                <w:rFonts w:hint="eastAsia"/>
              </w:rPr>
              <w:t>評点</w:t>
            </w:r>
          </w:p>
        </w:tc>
      </w:tr>
      <w:tr w:rsidR="00577B24" w:rsidRPr="00E50A0E" w:rsidTr="00527958">
        <w:trPr>
          <w:trHeight w:hRule="exact" w:val="454"/>
        </w:trPr>
        <w:tc>
          <w:tcPr>
            <w:tcW w:w="2561" w:type="dxa"/>
            <w:vMerge w:val="restart"/>
            <w:tcBorders>
              <w:top w:val="single" w:sz="2" w:space="0" w:color="auto"/>
              <w:left w:val="single" w:sz="4" w:space="0" w:color="auto"/>
              <w:right w:val="single" w:sz="4" w:space="0" w:color="auto"/>
            </w:tcBorders>
          </w:tcPr>
          <w:p w:rsidR="00577B24" w:rsidRPr="00E50A0E" w:rsidRDefault="00577B24" w:rsidP="005B3AB8">
            <w:pPr>
              <w:spacing w:beforeLines="10" w:before="35"/>
              <w:ind w:right="987"/>
              <w:jc w:val="center"/>
            </w:pPr>
            <w:r w:rsidRPr="00E50A0E">
              <w:rPr>
                <w:rFonts w:hint="eastAsia"/>
              </w:rPr>
              <w:t>改善程度</w:t>
            </w:r>
          </w:p>
        </w:tc>
        <w:tc>
          <w:tcPr>
            <w:tcW w:w="4819" w:type="dxa"/>
            <w:tcBorders>
              <w:top w:val="single" w:sz="4" w:space="0" w:color="auto"/>
              <w:left w:val="single" w:sz="4" w:space="0" w:color="auto"/>
              <w:bottom w:val="single" w:sz="4" w:space="0" w:color="auto"/>
              <w:right w:val="single" w:sz="4" w:space="0" w:color="auto"/>
            </w:tcBorders>
            <w:vAlign w:val="center"/>
          </w:tcPr>
          <w:p w:rsidR="00577B24" w:rsidRPr="00E50A0E" w:rsidRDefault="00577B24" w:rsidP="00161BD2">
            <w:pPr>
              <w:ind w:right="988"/>
            </w:pPr>
            <w:r w:rsidRPr="00E50A0E">
              <w:rPr>
                <w:rFonts w:hint="eastAsia"/>
              </w:rPr>
              <w:t>飛躍的</w:t>
            </w:r>
          </w:p>
        </w:tc>
        <w:tc>
          <w:tcPr>
            <w:tcW w:w="1560" w:type="dxa"/>
            <w:tcBorders>
              <w:top w:val="single" w:sz="4" w:space="0" w:color="auto"/>
              <w:left w:val="single" w:sz="4" w:space="0" w:color="auto"/>
              <w:bottom w:val="single" w:sz="4" w:space="0" w:color="auto"/>
              <w:right w:val="single" w:sz="4" w:space="0" w:color="auto"/>
            </w:tcBorders>
            <w:vAlign w:val="center"/>
          </w:tcPr>
          <w:p w:rsidR="00577B24" w:rsidRPr="00E50A0E" w:rsidRDefault="00577B24" w:rsidP="00161BD2">
            <w:pPr>
              <w:ind w:right="-2"/>
              <w:jc w:val="center"/>
            </w:pPr>
            <w:r w:rsidRPr="00E50A0E">
              <w:rPr>
                <w:rFonts w:hint="eastAsia"/>
              </w:rPr>
              <w:t>５</w:t>
            </w:r>
          </w:p>
        </w:tc>
      </w:tr>
      <w:tr w:rsidR="00577B24" w:rsidRPr="00E50A0E" w:rsidTr="00527958">
        <w:trPr>
          <w:trHeight w:hRule="exact" w:val="454"/>
        </w:trPr>
        <w:tc>
          <w:tcPr>
            <w:tcW w:w="2561" w:type="dxa"/>
            <w:vMerge/>
            <w:tcBorders>
              <w:left w:val="single" w:sz="4" w:space="0" w:color="auto"/>
              <w:right w:val="single" w:sz="4" w:space="0" w:color="auto"/>
            </w:tcBorders>
          </w:tcPr>
          <w:p w:rsidR="00577B24" w:rsidRPr="00E50A0E" w:rsidRDefault="00577B24" w:rsidP="00161BD2">
            <w:pPr>
              <w:ind w:right="988"/>
              <w:jc w:val="center"/>
            </w:pPr>
          </w:p>
        </w:tc>
        <w:tc>
          <w:tcPr>
            <w:tcW w:w="4819" w:type="dxa"/>
            <w:tcBorders>
              <w:top w:val="single" w:sz="4" w:space="0" w:color="auto"/>
              <w:left w:val="single" w:sz="4" w:space="0" w:color="auto"/>
              <w:bottom w:val="single" w:sz="4" w:space="0" w:color="auto"/>
              <w:right w:val="single" w:sz="4" w:space="0" w:color="auto"/>
            </w:tcBorders>
            <w:vAlign w:val="center"/>
          </w:tcPr>
          <w:p w:rsidR="00577B24" w:rsidRPr="00E50A0E" w:rsidRDefault="00577B24" w:rsidP="00161BD2">
            <w:pPr>
              <w:ind w:right="988"/>
            </w:pPr>
            <w:r w:rsidRPr="00E50A0E">
              <w:rPr>
                <w:rFonts w:hint="eastAsia"/>
              </w:rPr>
              <w:t>非常に</w:t>
            </w:r>
          </w:p>
        </w:tc>
        <w:tc>
          <w:tcPr>
            <w:tcW w:w="1560" w:type="dxa"/>
            <w:tcBorders>
              <w:top w:val="single" w:sz="4" w:space="0" w:color="auto"/>
              <w:left w:val="single" w:sz="4" w:space="0" w:color="auto"/>
              <w:bottom w:val="single" w:sz="4" w:space="0" w:color="auto"/>
              <w:right w:val="single" w:sz="4" w:space="0" w:color="auto"/>
            </w:tcBorders>
            <w:vAlign w:val="center"/>
          </w:tcPr>
          <w:p w:rsidR="00577B24" w:rsidRPr="00E50A0E" w:rsidRDefault="00577B24" w:rsidP="00161BD2">
            <w:pPr>
              <w:ind w:right="-2"/>
              <w:jc w:val="center"/>
            </w:pPr>
            <w:r w:rsidRPr="00E50A0E">
              <w:rPr>
                <w:rFonts w:hint="eastAsia"/>
              </w:rPr>
              <w:t>４</w:t>
            </w:r>
          </w:p>
        </w:tc>
      </w:tr>
      <w:tr w:rsidR="00577B24" w:rsidRPr="00E50A0E" w:rsidTr="00527958">
        <w:trPr>
          <w:trHeight w:hRule="exact" w:val="454"/>
        </w:trPr>
        <w:tc>
          <w:tcPr>
            <w:tcW w:w="2561" w:type="dxa"/>
            <w:vMerge/>
            <w:tcBorders>
              <w:left w:val="single" w:sz="4" w:space="0" w:color="auto"/>
              <w:right w:val="single" w:sz="4" w:space="0" w:color="auto"/>
            </w:tcBorders>
          </w:tcPr>
          <w:p w:rsidR="00577B24" w:rsidRPr="00E50A0E" w:rsidRDefault="00577B24" w:rsidP="00161BD2">
            <w:pPr>
              <w:ind w:right="988"/>
              <w:jc w:val="center"/>
            </w:pPr>
          </w:p>
        </w:tc>
        <w:tc>
          <w:tcPr>
            <w:tcW w:w="4819" w:type="dxa"/>
            <w:tcBorders>
              <w:top w:val="single" w:sz="4" w:space="0" w:color="auto"/>
              <w:left w:val="single" w:sz="4" w:space="0" w:color="auto"/>
              <w:bottom w:val="single" w:sz="4" w:space="0" w:color="auto"/>
              <w:right w:val="single" w:sz="4" w:space="0" w:color="auto"/>
            </w:tcBorders>
            <w:vAlign w:val="center"/>
          </w:tcPr>
          <w:p w:rsidR="00577B24" w:rsidRPr="00E50A0E" w:rsidRDefault="00577B24" w:rsidP="00161BD2">
            <w:pPr>
              <w:ind w:right="988"/>
            </w:pPr>
            <w:r w:rsidRPr="00E50A0E">
              <w:rPr>
                <w:rFonts w:hint="eastAsia"/>
              </w:rPr>
              <w:t>かなり良くなる</w:t>
            </w:r>
          </w:p>
        </w:tc>
        <w:tc>
          <w:tcPr>
            <w:tcW w:w="1560" w:type="dxa"/>
            <w:tcBorders>
              <w:top w:val="single" w:sz="4" w:space="0" w:color="auto"/>
              <w:left w:val="single" w:sz="4" w:space="0" w:color="auto"/>
              <w:bottom w:val="single" w:sz="4" w:space="0" w:color="auto"/>
              <w:right w:val="single" w:sz="4" w:space="0" w:color="auto"/>
            </w:tcBorders>
            <w:vAlign w:val="center"/>
          </w:tcPr>
          <w:p w:rsidR="00577B24" w:rsidRPr="00E50A0E" w:rsidRDefault="00577B24" w:rsidP="00161BD2">
            <w:pPr>
              <w:ind w:right="-2"/>
              <w:jc w:val="center"/>
            </w:pPr>
            <w:r w:rsidRPr="00E50A0E">
              <w:rPr>
                <w:rFonts w:hint="eastAsia"/>
              </w:rPr>
              <w:t>３</w:t>
            </w:r>
          </w:p>
        </w:tc>
      </w:tr>
      <w:tr w:rsidR="00577B24" w:rsidRPr="00E50A0E" w:rsidTr="00527958">
        <w:trPr>
          <w:trHeight w:hRule="exact" w:val="454"/>
        </w:trPr>
        <w:tc>
          <w:tcPr>
            <w:tcW w:w="2561" w:type="dxa"/>
            <w:vMerge/>
            <w:tcBorders>
              <w:left w:val="single" w:sz="4" w:space="0" w:color="auto"/>
              <w:right w:val="single" w:sz="4" w:space="0" w:color="auto"/>
            </w:tcBorders>
          </w:tcPr>
          <w:p w:rsidR="00577B24" w:rsidRPr="00E50A0E" w:rsidRDefault="00577B24" w:rsidP="00161BD2">
            <w:pPr>
              <w:ind w:right="988"/>
              <w:jc w:val="center"/>
            </w:pPr>
          </w:p>
        </w:tc>
        <w:tc>
          <w:tcPr>
            <w:tcW w:w="4819" w:type="dxa"/>
            <w:tcBorders>
              <w:top w:val="single" w:sz="4" w:space="0" w:color="auto"/>
              <w:left w:val="single" w:sz="4" w:space="0" w:color="auto"/>
              <w:bottom w:val="single" w:sz="4" w:space="0" w:color="auto"/>
              <w:right w:val="single" w:sz="4" w:space="0" w:color="auto"/>
            </w:tcBorders>
            <w:vAlign w:val="center"/>
          </w:tcPr>
          <w:p w:rsidR="00577B24" w:rsidRPr="00E50A0E" w:rsidRDefault="00577B24" w:rsidP="00161BD2">
            <w:pPr>
              <w:ind w:right="988"/>
            </w:pPr>
            <w:r w:rsidRPr="00E50A0E">
              <w:rPr>
                <w:rFonts w:hint="eastAsia"/>
              </w:rPr>
              <w:t>現在より良くなる</w:t>
            </w:r>
          </w:p>
        </w:tc>
        <w:tc>
          <w:tcPr>
            <w:tcW w:w="1560" w:type="dxa"/>
            <w:tcBorders>
              <w:top w:val="single" w:sz="4" w:space="0" w:color="auto"/>
              <w:left w:val="single" w:sz="4" w:space="0" w:color="auto"/>
              <w:bottom w:val="single" w:sz="4" w:space="0" w:color="auto"/>
              <w:right w:val="single" w:sz="4" w:space="0" w:color="auto"/>
            </w:tcBorders>
            <w:vAlign w:val="center"/>
          </w:tcPr>
          <w:p w:rsidR="00577B24" w:rsidRPr="00E50A0E" w:rsidRDefault="00577B24" w:rsidP="00161BD2">
            <w:pPr>
              <w:ind w:right="-2"/>
              <w:jc w:val="center"/>
            </w:pPr>
            <w:r w:rsidRPr="00E50A0E">
              <w:rPr>
                <w:rFonts w:hint="eastAsia"/>
              </w:rPr>
              <w:t>２</w:t>
            </w:r>
          </w:p>
        </w:tc>
      </w:tr>
      <w:tr w:rsidR="00577B24" w:rsidRPr="00E50A0E" w:rsidTr="00527958">
        <w:trPr>
          <w:trHeight w:hRule="exact" w:val="454"/>
        </w:trPr>
        <w:tc>
          <w:tcPr>
            <w:tcW w:w="2561" w:type="dxa"/>
            <w:vMerge/>
            <w:tcBorders>
              <w:left w:val="single" w:sz="4" w:space="0" w:color="auto"/>
              <w:bottom w:val="single" w:sz="2" w:space="0" w:color="auto"/>
              <w:right w:val="single" w:sz="4" w:space="0" w:color="auto"/>
            </w:tcBorders>
          </w:tcPr>
          <w:p w:rsidR="00577B24" w:rsidRPr="00E50A0E" w:rsidRDefault="00577B24" w:rsidP="00161BD2">
            <w:pPr>
              <w:ind w:right="988"/>
              <w:jc w:val="center"/>
            </w:pPr>
          </w:p>
        </w:tc>
        <w:tc>
          <w:tcPr>
            <w:tcW w:w="4819" w:type="dxa"/>
            <w:tcBorders>
              <w:top w:val="single" w:sz="4" w:space="0" w:color="auto"/>
              <w:left w:val="single" w:sz="4" w:space="0" w:color="auto"/>
              <w:bottom w:val="single" w:sz="4" w:space="0" w:color="auto"/>
              <w:right w:val="single" w:sz="4" w:space="0" w:color="auto"/>
            </w:tcBorders>
            <w:vAlign w:val="center"/>
          </w:tcPr>
          <w:p w:rsidR="00577B24" w:rsidRPr="00E50A0E" w:rsidRDefault="00577B24" w:rsidP="00161BD2">
            <w:pPr>
              <w:ind w:right="988"/>
            </w:pPr>
            <w:r w:rsidRPr="00E50A0E">
              <w:rPr>
                <w:rFonts w:hint="eastAsia"/>
              </w:rPr>
              <w:t>同じ程度</w:t>
            </w:r>
          </w:p>
        </w:tc>
        <w:tc>
          <w:tcPr>
            <w:tcW w:w="1560" w:type="dxa"/>
            <w:tcBorders>
              <w:top w:val="single" w:sz="4" w:space="0" w:color="auto"/>
              <w:left w:val="single" w:sz="4" w:space="0" w:color="auto"/>
              <w:bottom w:val="single" w:sz="4" w:space="0" w:color="auto"/>
              <w:right w:val="single" w:sz="4" w:space="0" w:color="auto"/>
            </w:tcBorders>
            <w:vAlign w:val="center"/>
          </w:tcPr>
          <w:p w:rsidR="00577B24" w:rsidRPr="00E50A0E" w:rsidRDefault="00577B24" w:rsidP="00161BD2">
            <w:pPr>
              <w:ind w:right="-2"/>
              <w:jc w:val="center"/>
            </w:pPr>
            <w:r w:rsidRPr="00E50A0E">
              <w:rPr>
                <w:rFonts w:hint="eastAsia"/>
              </w:rPr>
              <w:t>１</w:t>
            </w:r>
          </w:p>
        </w:tc>
      </w:tr>
      <w:tr w:rsidR="00577B24" w:rsidRPr="00E50A0E" w:rsidTr="00527958">
        <w:trPr>
          <w:trHeight w:hRule="exact" w:val="454"/>
        </w:trPr>
        <w:tc>
          <w:tcPr>
            <w:tcW w:w="2561" w:type="dxa"/>
            <w:vMerge w:val="restart"/>
            <w:tcBorders>
              <w:top w:val="single" w:sz="2" w:space="0" w:color="auto"/>
              <w:left w:val="single" w:sz="4" w:space="0" w:color="auto"/>
              <w:right w:val="single" w:sz="4" w:space="0" w:color="auto"/>
            </w:tcBorders>
          </w:tcPr>
          <w:p w:rsidR="00577B24" w:rsidRPr="00E50A0E" w:rsidRDefault="00577B24" w:rsidP="005B3AB8">
            <w:pPr>
              <w:spacing w:beforeLines="10" w:before="35"/>
              <w:ind w:right="987"/>
              <w:jc w:val="center"/>
            </w:pPr>
            <w:r w:rsidRPr="00E50A0E">
              <w:rPr>
                <w:rFonts w:hint="eastAsia"/>
              </w:rPr>
              <w:t>創意程度</w:t>
            </w:r>
          </w:p>
        </w:tc>
        <w:tc>
          <w:tcPr>
            <w:tcW w:w="4819" w:type="dxa"/>
            <w:tcBorders>
              <w:top w:val="single" w:sz="4" w:space="0" w:color="auto"/>
              <w:left w:val="single" w:sz="4" w:space="0" w:color="auto"/>
              <w:bottom w:val="single" w:sz="4" w:space="0" w:color="auto"/>
              <w:right w:val="single" w:sz="4" w:space="0" w:color="auto"/>
            </w:tcBorders>
            <w:vAlign w:val="center"/>
          </w:tcPr>
          <w:p w:rsidR="00577B24" w:rsidRPr="00E50A0E" w:rsidRDefault="00577B24" w:rsidP="00161BD2">
            <w:pPr>
              <w:ind w:right="988"/>
            </w:pPr>
            <w:r w:rsidRPr="00E50A0E">
              <w:rPr>
                <w:rFonts w:hint="eastAsia"/>
              </w:rPr>
              <w:t>他に類がない</w:t>
            </w:r>
          </w:p>
        </w:tc>
        <w:tc>
          <w:tcPr>
            <w:tcW w:w="1560" w:type="dxa"/>
            <w:tcBorders>
              <w:top w:val="single" w:sz="4" w:space="0" w:color="auto"/>
              <w:left w:val="single" w:sz="4" w:space="0" w:color="auto"/>
              <w:bottom w:val="single" w:sz="4" w:space="0" w:color="auto"/>
              <w:right w:val="single" w:sz="4" w:space="0" w:color="auto"/>
            </w:tcBorders>
            <w:vAlign w:val="center"/>
          </w:tcPr>
          <w:p w:rsidR="00577B24" w:rsidRPr="00E50A0E" w:rsidRDefault="00577B24" w:rsidP="00161BD2">
            <w:pPr>
              <w:ind w:right="-2"/>
              <w:jc w:val="center"/>
            </w:pPr>
            <w:r w:rsidRPr="00E50A0E">
              <w:rPr>
                <w:rFonts w:hint="eastAsia"/>
              </w:rPr>
              <w:t>５</w:t>
            </w:r>
          </w:p>
        </w:tc>
      </w:tr>
      <w:tr w:rsidR="00577B24" w:rsidRPr="00E50A0E" w:rsidTr="00527958">
        <w:trPr>
          <w:trHeight w:hRule="exact" w:val="454"/>
        </w:trPr>
        <w:tc>
          <w:tcPr>
            <w:tcW w:w="2561" w:type="dxa"/>
            <w:vMerge/>
            <w:tcBorders>
              <w:left w:val="single" w:sz="4" w:space="0" w:color="auto"/>
              <w:right w:val="single" w:sz="4" w:space="0" w:color="auto"/>
            </w:tcBorders>
          </w:tcPr>
          <w:p w:rsidR="00577B24" w:rsidRPr="00E50A0E" w:rsidRDefault="00577B24" w:rsidP="00161BD2">
            <w:pPr>
              <w:ind w:right="988"/>
              <w:jc w:val="center"/>
            </w:pPr>
          </w:p>
        </w:tc>
        <w:tc>
          <w:tcPr>
            <w:tcW w:w="4819" w:type="dxa"/>
            <w:tcBorders>
              <w:top w:val="single" w:sz="4" w:space="0" w:color="auto"/>
              <w:left w:val="single" w:sz="4" w:space="0" w:color="auto"/>
              <w:bottom w:val="single" w:sz="4" w:space="0" w:color="auto"/>
              <w:right w:val="single" w:sz="4" w:space="0" w:color="auto"/>
            </w:tcBorders>
            <w:vAlign w:val="center"/>
          </w:tcPr>
          <w:p w:rsidR="00577B24" w:rsidRPr="00E50A0E" w:rsidRDefault="00577B24" w:rsidP="00161BD2">
            <w:pPr>
              <w:ind w:right="988"/>
            </w:pPr>
            <w:r w:rsidRPr="00E50A0E">
              <w:rPr>
                <w:rFonts w:hint="eastAsia"/>
              </w:rPr>
              <w:t>工夫</w:t>
            </w:r>
          </w:p>
        </w:tc>
        <w:tc>
          <w:tcPr>
            <w:tcW w:w="1560" w:type="dxa"/>
            <w:tcBorders>
              <w:top w:val="single" w:sz="4" w:space="0" w:color="auto"/>
              <w:left w:val="single" w:sz="4" w:space="0" w:color="auto"/>
              <w:bottom w:val="single" w:sz="4" w:space="0" w:color="auto"/>
              <w:right w:val="single" w:sz="4" w:space="0" w:color="auto"/>
            </w:tcBorders>
            <w:vAlign w:val="center"/>
          </w:tcPr>
          <w:p w:rsidR="00577B24" w:rsidRPr="00E50A0E" w:rsidRDefault="00577B24" w:rsidP="00161BD2">
            <w:pPr>
              <w:ind w:right="-2"/>
              <w:jc w:val="center"/>
            </w:pPr>
            <w:r w:rsidRPr="00E50A0E">
              <w:rPr>
                <w:rFonts w:hint="eastAsia"/>
              </w:rPr>
              <w:t>４</w:t>
            </w:r>
          </w:p>
        </w:tc>
      </w:tr>
      <w:tr w:rsidR="00577B24" w:rsidRPr="00E50A0E" w:rsidTr="00527958">
        <w:trPr>
          <w:trHeight w:hRule="exact" w:val="454"/>
        </w:trPr>
        <w:tc>
          <w:tcPr>
            <w:tcW w:w="2561" w:type="dxa"/>
            <w:vMerge/>
            <w:tcBorders>
              <w:left w:val="single" w:sz="4" w:space="0" w:color="auto"/>
              <w:right w:val="single" w:sz="4" w:space="0" w:color="auto"/>
            </w:tcBorders>
          </w:tcPr>
          <w:p w:rsidR="00577B24" w:rsidRPr="00E50A0E" w:rsidRDefault="00577B24" w:rsidP="00161BD2">
            <w:pPr>
              <w:ind w:right="988"/>
              <w:jc w:val="center"/>
            </w:pPr>
          </w:p>
        </w:tc>
        <w:tc>
          <w:tcPr>
            <w:tcW w:w="4819" w:type="dxa"/>
            <w:tcBorders>
              <w:top w:val="single" w:sz="4" w:space="0" w:color="auto"/>
              <w:left w:val="single" w:sz="4" w:space="0" w:color="auto"/>
              <w:bottom w:val="single" w:sz="4" w:space="0" w:color="auto"/>
              <w:right w:val="single" w:sz="4" w:space="0" w:color="auto"/>
            </w:tcBorders>
            <w:vAlign w:val="center"/>
          </w:tcPr>
          <w:p w:rsidR="00577B24" w:rsidRPr="00E50A0E" w:rsidRDefault="00577B24" w:rsidP="00161BD2">
            <w:pPr>
              <w:ind w:right="988"/>
            </w:pPr>
            <w:r w:rsidRPr="00E50A0E">
              <w:rPr>
                <w:rFonts w:hint="eastAsia"/>
              </w:rPr>
              <w:t>応用</w:t>
            </w:r>
          </w:p>
        </w:tc>
        <w:tc>
          <w:tcPr>
            <w:tcW w:w="1560" w:type="dxa"/>
            <w:tcBorders>
              <w:top w:val="single" w:sz="4" w:space="0" w:color="auto"/>
              <w:left w:val="single" w:sz="4" w:space="0" w:color="auto"/>
              <w:bottom w:val="single" w:sz="4" w:space="0" w:color="auto"/>
              <w:right w:val="single" w:sz="4" w:space="0" w:color="auto"/>
            </w:tcBorders>
            <w:vAlign w:val="center"/>
          </w:tcPr>
          <w:p w:rsidR="00577B24" w:rsidRPr="00E50A0E" w:rsidRDefault="00577B24" w:rsidP="00161BD2">
            <w:pPr>
              <w:ind w:right="-2"/>
              <w:jc w:val="center"/>
            </w:pPr>
            <w:r w:rsidRPr="00E50A0E">
              <w:rPr>
                <w:rFonts w:hint="eastAsia"/>
              </w:rPr>
              <w:t>３</w:t>
            </w:r>
          </w:p>
        </w:tc>
      </w:tr>
      <w:tr w:rsidR="00577B24" w:rsidRPr="00E50A0E" w:rsidTr="00527958">
        <w:trPr>
          <w:trHeight w:hRule="exact" w:val="454"/>
        </w:trPr>
        <w:tc>
          <w:tcPr>
            <w:tcW w:w="2561" w:type="dxa"/>
            <w:vMerge/>
            <w:tcBorders>
              <w:left w:val="single" w:sz="4" w:space="0" w:color="auto"/>
              <w:right w:val="single" w:sz="4" w:space="0" w:color="auto"/>
            </w:tcBorders>
          </w:tcPr>
          <w:p w:rsidR="00577B24" w:rsidRPr="00E50A0E" w:rsidRDefault="00577B24" w:rsidP="00161BD2">
            <w:pPr>
              <w:ind w:right="988"/>
              <w:jc w:val="center"/>
            </w:pPr>
          </w:p>
        </w:tc>
        <w:tc>
          <w:tcPr>
            <w:tcW w:w="4819" w:type="dxa"/>
            <w:tcBorders>
              <w:top w:val="single" w:sz="4" w:space="0" w:color="auto"/>
              <w:left w:val="single" w:sz="4" w:space="0" w:color="auto"/>
              <w:bottom w:val="single" w:sz="4" w:space="0" w:color="auto"/>
              <w:right w:val="single" w:sz="4" w:space="0" w:color="auto"/>
            </w:tcBorders>
            <w:vAlign w:val="center"/>
          </w:tcPr>
          <w:p w:rsidR="00577B24" w:rsidRPr="00E50A0E" w:rsidRDefault="00577B24" w:rsidP="00161BD2">
            <w:pPr>
              <w:ind w:right="988"/>
            </w:pPr>
            <w:r w:rsidRPr="00E50A0E">
              <w:rPr>
                <w:rFonts w:hint="eastAsia"/>
              </w:rPr>
              <w:t>努力は認められる</w:t>
            </w:r>
          </w:p>
        </w:tc>
        <w:tc>
          <w:tcPr>
            <w:tcW w:w="1560" w:type="dxa"/>
            <w:tcBorders>
              <w:top w:val="single" w:sz="4" w:space="0" w:color="auto"/>
              <w:left w:val="single" w:sz="4" w:space="0" w:color="auto"/>
              <w:bottom w:val="single" w:sz="4" w:space="0" w:color="auto"/>
              <w:right w:val="single" w:sz="4" w:space="0" w:color="auto"/>
            </w:tcBorders>
            <w:vAlign w:val="center"/>
          </w:tcPr>
          <w:p w:rsidR="00577B24" w:rsidRPr="00E50A0E" w:rsidRDefault="00577B24" w:rsidP="00161BD2">
            <w:pPr>
              <w:ind w:right="-2"/>
              <w:jc w:val="center"/>
            </w:pPr>
            <w:r w:rsidRPr="00E50A0E">
              <w:rPr>
                <w:rFonts w:hint="eastAsia"/>
              </w:rPr>
              <w:t>２</w:t>
            </w:r>
          </w:p>
        </w:tc>
      </w:tr>
      <w:tr w:rsidR="00577B24" w:rsidRPr="00E50A0E" w:rsidTr="00527958">
        <w:trPr>
          <w:trHeight w:hRule="exact" w:val="454"/>
        </w:trPr>
        <w:tc>
          <w:tcPr>
            <w:tcW w:w="2561" w:type="dxa"/>
            <w:vMerge/>
            <w:tcBorders>
              <w:left w:val="single" w:sz="4" w:space="0" w:color="auto"/>
              <w:bottom w:val="single" w:sz="4" w:space="0" w:color="auto"/>
              <w:right w:val="single" w:sz="4" w:space="0" w:color="auto"/>
            </w:tcBorders>
          </w:tcPr>
          <w:p w:rsidR="00577B24" w:rsidRPr="00E50A0E" w:rsidRDefault="00577B24" w:rsidP="00161BD2">
            <w:pPr>
              <w:ind w:right="988"/>
              <w:jc w:val="center"/>
            </w:pPr>
          </w:p>
        </w:tc>
        <w:tc>
          <w:tcPr>
            <w:tcW w:w="4819" w:type="dxa"/>
            <w:tcBorders>
              <w:top w:val="single" w:sz="4" w:space="0" w:color="auto"/>
              <w:left w:val="single" w:sz="4" w:space="0" w:color="auto"/>
              <w:bottom w:val="single" w:sz="4" w:space="0" w:color="auto"/>
              <w:right w:val="single" w:sz="4" w:space="0" w:color="auto"/>
            </w:tcBorders>
            <w:vAlign w:val="center"/>
          </w:tcPr>
          <w:p w:rsidR="00577B24" w:rsidRPr="00E50A0E" w:rsidRDefault="00577B24" w:rsidP="00161BD2">
            <w:pPr>
              <w:ind w:right="988"/>
            </w:pPr>
            <w:r w:rsidRPr="00E50A0E">
              <w:rPr>
                <w:rFonts w:hint="eastAsia"/>
              </w:rPr>
              <w:t>模倣（まね）</w:t>
            </w:r>
          </w:p>
        </w:tc>
        <w:tc>
          <w:tcPr>
            <w:tcW w:w="1560" w:type="dxa"/>
            <w:tcBorders>
              <w:top w:val="single" w:sz="4" w:space="0" w:color="auto"/>
              <w:left w:val="single" w:sz="4" w:space="0" w:color="auto"/>
              <w:bottom w:val="single" w:sz="4" w:space="0" w:color="auto"/>
              <w:right w:val="single" w:sz="4" w:space="0" w:color="auto"/>
            </w:tcBorders>
            <w:vAlign w:val="center"/>
          </w:tcPr>
          <w:p w:rsidR="00577B24" w:rsidRPr="00E50A0E" w:rsidRDefault="00577B24" w:rsidP="00161BD2">
            <w:pPr>
              <w:ind w:right="-2"/>
              <w:jc w:val="center"/>
            </w:pPr>
            <w:r w:rsidRPr="00E50A0E">
              <w:rPr>
                <w:rFonts w:hint="eastAsia"/>
              </w:rPr>
              <w:t>１</w:t>
            </w:r>
          </w:p>
        </w:tc>
      </w:tr>
      <w:tr w:rsidR="00577B24" w:rsidRPr="00E50A0E" w:rsidTr="00527958">
        <w:trPr>
          <w:trHeight w:hRule="exact" w:val="454"/>
        </w:trPr>
        <w:tc>
          <w:tcPr>
            <w:tcW w:w="2561" w:type="dxa"/>
            <w:vMerge w:val="restart"/>
            <w:tcBorders>
              <w:top w:val="single" w:sz="4" w:space="0" w:color="auto"/>
              <w:left w:val="single" w:sz="4" w:space="0" w:color="auto"/>
              <w:right w:val="single" w:sz="4" w:space="0" w:color="auto"/>
            </w:tcBorders>
          </w:tcPr>
          <w:p w:rsidR="00577B24" w:rsidRPr="00E50A0E" w:rsidRDefault="00577B24" w:rsidP="005B3AB8">
            <w:pPr>
              <w:spacing w:beforeLines="10" w:before="35"/>
              <w:ind w:leftChars="100" w:left="227"/>
              <w:jc w:val="left"/>
            </w:pPr>
            <w:r w:rsidRPr="00E50A0E">
              <w:rPr>
                <w:rFonts w:hint="eastAsia"/>
              </w:rPr>
              <w:t>他業務への応用性・波及効果等</w:t>
            </w:r>
          </w:p>
        </w:tc>
        <w:tc>
          <w:tcPr>
            <w:tcW w:w="4819" w:type="dxa"/>
            <w:tcBorders>
              <w:top w:val="single" w:sz="4" w:space="0" w:color="auto"/>
              <w:left w:val="single" w:sz="4" w:space="0" w:color="auto"/>
              <w:bottom w:val="single" w:sz="4" w:space="0" w:color="auto"/>
              <w:right w:val="single" w:sz="4" w:space="0" w:color="auto"/>
            </w:tcBorders>
            <w:vAlign w:val="center"/>
          </w:tcPr>
          <w:p w:rsidR="00577B24" w:rsidRPr="00E50A0E" w:rsidRDefault="00577B24" w:rsidP="00161BD2">
            <w:pPr>
              <w:ind w:right="988"/>
            </w:pPr>
            <w:r w:rsidRPr="00E50A0E">
              <w:rPr>
                <w:rFonts w:hint="eastAsia"/>
              </w:rPr>
              <w:t>絶大</w:t>
            </w:r>
          </w:p>
        </w:tc>
        <w:tc>
          <w:tcPr>
            <w:tcW w:w="1560" w:type="dxa"/>
            <w:tcBorders>
              <w:top w:val="single" w:sz="4" w:space="0" w:color="auto"/>
              <w:left w:val="single" w:sz="4" w:space="0" w:color="auto"/>
              <w:bottom w:val="single" w:sz="4" w:space="0" w:color="auto"/>
              <w:right w:val="single" w:sz="4" w:space="0" w:color="auto"/>
            </w:tcBorders>
            <w:vAlign w:val="center"/>
          </w:tcPr>
          <w:p w:rsidR="00577B24" w:rsidRPr="00E50A0E" w:rsidRDefault="00577B24" w:rsidP="00161BD2">
            <w:pPr>
              <w:ind w:right="-2"/>
              <w:jc w:val="center"/>
            </w:pPr>
            <w:r w:rsidRPr="00E50A0E">
              <w:rPr>
                <w:rFonts w:hint="eastAsia"/>
              </w:rPr>
              <w:t>５</w:t>
            </w:r>
          </w:p>
        </w:tc>
      </w:tr>
      <w:tr w:rsidR="00577B24" w:rsidRPr="00E50A0E" w:rsidTr="00527958">
        <w:trPr>
          <w:trHeight w:hRule="exact" w:val="454"/>
        </w:trPr>
        <w:tc>
          <w:tcPr>
            <w:tcW w:w="2561" w:type="dxa"/>
            <w:vMerge/>
            <w:tcBorders>
              <w:left w:val="single" w:sz="4" w:space="0" w:color="auto"/>
              <w:right w:val="single" w:sz="4" w:space="0" w:color="auto"/>
            </w:tcBorders>
          </w:tcPr>
          <w:p w:rsidR="00577B24" w:rsidRPr="00E50A0E" w:rsidRDefault="00577B24" w:rsidP="00161BD2">
            <w:pPr>
              <w:ind w:right="988"/>
              <w:jc w:val="center"/>
            </w:pPr>
          </w:p>
        </w:tc>
        <w:tc>
          <w:tcPr>
            <w:tcW w:w="4819" w:type="dxa"/>
            <w:tcBorders>
              <w:top w:val="single" w:sz="4" w:space="0" w:color="auto"/>
              <w:left w:val="single" w:sz="4" w:space="0" w:color="auto"/>
              <w:bottom w:val="single" w:sz="4" w:space="0" w:color="auto"/>
              <w:right w:val="single" w:sz="4" w:space="0" w:color="auto"/>
            </w:tcBorders>
            <w:vAlign w:val="center"/>
          </w:tcPr>
          <w:p w:rsidR="00577B24" w:rsidRPr="00E50A0E" w:rsidRDefault="00577B24" w:rsidP="00161BD2">
            <w:pPr>
              <w:ind w:right="988"/>
            </w:pPr>
            <w:r w:rsidRPr="00E50A0E">
              <w:rPr>
                <w:rFonts w:hint="eastAsia"/>
              </w:rPr>
              <w:t>大きい</w:t>
            </w:r>
          </w:p>
        </w:tc>
        <w:tc>
          <w:tcPr>
            <w:tcW w:w="1560" w:type="dxa"/>
            <w:tcBorders>
              <w:top w:val="single" w:sz="4" w:space="0" w:color="auto"/>
              <w:left w:val="single" w:sz="4" w:space="0" w:color="auto"/>
              <w:bottom w:val="single" w:sz="4" w:space="0" w:color="auto"/>
              <w:right w:val="single" w:sz="4" w:space="0" w:color="auto"/>
            </w:tcBorders>
            <w:vAlign w:val="center"/>
          </w:tcPr>
          <w:p w:rsidR="00577B24" w:rsidRPr="00E50A0E" w:rsidRDefault="00577B24" w:rsidP="00161BD2">
            <w:pPr>
              <w:ind w:right="-2"/>
              <w:jc w:val="center"/>
            </w:pPr>
            <w:r w:rsidRPr="00E50A0E">
              <w:rPr>
                <w:rFonts w:hint="eastAsia"/>
              </w:rPr>
              <w:t>４</w:t>
            </w:r>
          </w:p>
        </w:tc>
      </w:tr>
      <w:tr w:rsidR="00577B24" w:rsidRPr="00E50A0E" w:rsidTr="00527958">
        <w:trPr>
          <w:trHeight w:hRule="exact" w:val="454"/>
        </w:trPr>
        <w:tc>
          <w:tcPr>
            <w:tcW w:w="2561" w:type="dxa"/>
            <w:vMerge/>
            <w:tcBorders>
              <w:left w:val="single" w:sz="4" w:space="0" w:color="auto"/>
              <w:right w:val="single" w:sz="4" w:space="0" w:color="auto"/>
            </w:tcBorders>
          </w:tcPr>
          <w:p w:rsidR="00577B24" w:rsidRPr="00E50A0E" w:rsidRDefault="00577B24" w:rsidP="00161BD2">
            <w:pPr>
              <w:ind w:right="988"/>
              <w:jc w:val="center"/>
            </w:pPr>
          </w:p>
        </w:tc>
        <w:tc>
          <w:tcPr>
            <w:tcW w:w="4819" w:type="dxa"/>
            <w:tcBorders>
              <w:top w:val="single" w:sz="4" w:space="0" w:color="auto"/>
              <w:left w:val="single" w:sz="4" w:space="0" w:color="auto"/>
              <w:bottom w:val="single" w:sz="4" w:space="0" w:color="auto"/>
              <w:right w:val="single" w:sz="4" w:space="0" w:color="auto"/>
            </w:tcBorders>
            <w:vAlign w:val="center"/>
          </w:tcPr>
          <w:p w:rsidR="00577B24" w:rsidRPr="00E50A0E" w:rsidRDefault="00577B24" w:rsidP="00161BD2">
            <w:pPr>
              <w:ind w:right="988"/>
            </w:pPr>
            <w:r w:rsidRPr="00E50A0E">
              <w:rPr>
                <w:rFonts w:hint="eastAsia"/>
              </w:rPr>
              <w:t>かなり大きい</w:t>
            </w:r>
          </w:p>
        </w:tc>
        <w:tc>
          <w:tcPr>
            <w:tcW w:w="1560" w:type="dxa"/>
            <w:tcBorders>
              <w:top w:val="single" w:sz="4" w:space="0" w:color="auto"/>
              <w:left w:val="single" w:sz="4" w:space="0" w:color="auto"/>
              <w:bottom w:val="single" w:sz="4" w:space="0" w:color="auto"/>
              <w:right w:val="single" w:sz="4" w:space="0" w:color="auto"/>
            </w:tcBorders>
            <w:vAlign w:val="center"/>
          </w:tcPr>
          <w:p w:rsidR="00577B24" w:rsidRPr="00E50A0E" w:rsidRDefault="00577B24" w:rsidP="00161BD2">
            <w:pPr>
              <w:ind w:right="-2"/>
              <w:jc w:val="center"/>
            </w:pPr>
            <w:r w:rsidRPr="00E50A0E">
              <w:rPr>
                <w:rFonts w:hint="eastAsia"/>
              </w:rPr>
              <w:t>３</w:t>
            </w:r>
          </w:p>
        </w:tc>
      </w:tr>
      <w:tr w:rsidR="00577B24" w:rsidRPr="00E50A0E" w:rsidTr="00527958">
        <w:trPr>
          <w:trHeight w:hRule="exact" w:val="454"/>
        </w:trPr>
        <w:tc>
          <w:tcPr>
            <w:tcW w:w="2561" w:type="dxa"/>
            <w:vMerge/>
            <w:tcBorders>
              <w:left w:val="single" w:sz="4" w:space="0" w:color="auto"/>
              <w:right w:val="single" w:sz="4" w:space="0" w:color="auto"/>
            </w:tcBorders>
          </w:tcPr>
          <w:p w:rsidR="00577B24" w:rsidRPr="00E50A0E" w:rsidRDefault="00577B24" w:rsidP="00161BD2">
            <w:pPr>
              <w:ind w:right="988"/>
              <w:jc w:val="center"/>
            </w:pPr>
          </w:p>
        </w:tc>
        <w:tc>
          <w:tcPr>
            <w:tcW w:w="4819" w:type="dxa"/>
            <w:tcBorders>
              <w:top w:val="single" w:sz="4" w:space="0" w:color="auto"/>
              <w:left w:val="single" w:sz="4" w:space="0" w:color="auto"/>
              <w:bottom w:val="single" w:sz="4" w:space="0" w:color="auto"/>
              <w:right w:val="single" w:sz="4" w:space="0" w:color="auto"/>
            </w:tcBorders>
            <w:vAlign w:val="center"/>
          </w:tcPr>
          <w:p w:rsidR="00577B24" w:rsidRPr="00E50A0E" w:rsidRDefault="00577B24" w:rsidP="00161BD2">
            <w:pPr>
              <w:ind w:right="988"/>
            </w:pPr>
            <w:r w:rsidRPr="00E50A0E">
              <w:rPr>
                <w:rFonts w:hint="eastAsia"/>
              </w:rPr>
              <w:t>多少ある</w:t>
            </w:r>
          </w:p>
        </w:tc>
        <w:tc>
          <w:tcPr>
            <w:tcW w:w="1560" w:type="dxa"/>
            <w:tcBorders>
              <w:top w:val="single" w:sz="4" w:space="0" w:color="auto"/>
              <w:left w:val="single" w:sz="4" w:space="0" w:color="auto"/>
              <w:bottom w:val="single" w:sz="4" w:space="0" w:color="auto"/>
              <w:right w:val="single" w:sz="4" w:space="0" w:color="auto"/>
            </w:tcBorders>
            <w:vAlign w:val="center"/>
          </w:tcPr>
          <w:p w:rsidR="00577B24" w:rsidRPr="00E50A0E" w:rsidRDefault="00577B24" w:rsidP="00161BD2">
            <w:pPr>
              <w:ind w:right="-2"/>
              <w:jc w:val="center"/>
            </w:pPr>
            <w:r w:rsidRPr="00E50A0E">
              <w:rPr>
                <w:rFonts w:hint="eastAsia"/>
              </w:rPr>
              <w:t>２</w:t>
            </w:r>
          </w:p>
        </w:tc>
      </w:tr>
      <w:tr w:rsidR="00577B24" w:rsidRPr="00E50A0E" w:rsidTr="00527958">
        <w:trPr>
          <w:trHeight w:hRule="exact" w:val="454"/>
        </w:trPr>
        <w:tc>
          <w:tcPr>
            <w:tcW w:w="2561" w:type="dxa"/>
            <w:vMerge/>
            <w:tcBorders>
              <w:left w:val="single" w:sz="4" w:space="0" w:color="auto"/>
              <w:bottom w:val="single" w:sz="4" w:space="0" w:color="auto"/>
              <w:right w:val="single" w:sz="4" w:space="0" w:color="auto"/>
            </w:tcBorders>
          </w:tcPr>
          <w:p w:rsidR="00577B24" w:rsidRPr="00E50A0E" w:rsidRDefault="00577B24" w:rsidP="00161BD2">
            <w:pPr>
              <w:ind w:right="988"/>
              <w:jc w:val="center"/>
            </w:pPr>
          </w:p>
        </w:tc>
        <w:tc>
          <w:tcPr>
            <w:tcW w:w="4819" w:type="dxa"/>
            <w:tcBorders>
              <w:top w:val="single" w:sz="4" w:space="0" w:color="auto"/>
              <w:left w:val="single" w:sz="4" w:space="0" w:color="auto"/>
              <w:bottom w:val="single" w:sz="4" w:space="0" w:color="auto"/>
              <w:right w:val="single" w:sz="4" w:space="0" w:color="auto"/>
            </w:tcBorders>
            <w:vAlign w:val="center"/>
          </w:tcPr>
          <w:p w:rsidR="00577B24" w:rsidRPr="00E50A0E" w:rsidRDefault="00577B24" w:rsidP="00161BD2">
            <w:pPr>
              <w:ind w:right="988"/>
            </w:pPr>
            <w:r w:rsidRPr="00E50A0E">
              <w:rPr>
                <w:rFonts w:hint="eastAsia"/>
              </w:rPr>
              <w:t>あまりない</w:t>
            </w:r>
          </w:p>
        </w:tc>
        <w:tc>
          <w:tcPr>
            <w:tcW w:w="1560" w:type="dxa"/>
            <w:tcBorders>
              <w:top w:val="single" w:sz="4" w:space="0" w:color="auto"/>
              <w:left w:val="single" w:sz="4" w:space="0" w:color="auto"/>
              <w:bottom w:val="single" w:sz="4" w:space="0" w:color="auto"/>
              <w:right w:val="single" w:sz="4" w:space="0" w:color="auto"/>
            </w:tcBorders>
            <w:vAlign w:val="center"/>
          </w:tcPr>
          <w:p w:rsidR="00577B24" w:rsidRPr="00E50A0E" w:rsidRDefault="00577B24" w:rsidP="00161BD2">
            <w:pPr>
              <w:ind w:right="-2"/>
              <w:jc w:val="center"/>
            </w:pPr>
            <w:r w:rsidRPr="00E50A0E">
              <w:rPr>
                <w:rFonts w:hint="eastAsia"/>
              </w:rPr>
              <w:t>１</w:t>
            </w:r>
          </w:p>
        </w:tc>
      </w:tr>
      <w:tr w:rsidR="00577B24" w:rsidRPr="00E50A0E" w:rsidTr="00527958">
        <w:trPr>
          <w:trHeight w:hRule="exact" w:val="454"/>
        </w:trPr>
        <w:tc>
          <w:tcPr>
            <w:tcW w:w="2561" w:type="dxa"/>
            <w:vMerge w:val="restart"/>
            <w:tcBorders>
              <w:top w:val="single" w:sz="4" w:space="0" w:color="auto"/>
              <w:left w:val="single" w:sz="4" w:space="0" w:color="auto"/>
              <w:right w:val="single" w:sz="4" w:space="0" w:color="auto"/>
            </w:tcBorders>
          </w:tcPr>
          <w:p w:rsidR="00577B24" w:rsidRPr="00E50A0E" w:rsidRDefault="00577B24" w:rsidP="005B3AB8">
            <w:pPr>
              <w:spacing w:beforeLines="10" w:before="35"/>
              <w:ind w:right="987"/>
              <w:jc w:val="center"/>
            </w:pPr>
            <w:r w:rsidRPr="00E50A0E">
              <w:rPr>
                <w:rFonts w:hint="eastAsia"/>
              </w:rPr>
              <w:t>補正評価</w:t>
            </w:r>
          </w:p>
        </w:tc>
        <w:tc>
          <w:tcPr>
            <w:tcW w:w="4819" w:type="dxa"/>
            <w:tcBorders>
              <w:top w:val="single" w:sz="4" w:space="0" w:color="auto"/>
              <w:left w:val="single" w:sz="4" w:space="0" w:color="auto"/>
              <w:bottom w:val="single" w:sz="4" w:space="0" w:color="auto"/>
              <w:right w:val="single" w:sz="4" w:space="0" w:color="auto"/>
            </w:tcBorders>
            <w:vAlign w:val="center"/>
          </w:tcPr>
          <w:p w:rsidR="00577B24" w:rsidRPr="00E50A0E" w:rsidRDefault="00577B24" w:rsidP="00161BD2">
            <w:pPr>
              <w:ind w:right="988"/>
            </w:pPr>
            <w:r w:rsidRPr="00E50A0E">
              <w:rPr>
                <w:rFonts w:hint="eastAsia"/>
              </w:rPr>
              <w:t>秀逸</w:t>
            </w:r>
          </w:p>
        </w:tc>
        <w:tc>
          <w:tcPr>
            <w:tcW w:w="1560" w:type="dxa"/>
            <w:tcBorders>
              <w:top w:val="single" w:sz="4" w:space="0" w:color="auto"/>
              <w:left w:val="single" w:sz="4" w:space="0" w:color="auto"/>
              <w:bottom w:val="single" w:sz="4" w:space="0" w:color="auto"/>
              <w:right w:val="single" w:sz="4" w:space="0" w:color="auto"/>
            </w:tcBorders>
            <w:vAlign w:val="center"/>
          </w:tcPr>
          <w:p w:rsidR="00577B24" w:rsidRPr="00E50A0E" w:rsidRDefault="00577B24" w:rsidP="00161BD2">
            <w:pPr>
              <w:ind w:right="-2"/>
              <w:jc w:val="center"/>
            </w:pPr>
            <w:r w:rsidRPr="00E50A0E">
              <w:rPr>
                <w:rFonts w:hint="eastAsia"/>
              </w:rPr>
              <w:t>１５</w:t>
            </w:r>
          </w:p>
        </w:tc>
      </w:tr>
      <w:tr w:rsidR="00577B24" w:rsidRPr="00E50A0E" w:rsidTr="00527958">
        <w:trPr>
          <w:trHeight w:hRule="exact" w:val="454"/>
        </w:trPr>
        <w:tc>
          <w:tcPr>
            <w:tcW w:w="2561" w:type="dxa"/>
            <w:vMerge/>
            <w:tcBorders>
              <w:left w:val="single" w:sz="4" w:space="0" w:color="auto"/>
              <w:right w:val="single" w:sz="4" w:space="0" w:color="auto"/>
            </w:tcBorders>
          </w:tcPr>
          <w:p w:rsidR="00577B24" w:rsidRPr="00E50A0E" w:rsidRDefault="00577B24" w:rsidP="00161BD2">
            <w:pPr>
              <w:ind w:right="988"/>
              <w:jc w:val="center"/>
            </w:pPr>
          </w:p>
        </w:tc>
        <w:tc>
          <w:tcPr>
            <w:tcW w:w="4819" w:type="dxa"/>
            <w:tcBorders>
              <w:top w:val="single" w:sz="4" w:space="0" w:color="auto"/>
              <w:left w:val="single" w:sz="4" w:space="0" w:color="auto"/>
              <w:bottom w:val="single" w:sz="4" w:space="0" w:color="auto"/>
              <w:right w:val="single" w:sz="4" w:space="0" w:color="auto"/>
            </w:tcBorders>
            <w:vAlign w:val="center"/>
          </w:tcPr>
          <w:p w:rsidR="00577B24" w:rsidRPr="00E50A0E" w:rsidRDefault="00577B24" w:rsidP="00161BD2">
            <w:pPr>
              <w:ind w:right="988"/>
            </w:pPr>
            <w:r w:rsidRPr="00E50A0E">
              <w:rPr>
                <w:rFonts w:hint="eastAsia"/>
              </w:rPr>
              <w:t>優秀</w:t>
            </w:r>
          </w:p>
        </w:tc>
        <w:tc>
          <w:tcPr>
            <w:tcW w:w="1560" w:type="dxa"/>
            <w:tcBorders>
              <w:top w:val="single" w:sz="4" w:space="0" w:color="auto"/>
              <w:left w:val="single" w:sz="4" w:space="0" w:color="auto"/>
              <w:bottom w:val="single" w:sz="4" w:space="0" w:color="auto"/>
              <w:right w:val="single" w:sz="4" w:space="0" w:color="auto"/>
            </w:tcBorders>
            <w:vAlign w:val="center"/>
          </w:tcPr>
          <w:p w:rsidR="00577B24" w:rsidRPr="00E50A0E" w:rsidRDefault="00577B24" w:rsidP="00161BD2">
            <w:pPr>
              <w:ind w:right="-2"/>
              <w:jc w:val="center"/>
            </w:pPr>
            <w:r w:rsidRPr="00E50A0E">
              <w:rPr>
                <w:rFonts w:hint="eastAsia"/>
              </w:rPr>
              <w:t>１２</w:t>
            </w:r>
          </w:p>
        </w:tc>
      </w:tr>
      <w:tr w:rsidR="00577B24" w:rsidRPr="00E50A0E" w:rsidTr="00527958">
        <w:trPr>
          <w:trHeight w:hRule="exact" w:val="454"/>
        </w:trPr>
        <w:tc>
          <w:tcPr>
            <w:tcW w:w="2561" w:type="dxa"/>
            <w:vMerge/>
            <w:tcBorders>
              <w:left w:val="single" w:sz="4" w:space="0" w:color="auto"/>
              <w:right w:val="single" w:sz="4" w:space="0" w:color="auto"/>
            </w:tcBorders>
          </w:tcPr>
          <w:p w:rsidR="00577B24" w:rsidRPr="00E50A0E" w:rsidRDefault="00577B24" w:rsidP="00161BD2">
            <w:pPr>
              <w:ind w:right="988"/>
              <w:jc w:val="center"/>
            </w:pPr>
          </w:p>
        </w:tc>
        <w:tc>
          <w:tcPr>
            <w:tcW w:w="4819" w:type="dxa"/>
            <w:tcBorders>
              <w:top w:val="single" w:sz="4" w:space="0" w:color="auto"/>
              <w:left w:val="single" w:sz="4" w:space="0" w:color="auto"/>
              <w:bottom w:val="single" w:sz="4" w:space="0" w:color="auto"/>
              <w:right w:val="single" w:sz="4" w:space="0" w:color="auto"/>
            </w:tcBorders>
            <w:vAlign w:val="center"/>
          </w:tcPr>
          <w:p w:rsidR="00577B24" w:rsidRPr="00E50A0E" w:rsidRDefault="00577B24" w:rsidP="00161BD2">
            <w:pPr>
              <w:ind w:right="988"/>
            </w:pPr>
            <w:r w:rsidRPr="00E50A0E">
              <w:rPr>
                <w:rFonts w:hint="eastAsia"/>
              </w:rPr>
              <w:t>優良</w:t>
            </w:r>
          </w:p>
        </w:tc>
        <w:tc>
          <w:tcPr>
            <w:tcW w:w="1560" w:type="dxa"/>
            <w:tcBorders>
              <w:top w:val="single" w:sz="4" w:space="0" w:color="auto"/>
              <w:left w:val="single" w:sz="4" w:space="0" w:color="auto"/>
              <w:bottom w:val="single" w:sz="4" w:space="0" w:color="auto"/>
              <w:right w:val="single" w:sz="4" w:space="0" w:color="auto"/>
            </w:tcBorders>
            <w:vAlign w:val="center"/>
          </w:tcPr>
          <w:p w:rsidR="00577B24" w:rsidRPr="00E50A0E" w:rsidRDefault="00577B24" w:rsidP="00161BD2">
            <w:pPr>
              <w:ind w:right="-2"/>
              <w:jc w:val="center"/>
            </w:pPr>
            <w:r w:rsidRPr="00E50A0E">
              <w:rPr>
                <w:rFonts w:hint="eastAsia"/>
              </w:rPr>
              <w:t>９</w:t>
            </w:r>
          </w:p>
        </w:tc>
      </w:tr>
      <w:tr w:rsidR="00577B24" w:rsidRPr="00E50A0E" w:rsidTr="00527958">
        <w:trPr>
          <w:trHeight w:hRule="exact" w:val="454"/>
        </w:trPr>
        <w:tc>
          <w:tcPr>
            <w:tcW w:w="2561" w:type="dxa"/>
            <w:vMerge/>
            <w:tcBorders>
              <w:left w:val="single" w:sz="4" w:space="0" w:color="auto"/>
              <w:right w:val="single" w:sz="4" w:space="0" w:color="auto"/>
            </w:tcBorders>
          </w:tcPr>
          <w:p w:rsidR="00577B24" w:rsidRPr="00E50A0E" w:rsidRDefault="00577B24" w:rsidP="00161BD2">
            <w:pPr>
              <w:ind w:right="988"/>
              <w:jc w:val="center"/>
            </w:pPr>
          </w:p>
        </w:tc>
        <w:tc>
          <w:tcPr>
            <w:tcW w:w="4819" w:type="dxa"/>
            <w:tcBorders>
              <w:top w:val="single" w:sz="4" w:space="0" w:color="auto"/>
              <w:left w:val="single" w:sz="4" w:space="0" w:color="auto"/>
              <w:bottom w:val="single" w:sz="4" w:space="0" w:color="auto"/>
              <w:right w:val="single" w:sz="4" w:space="0" w:color="auto"/>
            </w:tcBorders>
            <w:vAlign w:val="center"/>
          </w:tcPr>
          <w:p w:rsidR="00577B24" w:rsidRPr="00E50A0E" w:rsidRDefault="00577B24" w:rsidP="00161BD2">
            <w:pPr>
              <w:ind w:right="988"/>
            </w:pPr>
            <w:r w:rsidRPr="00E50A0E">
              <w:rPr>
                <w:rFonts w:hint="eastAsia"/>
              </w:rPr>
              <w:t>良い</w:t>
            </w:r>
          </w:p>
        </w:tc>
        <w:tc>
          <w:tcPr>
            <w:tcW w:w="1560" w:type="dxa"/>
            <w:tcBorders>
              <w:top w:val="single" w:sz="4" w:space="0" w:color="auto"/>
              <w:left w:val="single" w:sz="4" w:space="0" w:color="auto"/>
              <w:bottom w:val="single" w:sz="4" w:space="0" w:color="auto"/>
              <w:right w:val="single" w:sz="4" w:space="0" w:color="auto"/>
            </w:tcBorders>
            <w:vAlign w:val="center"/>
          </w:tcPr>
          <w:p w:rsidR="00577B24" w:rsidRPr="00E50A0E" w:rsidRDefault="00577B24" w:rsidP="00161BD2">
            <w:pPr>
              <w:ind w:right="-2"/>
              <w:jc w:val="center"/>
            </w:pPr>
            <w:r w:rsidRPr="00E50A0E">
              <w:rPr>
                <w:rFonts w:hint="eastAsia"/>
              </w:rPr>
              <w:t>６</w:t>
            </w:r>
          </w:p>
        </w:tc>
      </w:tr>
      <w:tr w:rsidR="00577B24" w:rsidRPr="00E50A0E" w:rsidTr="00527958">
        <w:trPr>
          <w:trHeight w:hRule="exact" w:val="454"/>
        </w:trPr>
        <w:tc>
          <w:tcPr>
            <w:tcW w:w="2561" w:type="dxa"/>
            <w:vMerge/>
            <w:tcBorders>
              <w:left w:val="single" w:sz="4" w:space="0" w:color="auto"/>
              <w:bottom w:val="single" w:sz="4" w:space="0" w:color="auto"/>
              <w:right w:val="single" w:sz="4" w:space="0" w:color="auto"/>
            </w:tcBorders>
          </w:tcPr>
          <w:p w:rsidR="00577B24" w:rsidRPr="00E50A0E" w:rsidRDefault="00577B24" w:rsidP="00161BD2">
            <w:pPr>
              <w:ind w:right="988"/>
              <w:jc w:val="center"/>
            </w:pPr>
          </w:p>
        </w:tc>
        <w:tc>
          <w:tcPr>
            <w:tcW w:w="4819" w:type="dxa"/>
            <w:tcBorders>
              <w:top w:val="single" w:sz="4" w:space="0" w:color="auto"/>
              <w:left w:val="single" w:sz="4" w:space="0" w:color="auto"/>
              <w:bottom w:val="single" w:sz="4" w:space="0" w:color="auto"/>
              <w:right w:val="single" w:sz="4" w:space="0" w:color="auto"/>
            </w:tcBorders>
            <w:vAlign w:val="center"/>
          </w:tcPr>
          <w:p w:rsidR="00577B24" w:rsidRPr="00E50A0E" w:rsidRDefault="00577B24" w:rsidP="00161BD2">
            <w:pPr>
              <w:ind w:right="988"/>
            </w:pPr>
            <w:r w:rsidRPr="00E50A0E">
              <w:rPr>
                <w:rFonts w:hint="eastAsia"/>
              </w:rPr>
              <w:t>普通</w:t>
            </w:r>
          </w:p>
        </w:tc>
        <w:tc>
          <w:tcPr>
            <w:tcW w:w="1560" w:type="dxa"/>
            <w:tcBorders>
              <w:top w:val="single" w:sz="4" w:space="0" w:color="auto"/>
              <w:left w:val="single" w:sz="4" w:space="0" w:color="auto"/>
              <w:bottom w:val="single" w:sz="4" w:space="0" w:color="auto"/>
              <w:right w:val="single" w:sz="4" w:space="0" w:color="auto"/>
            </w:tcBorders>
            <w:vAlign w:val="center"/>
          </w:tcPr>
          <w:p w:rsidR="00577B24" w:rsidRPr="00E50A0E" w:rsidRDefault="00577B24" w:rsidP="00161BD2">
            <w:pPr>
              <w:ind w:right="-2"/>
              <w:jc w:val="center"/>
            </w:pPr>
            <w:r w:rsidRPr="00E50A0E">
              <w:rPr>
                <w:rFonts w:hint="eastAsia"/>
              </w:rPr>
              <w:t>３</w:t>
            </w:r>
          </w:p>
        </w:tc>
      </w:tr>
      <w:tr w:rsidR="00577B24" w:rsidRPr="00E50A0E" w:rsidTr="002352E6">
        <w:trPr>
          <w:trHeight w:val="810"/>
        </w:trPr>
        <w:tc>
          <w:tcPr>
            <w:tcW w:w="2561" w:type="dxa"/>
            <w:tcBorders>
              <w:top w:val="single" w:sz="4" w:space="0" w:color="auto"/>
              <w:left w:val="single" w:sz="4" w:space="0" w:color="auto"/>
              <w:bottom w:val="single" w:sz="4" w:space="0" w:color="auto"/>
              <w:right w:val="single" w:sz="4" w:space="0" w:color="auto"/>
            </w:tcBorders>
          </w:tcPr>
          <w:p w:rsidR="00577B24" w:rsidRPr="00E50A0E" w:rsidRDefault="00577B24" w:rsidP="005B3AB8">
            <w:pPr>
              <w:spacing w:beforeLines="10" w:before="35"/>
              <w:ind w:right="987"/>
              <w:jc w:val="center"/>
            </w:pPr>
            <w:r w:rsidRPr="00E50A0E">
              <w:rPr>
                <w:rFonts w:hint="eastAsia"/>
              </w:rPr>
              <w:t>特記事項</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577B24" w:rsidRPr="00E50A0E" w:rsidRDefault="00577B24" w:rsidP="00161BD2">
            <w:pPr>
              <w:ind w:right="-2"/>
              <w:jc w:val="center"/>
            </w:pPr>
          </w:p>
        </w:tc>
      </w:tr>
    </w:tbl>
    <w:p w:rsidR="00577B24" w:rsidRPr="00E50A0E" w:rsidRDefault="00577B24" w:rsidP="00577B24">
      <w:pPr>
        <w:ind w:left="91" w:right="988" w:hangingChars="40" w:hanging="91"/>
      </w:pPr>
    </w:p>
    <w:p w:rsidR="00577B24" w:rsidRPr="00E50A0E" w:rsidRDefault="00577B24" w:rsidP="00577B24">
      <w:pPr>
        <w:ind w:left="91" w:right="988" w:hangingChars="40" w:hanging="91"/>
        <w:jc w:val="center"/>
      </w:pPr>
    </w:p>
    <w:p w:rsidR="00577B24" w:rsidRPr="00E50A0E" w:rsidRDefault="00577B24" w:rsidP="00CA18B9">
      <w:pPr>
        <w:spacing w:afterLines="50" w:after="175"/>
        <w:ind w:left="91" w:right="987" w:firstLineChars="1400" w:firstLine="3174"/>
      </w:pPr>
      <w:r w:rsidRPr="00E50A0E">
        <w:rPr>
          <w:rFonts w:hint="eastAsia"/>
        </w:rPr>
        <w:t>表彰判定</w:t>
      </w:r>
    </w:p>
    <w:tbl>
      <w:tblPr>
        <w:tblStyle w:val="a9"/>
        <w:tblW w:w="0" w:type="auto"/>
        <w:tblInd w:w="91" w:type="dxa"/>
        <w:tblLook w:val="04A0" w:firstRow="1" w:lastRow="0" w:firstColumn="1" w:lastColumn="0" w:noHBand="0" w:noVBand="1"/>
      </w:tblPr>
      <w:tblGrid>
        <w:gridCol w:w="3765"/>
        <w:gridCol w:w="3765"/>
      </w:tblGrid>
      <w:tr w:rsidR="00CA18B9" w:rsidRPr="00E50A0E" w:rsidTr="00CA18B9">
        <w:trPr>
          <w:trHeight w:hRule="exact" w:val="454"/>
        </w:trPr>
        <w:tc>
          <w:tcPr>
            <w:tcW w:w="3765" w:type="dxa"/>
            <w:tcBorders>
              <w:tl2br w:val="single" w:sz="4" w:space="0" w:color="000000" w:themeColor="text1"/>
            </w:tcBorders>
          </w:tcPr>
          <w:p w:rsidR="00CA18B9" w:rsidRPr="00E50A0E" w:rsidRDefault="00CA18B9" w:rsidP="00161BD2">
            <w:pPr>
              <w:ind w:left="0" w:right="988" w:firstLineChars="0" w:firstLine="0"/>
              <w:jc w:val="center"/>
              <w:rPr>
                <w:sz w:val="21"/>
                <w:szCs w:val="21"/>
              </w:rPr>
            </w:pPr>
          </w:p>
        </w:tc>
        <w:tc>
          <w:tcPr>
            <w:tcW w:w="3765" w:type="dxa"/>
            <w:vAlign w:val="center"/>
          </w:tcPr>
          <w:p w:rsidR="00CA18B9" w:rsidRPr="00E50A0E" w:rsidRDefault="00CA18B9" w:rsidP="00527958">
            <w:pPr>
              <w:ind w:left="0" w:firstLineChars="0" w:firstLine="0"/>
              <w:jc w:val="center"/>
              <w:rPr>
                <w:sz w:val="21"/>
                <w:szCs w:val="21"/>
              </w:rPr>
            </w:pPr>
            <w:r w:rsidRPr="00E50A0E">
              <w:rPr>
                <w:rFonts w:hint="eastAsia"/>
                <w:sz w:val="21"/>
                <w:szCs w:val="21"/>
              </w:rPr>
              <w:t>最低必要評価点</w:t>
            </w:r>
          </w:p>
        </w:tc>
      </w:tr>
      <w:tr w:rsidR="00CA18B9" w:rsidRPr="00E50A0E" w:rsidTr="00CA18B9">
        <w:trPr>
          <w:trHeight w:hRule="exact" w:val="454"/>
        </w:trPr>
        <w:tc>
          <w:tcPr>
            <w:tcW w:w="3765" w:type="dxa"/>
            <w:vAlign w:val="center"/>
          </w:tcPr>
          <w:p w:rsidR="00CA18B9" w:rsidRPr="00E50A0E" w:rsidRDefault="00CA18B9" w:rsidP="009B150F">
            <w:pPr>
              <w:ind w:left="0" w:firstLineChars="0" w:firstLine="0"/>
              <w:jc w:val="center"/>
              <w:rPr>
                <w:sz w:val="21"/>
                <w:szCs w:val="21"/>
              </w:rPr>
            </w:pPr>
            <w:r w:rsidRPr="00E50A0E">
              <w:rPr>
                <w:rFonts w:hint="eastAsia"/>
                <w:sz w:val="21"/>
                <w:szCs w:val="21"/>
              </w:rPr>
              <w:t>優秀賞（1件以内）</w:t>
            </w:r>
          </w:p>
        </w:tc>
        <w:tc>
          <w:tcPr>
            <w:tcW w:w="3765" w:type="dxa"/>
            <w:vAlign w:val="center"/>
          </w:tcPr>
          <w:p w:rsidR="00CA18B9" w:rsidRPr="00E50A0E" w:rsidRDefault="00CA18B9" w:rsidP="00527958">
            <w:pPr>
              <w:ind w:left="0" w:right="988" w:firstLineChars="0" w:firstLine="0"/>
              <w:jc w:val="center"/>
              <w:rPr>
                <w:sz w:val="21"/>
                <w:szCs w:val="21"/>
              </w:rPr>
            </w:pPr>
            <w:r w:rsidRPr="00E50A0E">
              <w:rPr>
                <w:rFonts w:hint="eastAsia"/>
                <w:sz w:val="21"/>
                <w:szCs w:val="21"/>
              </w:rPr>
              <w:t xml:space="preserve">  １５点</w:t>
            </w:r>
          </w:p>
        </w:tc>
      </w:tr>
      <w:tr w:rsidR="00CA18B9" w:rsidRPr="00527958" w:rsidTr="00CA18B9">
        <w:trPr>
          <w:trHeight w:hRule="exact" w:val="454"/>
        </w:trPr>
        <w:tc>
          <w:tcPr>
            <w:tcW w:w="3765" w:type="dxa"/>
            <w:vAlign w:val="center"/>
          </w:tcPr>
          <w:p w:rsidR="00CA18B9" w:rsidRPr="00E50A0E" w:rsidRDefault="00CA18B9" w:rsidP="009B150F">
            <w:pPr>
              <w:ind w:left="0" w:firstLineChars="0" w:firstLine="0"/>
              <w:jc w:val="center"/>
              <w:rPr>
                <w:sz w:val="21"/>
                <w:szCs w:val="21"/>
              </w:rPr>
            </w:pPr>
            <w:r w:rsidRPr="00E50A0E">
              <w:rPr>
                <w:rFonts w:hint="eastAsia"/>
                <w:sz w:val="21"/>
                <w:szCs w:val="21"/>
              </w:rPr>
              <w:t>奨励賞（3件以内）</w:t>
            </w:r>
          </w:p>
        </w:tc>
        <w:tc>
          <w:tcPr>
            <w:tcW w:w="3765" w:type="dxa"/>
            <w:vAlign w:val="center"/>
          </w:tcPr>
          <w:p w:rsidR="00CA18B9" w:rsidRPr="00E50A0E" w:rsidRDefault="00CA18B9" w:rsidP="00527958">
            <w:pPr>
              <w:ind w:left="0" w:right="988" w:firstLineChars="0" w:firstLine="0"/>
              <w:jc w:val="center"/>
              <w:rPr>
                <w:sz w:val="21"/>
                <w:szCs w:val="21"/>
              </w:rPr>
            </w:pPr>
            <w:r w:rsidRPr="00E50A0E">
              <w:rPr>
                <w:rFonts w:hint="eastAsia"/>
                <w:sz w:val="21"/>
                <w:szCs w:val="21"/>
              </w:rPr>
              <w:t xml:space="preserve">　　７点</w:t>
            </w:r>
          </w:p>
        </w:tc>
        <w:bookmarkStart w:id="0" w:name="_GoBack"/>
        <w:bookmarkEnd w:id="0"/>
      </w:tr>
    </w:tbl>
    <w:p w:rsidR="00577B24" w:rsidRPr="00527958" w:rsidRDefault="00577B24" w:rsidP="00527958">
      <w:pPr>
        <w:ind w:left="91" w:hangingChars="40" w:hanging="91"/>
        <w:rPr>
          <w:szCs w:val="21"/>
        </w:rPr>
      </w:pPr>
    </w:p>
    <w:sectPr w:rsidR="00577B24" w:rsidRPr="00527958" w:rsidSect="00B006CE">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B47" w:rsidRDefault="00CB1B47" w:rsidP="00B006CE">
      <w:r>
        <w:separator/>
      </w:r>
    </w:p>
  </w:endnote>
  <w:endnote w:type="continuationSeparator" w:id="0">
    <w:p w:rsidR="00CB1B47" w:rsidRDefault="00CB1B47" w:rsidP="00B00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B47" w:rsidRDefault="00CB1B47" w:rsidP="00B006CE">
      <w:r>
        <w:separator/>
      </w:r>
    </w:p>
  </w:footnote>
  <w:footnote w:type="continuationSeparator" w:id="0">
    <w:p w:rsidR="00CB1B47" w:rsidRDefault="00CB1B47" w:rsidP="00B006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C2A"/>
    <w:rsid w:val="000460B1"/>
    <w:rsid w:val="00067CC9"/>
    <w:rsid w:val="000823D0"/>
    <w:rsid w:val="0011229A"/>
    <w:rsid w:val="002352E6"/>
    <w:rsid w:val="002618DC"/>
    <w:rsid w:val="00297CBB"/>
    <w:rsid w:val="002F0C0A"/>
    <w:rsid w:val="00300282"/>
    <w:rsid w:val="003151B9"/>
    <w:rsid w:val="003B3023"/>
    <w:rsid w:val="003B7481"/>
    <w:rsid w:val="004441CA"/>
    <w:rsid w:val="004A5CAB"/>
    <w:rsid w:val="004C78C5"/>
    <w:rsid w:val="004E13A4"/>
    <w:rsid w:val="00527958"/>
    <w:rsid w:val="005413D9"/>
    <w:rsid w:val="00577B24"/>
    <w:rsid w:val="005808A3"/>
    <w:rsid w:val="005B3AB8"/>
    <w:rsid w:val="006D0DC6"/>
    <w:rsid w:val="006E4FB2"/>
    <w:rsid w:val="007075ED"/>
    <w:rsid w:val="00730972"/>
    <w:rsid w:val="007522A5"/>
    <w:rsid w:val="00797C50"/>
    <w:rsid w:val="008A75EF"/>
    <w:rsid w:val="008E2044"/>
    <w:rsid w:val="008E2857"/>
    <w:rsid w:val="008E650C"/>
    <w:rsid w:val="009253CF"/>
    <w:rsid w:val="009642EE"/>
    <w:rsid w:val="00982C2A"/>
    <w:rsid w:val="009B150F"/>
    <w:rsid w:val="00A639B5"/>
    <w:rsid w:val="00A812D4"/>
    <w:rsid w:val="00AE198F"/>
    <w:rsid w:val="00B006CE"/>
    <w:rsid w:val="00B142FC"/>
    <w:rsid w:val="00B17339"/>
    <w:rsid w:val="00B27C5A"/>
    <w:rsid w:val="00B7765A"/>
    <w:rsid w:val="00BC3F23"/>
    <w:rsid w:val="00C35D08"/>
    <w:rsid w:val="00C75AFB"/>
    <w:rsid w:val="00CA18B9"/>
    <w:rsid w:val="00CB1B47"/>
    <w:rsid w:val="00CF0C2A"/>
    <w:rsid w:val="00D42555"/>
    <w:rsid w:val="00D57DDD"/>
    <w:rsid w:val="00D84BA6"/>
    <w:rsid w:val="00DA332F"/>
    <w:rsid w:val="00E14602"/>
    <w:rsid w:val="00E25CE9"/>
    <w:rsid w:val="00E42547"/>
    <w:rsid w:val="00E50A0E"/>
    <w:rsid w:val="00E544E7"/>
    <w:rsid w:val="00E9007F"/>
    <w:rsid w:val="00F30874"/>
    <w:rsid w:val="00F33DB4"/>
    <w:rsid w:val="00F34809"/>
    <w:rsid w:val="00F35127"/>
    <w:rsid w:val="00FC0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6CE"/>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5D0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35D08"/>
    <w:rPr>
      <w:rFonts w:asciiTheme="majorHAnsi" w:eastAsiaTheme="majorEastAsia" w:hAnsiTheme="majorHAnsi" w:cstheme="majorBidi"/>
      <w:sz w:val="18"/>
      <w:szCs w:val="18"/>
    </w:rPr>
  </w:style>
  <w:style w:type="paragraph" w:styleId="a5">
    <w:name w:val="header"/>
    <w:basedOn w:val="a"/>
    <w:link w:val="a6"/>
    <w:uiPriority w:val="99"/>
    <w:unhideWhenUsed/>
    <w:rsid w:val="00B006CE"/>
    <w:pPr>
      <w:tabs>
        <w:tab w:val="center" w:pos="4252"/>
        <w:tab w:val="right" w:pos="8504"/>
      </w:tabs>
      <w:snapToGrid w:val="0"/>
    </w:pPr>
  </w:style>
  <w:style w:type="character" w:customStyle="1" w:styleId="a6">
    <w:name w:val="ヘッダー (文字)"/>
    <w:basedOn w:val="a0"/>
    <w:link w:val="a5"/>
    <w:uiPriority w:val="99"/>
    <w:rsid w:val="00B006CE"/>
  </w:style>
  <w:style w:type="paragraph" w:styleId="a7">
    <w:name w:val="footer"/>
    <w:basedOn w:val="a"/>
    <w:link w:val="a8"/>
    <w:uiPriority w:val="99"/>
    <w:unhideWhenUsed/>
    <w:rsid w:val="00B006CE"/>
    <w:pPr>
      <w:tabs>
        <w:tab w:val="center" w:pos="4252"/>
        <w:tab w:val="right" w:pos="8504"/>
      </w:tabs>
      <w:snapToGrid w:val="0"/>
    </w:pPr>
  </w:style>
  <w:style w:type="character" w:customStyle="1" w:styleId="a8">
    <w:name w:val="フッター (文字)"/>
    <w:basedOn w:val="a0"/>
    <w:link w:val="a7"/>
    <w:uiPriority w:val="99"/>
    <w:rsid w:val="00B006CE"/>
  </w:style>
  <w:style w:type="table" w:styleId="a9">
    <w:name w:val="Table Grid"/>
    <w:basedOn w:val="a1"/>
    <w:uiPriority w:val="59"/>
    <w:rsid w:val="00577B24"/>
    <w:pPr>
      <w:ind w:left="100" w:hangingChars="100" w:hanging="100"/>
      <w:jc w:val="both"/>
    </w:pPr>
    <w:rPr>
      <w:rFonts w:ascii="ＭＳ 明朝" w:eastAsia="ＭＳ 明朝" w:hAnsi="Century" w:cs="Times New Roman"/>
      <w:kern w:val="0"/>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6CE"/>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5D0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35D08"/>
    <w:rPr>
      <w:rFonts w:asciiTheme="majorHAnsi" w:eastAsiaTheme="majorEastAsia" w:hAnsiTheme="majorHAnsi" w:cstheme="majorBidi"/>
      <w:sz w:val="18"/>
      <w:szCs w:val="18"/>
    </w:rPr>
  </w:style>
  <w:style w:type="paragraph" w:styleId="a5">
    <w:name w:val="header"/>
    <w:basedOn w:val="a"/>
    <w:link w:val="a6"/>
    <w:uiPriority w:val="99"/>
    <w:unhideWhenUsed/>
    <w:rsid w:val="00B006CE"/>
    <w:pPr>
      <w:tabs>
        <w:tab w:val="center" w:pos="4252"/>
        <w:tab w:val="right" w:pos="8504"/>
      </w:tabs>
      <w:snapToGrid w:val="0"/>
    </w:pPr>
  </w:style>
  <w:style w:type="character" w:customStyle="1" w:styleId="a6">
    <w:name w:val="ヘッダー (文字)"/>
    <w:basedOn w:val="a0"/>
    <w:link w:val="a5"/>
    <w:uiPriority w:val="99"/>
    <w:rsid w:val="00B006CE"/>
  </w:style>
  <w:style w:type="paragraph" w:styleId="a7">
    <w:name w:val="footer"/>
    <w:basedOn w:val="a"/>
    <w:link w:val="a8"/>
    <w:uiPriority w:val="99"/>
    <w:unhideWhenUsed/>
    <w:rsid w:val="00B006CE"/>
    <w:pPr>
      <w:tabs>
        <w:tab w:val="center" w:pos="4252"/>
        <w:tab w:val="right" w:pos="8504"/>
      </w:tabs>
      <w:snapToGrid w:val="0"/>
    </w:pPr>
  </w:style>
  <w:style w:type="character" w:customStyle="1" w:styleId="a8">
    <w:name w:val="フッター (文字)"/>
    <w:basedOn w:val="a0"/>
    <w:link w:val="a7"/>
    <w:uiPriority w:val="99"/>
    <w:rsid w:val="00B006CE"/>
  </w:style>
  <w:style w:type="table" w:styleId="a9">
    <w:name w:val="Table Grid"/>
    <w:basedOn w:val="a1"/>
    <w:uiPriority w:val="59"/>
    <w:rsid w:val="00577B24"/>
    <w:pPr>
      <w:ind w:left="100" w:hangingChars="100" w:hanging="100"/>
      <w:jc w:val="both"/>
    </w:pPr>
    <w:rPr>
      <w:rFonts w:ascii="ＭＳ 明朝" w:eastAsia="ＭＳ 明朝" w:hAnsi="Century" w:cs="Times New Roman"/>
      <w:kern w:val="0"/>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4</Pages>
  <Words>290</Words>
  <Characters>1654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user01</cp:lastModifiedBy>
  <cp:revision>53</cp:revision>
  <cp:lastPrinted>2014-03-17T00:07:00Z</cp:lastPrinted>
  <dcterms:created xsi:type="dcterms:W3CDTF">2014-03-14T07:28:00Z</dcterms:created>
  <dcterms:modified xsi:type="dcterms:W3CDTF">2014-04-14T01:21:00Z</dcterms:modified>
</cp:coreProperties>
</file>