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住宅耐震改修に伴う固定資産税の減額申告書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  </w:t>
      </w:r>
      <w:r>
        <w:rPr>
          <w:rFonts w:hint="eastAsia" w:ascii="ＭＳ 明朝" w:hAnsi="ＭＳ 明朝" w:eastAsia="ＭＳ 明朝"/>
        </w:rPr>
        <w:t>日</w:t>
      </w:r>
      <w:r>
        <w:rPr>
          <w:rFonts w:hint="eastAsia" w:ascii="ＭＳ 明朝" w:hAnsi="ＭＳ 明朝" w:eastAsia="ＭＳ 明朝"/>
        </w:rPr>
        <w:t xml:space="preserve">   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豊後大野市長　宛て</w:t>
      </w:r>
      <w:r>
        <w:rPr>
          <w:rFonts w:hint="eastAsia" w:ascii="ＭＳ 明朝" w:hAnsi="ＭＳ 明朝" w:eastAsia="ＭＳ 明朝"/>
        </w:rPr>
        <w:t xml:space="preserve"> </w:t>
      </w:r>
    </w:p>
    <w:tbl>
      <w:tblPr>
        <w:tblStyle w:val="11"/>
        <w:tblpPr w:leftFromText="142" w:rightFromText="142" w:topFromText="0" w:bottomFromText="0" w:vertAnchor="text" w:horzAnchor="text" w:tblpX="-290" w:tblpY="166"/>
        <w:tblW w:w="405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050"/>
      </w:tblGrid>
      <w:tr>
        <w:trPr>
          <w:trHeight w:val="2910" w:hRule="atLeast"/>
        </w:trPr>
        <w:tc>
          <w:tcPr>
            <w:tcW w:w="4050" w:type="dxa"/>
            <w:tcBorders>
              <w:top w:val="dashSmallGap" w:color="FFFFFF" w:themeColor="background1" w:sz="4" w:space="0"/>
              <w:left w:val="dashSmallGap" w:color="FFFFFF" w:themeColor="background1" w:sz="4" w:space="0"/>
              <w:bottom w:val="dashSmallGap" w:color="FFFFFF" w:themeColor="background1" w:sz="4" w:space="0"/>
              <w:right w:val="dashSmallGap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default"/>
              </w:rPr>
              <w:pict>
                <v:rect id="_x0000_s1026" style="margin-top:45.5pt;margin-left:93.65pt;mso-position-horizontal-relative:text;mso-position-vertical-relative:text;position:absolute;height:42.75pt;width:99pt;z-index:2;" filled="t" stroked="t" strokecolor="#ffffff [3212]" o:spt="1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申　告　者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（納税義務者）</w:t>
                        </w:r>
                      </w:p>
                    </w:txbxContent>
                  </v:textbox>
                  <v:imagedata o:title=""/>
                  <w10:wrap type="none" anchorx="text" anchory="text"/>
                </v:rect>
              </w:pic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none" w:color="auto"/>
        </w:rPr>
        <w:t>住　　　　所　</w:t>
      </w:r>
      <w:r>
        <w:rPr>
          <w:rFonts w:hint="eastAsia" w:ascii="ＭＳ 明朝" w:hAnsi="ＭＳ 明朝" w:eastAsia="ＭＳ 明朝"/>
          <w:u w:val="single" w:color="auto"/>
        </w:rPr>
        <w:t xml:space="preserve"> </w:t>
      </w:r>
      <w:r>
        <w:rPr>
          <w:rFonts w:hint="eastAsia" w:ascii="ＭＳ 明朝" w:hAnsi="ＭＳ 明朝" w:eastAsia="ＭＳ 明朝"/>
          <w:u w:val="single" w:color="auto"/>
        </w:rPr>
        <w:t>　　　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        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フリガナ</w:t>
      </w:r>
      <w:r>
        <w:rPr>
          <w:rFonts w:hint="eastAsia" w:ascii="ＭＳ 明朝" w:hAnsi="ＭＳ 明朝" w:eastAsia="ＭＳ 明朝"/>
          <w:sz w:val="16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none" w:color="auto"/>
        </w:rPr>
        <w:t>氏</w:t>
      </w:r>
      <w:r>
        <w:rPr>
          <w:rFonts w:hint="eastAsia" w:ascii="ＭＳ 明朝" w:hAnsi="ＭＳ 明朝" w:eastAsia="ＭＳ 明朝"/>
          <w:u w:val="none" w:color="auto"/>
        </w:rPr>
        <w:t xml:space="preserve">  </w:t>
      </w:r>
      <w:r>
        <w:rPr>
          <w:rFonts w:hint="eastAsia" w:ascii="ＭＳ 明朝" w:hAnsi="ＭＳ 明朝" w:eastAsia="ＭＳ 明朝"/>
          <w:u w:val="none" w:color="auto"/>
        </w:rPr>
        <w:t>名（名称）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      </w:t>
      </w:r>
      <w:r>
        <w:rPr>
          <w:rFonts w:hint="eastAsia" w:ascii="ＭＳ 明朝" w:hAnsi="ＭＳ 明朝" w:eastAsia="ＭＳ 明朝"/>
          <w:u w:val="single" w:color="auto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</w:p>
    <w:tbl>
      <w:tblPr>
        <w:tblStyle w:val="20"/>
        <w:tblpPr w:leftFromText="142" w:rightFromText="142" w:topFromText="0" w:bottomFromText="0" w:vertAnchor="text" w:horzAnchor="page" w:tblpX="7213" w:tblpY="53"/>
        <w:tblW w:w="0" w:type="auto"/>
        <w:tblLayout w:type="fixed"/>
        <w:tblLook w:firstRow="1" w:lastRow="0" w:firstColumn="1" w:lastColumn="0" w:noHBand="0" w:noVBand="1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>
        <w:trPr>
          <w:cantSplit/>
          <w:trHeight w:val="397" w:hRule="exact"/>
        </w:trPr>
        <w:tc>
          <w:tcPr>
            <w:tcW w:w="2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0"/>
        </w:rPr>
        <w:t>個人又は法人番号</w:t>
      </w:r>
    </w:p>
    <w:p>
      <w:pPr>
        <w:pStyle w:val="0"/>
        <w:spacing w:line="240" w:lineRule="exac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</w:t>
      </w:r>
      <w:r>
        <w:rPr>
          <w:rFonts w:hint="eastAsia" w:ascii="ＭＳ 明朝" w:hAnsi="ＭＳ 明朝" w:eastAsia="ＭＳ 明朝"/>
          <w:u w:val="none" w:color="auto"/>
        </w:rPr>
        <w:t xml:space="preserve">  </w:t>
      </w:r>
      <w:r>
        <w:rPr>
          <w:rFonts w:hint="eastAsia" w:ascii="ＭＳ 明朝" w:hAnsi="ＭＳ 明朝" w:eastAsia="ＭＳ 明朝"/>
          <w:u w:val="none" w:color="auto"/>
        </w:rPr>
        <w:t>　　</w:t>
      </w:r>
      <w:r>
        <w:rPr>
          <w:rFonts w:hint="eastAsia" w:ascii="ＭＳ 明朝" w:hAnsi="ＭＳ 明朝" w:eastAsia="ＭＳ 明朝"/>
          <w:u w:val="none" w:color="auto"/>
        </w:rPr>
        <w:t xml:space="preserve"> </w:t>
      </w:r>
      <w:r>
        <w:rPr>
          <w:rFonts w:hint="eastAsia" w:ascii="ＭＳ 明朝" w:hAnsi="ＭＳ 明朝" w:eastAsia="ＭＳ 明朝"/>
          <w:u w:val="none" w:color="auto"/>
        </w:rPr>
        <w:t>電　　　　話</w:t>
      </w:r>
      <w:r>
        <w:rPr>
          <w:rFonts w:hint="eastAsia" w:ascii="ＭＳ 明朝" w:hAnsi="ＭＳ 明朝" w:eastAsia="ＭＳ 明朝"/>
          <w:u w:val="none" w:color="auto"/>
        </w:rPr>
        <w:t xml:space="preserve">  </w:t>
      </w:r>
      <w:r>
        <w:rPr>
          <w:rFonts w:hint="eastAsia" w:ascii="ＭＳ 明朝" w:hAnsi="ＭＳ 明朝" w:eastAsia="ＭＳ 明朝"/>
          <w:u w:val="single" w:color="auto"/>
        </w:rPr>
        <w:t xml:space="preserve">   </w:t>
      </w:r>
      <w:r>
        <w:rPr>
          <w:rFonts w:hint="eastAsia"/>
          <w:sz w:val="21"/>
          <w:u w:val="single" w:color="auto"/>
        </w:rPr>
        <w:t>　　　　</w:t>
      </w:r>
      <w:r>
        <w:rPr>
          <w:rFonts w:hint="eastAsia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―　　　　</w:t>
      </w:r>
      <w:r>
        <w:rPr>
          <w:rFonts w:hint="eastAsia"/>
          <w:sz w:val="21"/>
          <w:u w:val="single" w:color="auto"/>
        </w:rPr>
        <w:t xml:space="preserve"> </w:t>
      </w:r>
      <w:r>
        <w:rPr>
          <w:rFonts w:hint="eastAsia"/>
          <w:sz w:val="21"/>
          <w:u w:val="single" w:color="auto"/>
        </w:rPr>
        <w:t>―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spacing w:line="300" w:lineRule="exact"/>
        <w:ind w:firstLine="420" w:firstLineChars="2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次の家屋について，地方税法附則第１５条の９第１項に規定する家屋に該当しますので，</w:t>
      </w:r>
    </w:p>
    <w:p>
      <w:pPr>
        <w:pStyle w:val="0"/>
        <w:spacing w:line="30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固定資産税の減額の適用を受けるため，豊後大野市税条例附則第１０条の３第</w:t>
      </w:r>
      <w:r>
        <w:rPr>
          <w:rFonts w:hint="eastAsia" w:ascii="ＭＳ 明朝" w:hAnsi="ＭＳ 明朝" w:eastAsia="ＭＳ 明朝"/>
          <w:highlight w:val="yellow"/>
        </w:rPr>
        <w:t>６</w:t>
      </w:r>
      <w:r>
        <w:rPr>
          <w:rFonts w:hint="eastAsia" w:ascii="ＭＳ 明朝" w:hAnsi="ＭＳ 明朝" w:eastAsia="ＭＳ 明朝"/>
        </w:rPr>
        <w:t>項の規定に</w:t>
      </w:r>
    </w:p>
    <w:p>
      <w:pPr>
        <w:pStyle w:val="0"/>
        <w:spacing w:line="300" w:lineRule="exact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より関係書類を添えて申告します。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spacing w:line="300" w:lineRule="exact"/>
        <w:ind w:firstLine="210" w:firstLineChars="100"/>
        <w:rPr>
          <w:rFonts w:hint="eastAsia" w:ascii="ＭＳ 明朝" w:hAnsi="ＭＳ 明朝" w:eastAsia="ＭＳ 明朝"/>
        </w:rPr>
      </w:pPr>
    </w:p>
    <w:tbl>
      <w:tblPr>
        <w:tblStyle w:val="20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51"/>
        <w:gridCol w:w="2683"/>
        <w:gridCol w:w="4634"/>
      </w:tblGrid>
      <w:tr>
        <w:trPr/>
        <w:tc>
          <w:tcPr>
            <w:tcW w:w="19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　　在　　地</w:t>
            </w:r>
          </w:p>
        </w:tc>
        <w:tc>
          <w:tcPr>
            <w:tcW w:w="73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豊後大野市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　屋　番　号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種　　　　　類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□専用住宅</w:t>
            </w:r>
            <w:r>
              <w:rPr>
                <w:rFonts w:hint="eastAsia" w:ascii="ＭＳ 明朝" w:hAnsi="ＭＳ 明朝" w:eastAsia="ＭＳ 明朝"/>
              </w:rPr>
              <w:t xml:space="preserve">        </w:t>
            </w:r>
            <w:r>
              <w:rPr>
                <w:rFonts w:hint="eastAsia" w:ascii="ＭＳ 明朝" w:hAnsi="ＭＳ 明朝" w:eastAsia="ＭＳ 明朝"/>
              </w:rPr>
              <w:t>□併用住宅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　　　　　造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730" w:firstLineChars="1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造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床　　面　　積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780" w:firstLineChars="18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㎡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家屋建築年月日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　　年　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及び登記年月日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　　年　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 xml:space="preserve"> 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耐　震　改　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完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了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630" w:firstLineChars="3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　　年　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月　　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</w:tr>
      <w:tr>
        <w:trPr/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耐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震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改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費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570" w:firstLineChars="17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※</w:t>
            </w:r>
            <w:r>
              <w:rPr>
                <w:rFonts w:hint="eastAsia" w:ascii="ＭＳ 明朝" w:hAnsi="ＭＳ 明朝" w:eastAsia="ＭＳ 明朝"/>
              </w:rPr>
              <w:t xml:space="preserve">50 </w:t>
            </w:r>
            <w:r>
              <w:rPr>
                <w:rFonts w:hint="eastAsia" w:ascii="ＭＳ 明朝" w:hAnsi="ＭＳ 明朝" w:eastAsia="ＭＳ 明朝"/>
              </w:rPr>
              <w:t>万円を超えるものが対象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　付　書　類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○耐震基準適合証明書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○耐震改修に要した費用を証する書類（領収書等）</w:t>
            </w:r>
          </w:p>
        </w:tc>
      </w:tr>
      <w:tr>
        <w:trPr>
          <w:trHeight w:val="420" w:hRule="atLeast"/>
        </w:trPr>
        <w:tc>
          <w:tcPr>
            <w:tcW w:w="19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　　　　　考</w:t>
            </w:r>
          </w:p>
        </w:tc>
        <w:tc>
          <w:tcPr>
            <w:tcW w:w="731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45" w:hRule="atLeast"/>
        </w:trPr>
        <w:tc>
          <w:tcPr>
            <w:tcW w:w="9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工事完了日から３ヶ月以内に申告書を提出できなかった理由</w:t>
            </w:r>
            <w:r>
              <w:rPr>
                <w:rFonts w:hint="eastAsia" w:ascii="ＭＳ 明朝" w:hAnsi="ＭＳ 明朝" w:eastAsia="ＭＳ 明朝"/>
                <w:sz w:val="16"/>
              </w:rPr>
              <w:t>（該当する場合のみ記入してください。）</w:t>
            </w:r>
          </w:p>
        </w:tc>
      </w:tr>
      <w:tr>
        <w:trPr>
          <w:trHeight w:val="667" w:hRule="atLeast"/>
        </w:trPr>
        <w:tc>
          <w:tcPr>
            <w:tcW w:w="463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dashSmallGap" w:color="FFFFFF" w:themeColor="background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4634" w:type="dxa"/>
            <w:tcBorders>
              <w:top w:val="single" w:color="auto" w:sz="4" w:space="0"/>
              <w:left w:val="dashSmallGap" w:color="FFFFFF" w:themeColor="background1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rPr>
          <w:rFonts w:hint="default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line="420" w:lineRule="exact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pPr>
      <w:spacing w:line="240" w:lineRule="auto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97</TotalTime>
  <Pages>1</Pages>
  <Words>118</Words>
  <Characters>673</Characters>
  <Application>JUST Note</Application>
  <Lines>5</Lines>
  <Paragraphs>1</Paragraphs>
  <CharactersWithSpaces>790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cp:lastPrinted>2016-12-08T08:05:00Z</cp:lastPrinted>
  <dcterms:created xsi:type="dcterms:W3CDTF">2016-12-06T23:38:00Z</dcterms:created>
  <dcterms:modified xsi:type="dcterms:W3CDTF">2020-12-21T08:59:07Z</dcterms:modified>
  <cp:revision>7</cp:revision>
</cp:coreProperties>
</file>