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ＭＳ Ｐ明朝" w:hAnsi="ＭＳ Ｐ明朝" w:eastAsia="ＭＳ Ｐ明朝"/>
          <w:b w:val="1"/>
          <w:sz w:val="32"/>
        </w:rPr>
      </w:pPr>
      <w:r>
        <w:rPr>
          <w:rFonts w:hint="eastAsia" w:ascii="ＭＳ Ｐ明朝" w:hAnsi="ＭＳ Ｐ明朝" w:eastAsia="ＭＳ Ｐ明朝"/>
          <w:b w:val="1"/>
          <w:sz w:val="32"/>
        </w:rPr>
        <w:t>税務証明申請書（郵送請求用）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※郵送請求ができるのは本人のみです。代理の方が請求される場合は委任状が必要になります。</w:t>
      </w:r>
    </w:p>
    <w:tbl>
      <w:tblPr>
        <w:tblStyle w:val="22"/>
        <w:tblW w:w="972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35"/>
        <w:gridCol w:w="6893"/>
      </w:tblGrid>
      <w:tr>
        <w:trPr>
          <w:trHeight w:val="1347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67"/>
                <w:kern w:val="0"/>
                <w:fitText w:val="2100" w:id="1"/>
              </w:rPr>
              <w:t>現住</w:t>
            </w:r>
            <w:r>
              <w:rPr>
                <w:rFonts w:hint="eastAsia" w:asciiTheme="minorEastAsia" w:hAnsiTheme="minorEastAsia"/>
                <w:spacing w:val="1"/>
                <w:kern w:val="0"/>
                <w:fitText w:val="2100" w:id="1"/>
              </w:rPr>
              <w:t>所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76" w:lineRule="auto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〒</w:t>
            </w:r>
          </w:p>
          <w:p>
            <w:pPr>
              <w:pStyle w:val="0"/>
              <w:snapToGrid w:val="0"/>
              <w:rPr>
                <w:rFonts w:hint="default" w:ascii="ＭＳ Ｐ明朝" w:hAnsi="ＭＳ Ｐ明朝" w:eastAsia="ＭＳ Ｐ明朝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u w:val="none" w:color="auto"/>
              </w:rPr>
              <w:t>　　　　　　　　都</w:t>
            </w:r>
            <w:r>
              <w:rPr>
                <w:rFonts w:hint="eastAsia" w:ascii="ＭＳ Ｐ明朝" w:hAnsi="ＭＳ Ｐ明朝" w:eastAsia="ＭＳ Ｐ明朝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u w:val="none" w:color="auto"/>
              </w:rPr>
              <w:t>・</w:t>
            </w:r>
            <w:r>
              <w:rPr>
                <w:rFonts w:hint="eastAsia" w:ascii="ＭＳ Ｐ明朝" w:hAnsi="ＭＳ Ｐ明朝" w:eastAsia="ＭＳ Ｐ明朝"/>
                <w:u w:val="non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u w:val="none" w:color="auto"/>
              </w:rPr>
              <w:t>道　　　　　　　　　　市</w:t>
            </w:r>
          </w:p>
          <w:p>
            <w:pPr>
              <w:pStyle w:val="0"/>
              <w:snapToGrid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u w:val="single" w:color="auto"/>
              </w:rPr>
              <w:t>　　　　　　　</w:t>
            </w:r>
            <w:r>
              <w:rPr>
                <w:rFonts w:hint="eastAsia" w:ascii="ＭＳ Ｐ明朝" w:hAnsi="ＭＳ Ｐ明朝" w:eastAsia="ＭＳ Ｐ明朝"/>
                <w:u w:val="none" w:color="auto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>府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県</w:t>
            </w:r>
            <w:r>
              <w:rPr>
                <w:rFonts w:hint="eastAsia" w:ascii="ＭＳ Ｐ明朝" w:hAnsi="ＭＳ Ｐ明朝" w:eastAsia="ＭＳ Ｐ明朝"/>
                <w:u w:val="none" w:color="auto"/>
              </w:rPr>
              <w:t>　</w:t>
            </w:r>
            <w:r>
              <w:rPr>
                <w:rFonts w:hint="eastAsia" w:ascii="ＭＳ Ｐ明朝" w:hAnsi="ＭＳ Ｐ明朝" w:eastAsia="ＭＳ Ｐ明朝"/>
                <w:u w:val="single" w:color="auto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  <w:u w:val="none" w:color="auto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>郡　</w:t>
            </w:r>
            <w:r>
              <w:rPr>
                <w:rFonts w:hint="eastAsia" w:ascii="ＭＳ Ｐ明朝" w:hAnsi="ＭＳ Ｐ明朝" w:eastAsia="ＭＳ Ｐ明朝"/>
                <w:u w:val="single" w:color="auto"/>
              </w:rPr>
              <w:t>　　　　　　　　　　　　　　　　　　　　　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u w:val="none" w:color="auto"/>
              </w:rPr>
              <w:t>　　　　　　　　　　　　　　　　　　　　　　　　　　　　　　　　　　　　　　　　　　　　　　　</w:t>
            </w:r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　　　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　　　名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100" w:id="2"/>
              </w:rPr>
              <w:t>生年月</w:t>
            </w:r>
            <w:r>
              <w:rPr>
                <w:rFonts w:hint="eastAsia" w:asciiTheme="minorEastAsia" w:hAnsiTheme="minorEastAsia"/>
                <w:kern w:val="0"/>
                <w:fitText w:val="2100" w:id="2"/>
              </w:rPr>
              <w:t>日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　　明　・　大　・　昭　・　平　　　　　　　年　　　　　月　　　　　日</w:t>
            </w:r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100" w:id="3"/>
              </w:rPr>
              <w:t>電話番</w:t>
            </w:r>
            <w:r>
              <w:rPr>
                <w:rFonts w:hint="eastAsia" w:asciiTheme="minorEastAsia" w:hAnsiTheme="minorEastAsia"/>
                <w:kern w:val="0"/>
                <w:fitText w:val="2100" w:id="3"/>
              </w:rPr>
              <w:t>号</w:t>
            </w:r>
          </w:p>
          <w:p>
            <w:pPr>
              <w:pStyle w:val="0"/>
              <w:snapToGrid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（日中連絡の取れるもの）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/>
                <w:kern w:val="0"/>
                <w:u w:val="none" w:color="auto"/>
              </w:rPr>
              <w:t>　　　　　　　　―　　　　　　　　―　　　　　　　</w:t>
            </w:r>
          </w:p>
        </w:tc>
      </w:tr>
      <w:tr>
        <w:trPr>
          <w:trHeight w:val="907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豊後大野市内に居住して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いたときの住所・氏名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豊後大野市　　　　　　　　　町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/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84"/>
                <w:kern w:val="0"/>
                <w:fitText w:val="2100" w:id="4"/>
              </w:rPr>
              <w:t>必要な証明</w:t>
            </w:r>
            <w:r>
              <w:rPr>
                <w:rFonts w:hint="eastAsia" w:asciiTheme="minorEastAsia" w:hAnsiTheme="minorEastAsia"/>
                <w:spacing w:val="45"/>
                <w:kern w:val="0"/>
                <w:fitText w:val="2100" w:id="4"/>
              </w:rPr>
              <w:t>書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4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□所得証明書　　　　　　　　　　年度（　　　　年分）　　　　通</w:t>
            </w:r>
          </w:p>
          <w:p>
            <w:pPr>
              <w:pStyle w:val="0"/>
              <w:tabs>
                <w:tab w:val="left" w:leader="none" w:pos="3135"/>
              </w:tabs>
              <w:spacing w:line="264" w:lineRule="auto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□所得課税証明書　　　　　　　　年度（　　　　年分）　　　　通</w:t>
            </w:r>
          </w:p>
          <w:p>
            <w:pPr>
              <w:pStyle w:val="0"/>
              <w:tabs>
                <w:tab w:val="left" w:leader="none" w:pos="3135"/>
              </w:tabs>
              <w:spacing w:line="264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□課税（非課税）証明書　　　　　年度（　　　　年分）　　　　通</w:t>
            </w:r>
          </w:p>
          <w:p>
            <w:pPr>
              <w:pStyle w:val="0"/>
              <w:spacing w:line="264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□納税証明書　　　　　　　　　　　　　　　　　年度　　　　　通</w:t>
            </w:r>
          </w:p>
          <w:p>
            <w:pPr>
              <w:pStyle w:val="0"/>
              <w:spacing w:line="264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□完納証明書　　　　　　　　　　　　　　　　　年度　　　　　通　　　　　　　　　　　　　　　　　　　　　　　　　　　　□</w:t>
            </w:r>
            <w:r>
              <w:rPr>
                <w:rFonts w:hint="eastAsia" w:ascii="ＭＳ Ｐ明朝" w:hAnsi="ＭＳ Ｐ明朝" w:eastAsia="ＭＳ Ｐ明朝"/>
              </w:rPr>
              <w:t>軽自動車税継続審査</w:t>
            </w: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車検</w:t>
            </w:r>
            <w:r>
              <w:rPr>
                <w:rFonts w:hint="eastAsia" w:ascii="ＭＳ Ｐ明朝" w:hAnsi="ＭＳ Ｐ明朝" w:eastAsia="ＭＳ Ｐ明朝"/>
              </w:rPr>
              <w:t>)</w:t>
            </w:r>
            <w:r>
              <w:rPr>
                <w:rFonts w:hint="eastAsia" w:ascii="ＭＳ Ｐ明朝" w:hAnsi="ＭＳ Ｐ明朝" w:eastAsia="ＭＳ Ｐ明朝"/>
              </w:rPr>
              <w:t>用納税証明書</w:t>
            </w: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ナンバー：　　　　　　　　　　　</w:t>
            </w:r>
            <w:r>
              <w:rPr>
                <w:rFonts w:hint="eastAsia" w:ascii="ＭＳ Ｐ明朝" w:hAnsi="ＭＳ Ｐ明朝" w:eastAsia="ＭＳ Ｐ明朝"/>
              </w:rPr>
              <w:t>)</w:t>
            </w:r>
          </w:p>
          <w:p>
            <w:pPr>
              <w:pStyle w:val="0"/>
              <w:spacing w:line="264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□評価証明書　　　　　　　　　　　　　　　　　年度　　　　　通</w:t>
            </w:r>
          </w:p>
          <w:p>
            <w:pPr>
              <w:pStyle w:val="0"/>
              <w:spacing w:line="264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□公課証明書　　　　　　　　　　　　　　　　　年度　　　　　通</w:t>
            </w:r>
          </w:p>
          <w:p>
            <w:pPr>
              <w:pStyle w:val="0"/>
              <w:spacing w:line="264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□その他の証明書（　　　　　　</w:t>
            </w:r>
            <w:r>
              <w:rPr>
                <w:rFonts w:hint="eastAsia" w:asciiTheme="minorEastAsia" w:hAnsiTheme="minorEastAsia"/>
              </w:rPr>
              <w:t xml:space="preserve">       </w:t>
            </w:r>
            <w:r>
              <w:rPr>
                <w:rFonts w:hint="eastAsia" w:asciiTheme="minorEastAsia" w:hAnsiTheme="minorEastAsia"/>
              </w:rPr>
              <w:t>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）　　　　　　　通</w:t>
            </w:r>
          </w:p>
        </w:tc>
      </w:tr>
      <w:tr>
        <w:trPr>
          <w:trHeight w:val="851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100" w:id="5"/>
              </w:rPr>
              <w:t>使用目</w:t>
            </w:r>
            <w:r>
              <w:rPr>
                <w:rFonts w:hint="eastAsia" w:asciiTheme="minorEastAsia" w:hAnsiTheme="minorEastAsia"/>
                <w:kern w:val="0"/>
                <w:fitText w:val="2100" w:id="5"/>
              </w:rPr>
              <w:t>的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52" w:lineRule="auto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融資　・　保証人　・　扶養関係　・　公営住宅関係　・　車検　・　登記手続</w:t>
            </w:r>
          </w:p>
          <w:p>
            <w:pPr>
              <w:pStyle w:val="0"/>
              <w:spacing w:line="252" w:lineRule="auto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税務署提出　・　その他（　　　　　　　　　　　　　　　　　　　　　　　　　　）</w:t>
            </w:r>
          </w:p>
        </w:tc>
      </w:tr>
      <w:tr>
        <w:trPr>
          <w:trHeight w:val="851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考</w:t>
            </w:r>
          </w:p>
        </w:tc>
        <w:tc>
          <w:tcPr>
            <w:tcW w:w="6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snapToGrid w:val="0"/>
        <w:spacing w:line="120" w:lineRule="auto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snapToGrid w:val="0"/>
        <w:spacing w:line="120" w:lineRule="auto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添付書類　　　・身分証明書のコピー（軽自動車税継続検査（車検）用納税証明書の請求の場合は不要です）</w:t>
      </w:r>
    </w:p>
    <w:p>
      <w:pPr>
        <w:pStyle w:val="0"/>
        <w:snapToGrid w:val="0"/>
        <w:spacing w:line="120" w:lineRule="auto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・車検証のコピー（軽自動車税継続検査（車検）用納税証明書の請求の場合のみ）</w:t>
      </w:r>
    </w:p>
    <w:p>
      <w:pPr>
        <w:pStyle w:val="0"/>
        <w:snapToGrid w:val="0"/>
        <w:spacing w:line="120" w:lineRule="auto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・手数料　　　　　　１通につき３００円（定額小為替）</w:t>
      </w: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※定額小為替は郵便局で購入できます。</w:t>
      </w: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※軽自動車税継続検査（車検）用納税証明書は無料です。</w:t>
      </w:r>
    </w:p>
    <w:p>
      <w:pPr>
        <w:pStyle w:val="0"/>
        <w:snapToGrid w:val="0"/>
        <w:spacing w:line="120" w:lineRule="auto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・返信用封筒　　　切手を貼って、宛先を記入してください。</w:t>
      </w: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宛先は請求者本人の現住所に限ります。</w:t>
      </w: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宛先が違う場合は、備考欄に理由を具体的に記入してください。</w:t>
      </w:r>
    </w:p>
    <w:p>
      <w:pPr>
        <w:pStyle w:val="0"/>
        <w:snapToGrid w:val="0"/>
        <w:spacing w:line="120" w:lineRule="auto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・委任状　　　　　　代理で請求する場合に必要です。</w:t>
      </w: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備考欄に代理人の住所・氏名・生年月日・電話番号を記載して、</w:t>
      </w:r>
    </w:p>
    <w:p>
      <w:pPr>
        <w:pStyle w:val="0"/>
        <w:snapToGrid w:val="0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身分証明書のコピーを添付してください。</w:t>
      </w:r>
    </w:p>
    <w:p>
      <w:pPr>
        <w:pStyle w:val="0"/>
        <w:snapToGrid w:val="0"/>
        <w:spacing w:line="120" w:lineRule="auto"/>
        <w:rPr>
          <w:rFonts w:hint="eastAsia" w:ascii="ＭＳ Ｐ明朝" w:hAnsi="ＭＳ Ｐ明朝" w:eastAsia="ＭＳ Ｐ明朝"/>
          <w:kern w:val="0"/>
        </w:rPr>
      </w:pPr>
    </w:p>
    <w:p>
      <w:pPr>
        <w:pStyle w:val="0"/>
        <w:snapToGrid w:val="0"/>
        <w:spacing w:line="120" w:lineRule="auto"/>
        <w:rPr>
          <w:rFonts w:hint="eastAsia" w:ascii="ＭＳ Ｐ明朝" w:hAnsi="ＭＳ Ｐ明朝" w:eastAsia="ＭＳ Ｐ明朝"/>
          <w:kern w:val="0"/>
        </w:rPr>
      </w:pPr>
    </w:p>
    <w:p>
      <w:pPr>
        <w:pStyle w:val="0"/>
        <w:snapToGrid w:val="0"/>
        <w:spacing w:line="120" w:lineRule="auto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申請書送付先　　　〒８７９－７１９８　大分県豊後大野市三重町市場１２００番地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　　　　　　　　　　　　　　　　　　　豊後大野市役所　税務課</w:t>
      </w: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TE1FD10E0t00CID-WinCharSetFFFF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189</Words>
  <Characters>1079</Characters>
  <Application>JUST Note</Application>
  <Lines>8</Lines>
  <Paragraphs>2</Paragraphs>
  <CharactersWithSpaces>1266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2013-04-18T02:35:00Z</cp:lastPrinted>
  <dcterms:created xsi:type="dcterms:W3CDTF">2013-04-18T00:21:00Z</dcterms:created>
  <dcterms:modified xsi:type="dcterms:W3CDTF">2020-12-21T09:13:01Z</dcterms:modified>
  <cp:revision>5</cp:revision>
</cp:coreProperties>
</file>